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7A06" w14:textId="77777777" w:rsidR="004747DC" w:rsidRPr="004747DC" w:rsidRDefault="004747DC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1888D02B" w:rsidR="00D8500F" w:rsidRPr="004747DC" w:rsidRDefault="009B01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Na temelju članka </w:t>
      </w:r>
      <w:r w:rsidR="006A4921">
        <w:rPr>
          <w:rFonts w:cs="Times New Roman"/>
          <w:szCs w:val="20"/>
        </w:rPr>
        <w:t>45</w:t>
      </w:r>
      <w:r w:rsidRPr="004747DC">
        <w:rPr>
          <w:rFonts w:cs="Times New Roman"/>
          <w:szCs w:val="20"/>
        </w:rPr>
        <w:t xml:space="preserve">. Zakona o proračunu („Narodne novine“,  broj 144/21) i članka </w:t>
      </w:r>
      <w:r w:rsidR="00BB127C">
        <w:rPr>
          <w:rFonts w:cs="Times New Roman"/>
          <w:szCs w:val="20"/>
        </w:rPr>
        <w:t>30</w:t>
      </w:r>
      <w:r w:rsidRPr="004747DC">
        <w:rPr>
          <w:rFonts w:cs="Times New Roman"/>
          <w:szCs w:val="20"/>
        </w:rPr>
        <w:t xml:space="preserve">. Statuta </w:t>
      </w:r>
      <w:r w:rsidR="00BB127C">
        <w:rPr>
          <w:rFonts w:cs="Times New Roman"/>
          <w:szCs w:val="20"/>
        </w:rPr>
        <w:t>Općine Sikirevci</w:t>
      </w:r>
      <w:r w:rsidRPr="004747DC">
        <w:rPr>
          <w:rFonts w:cs="Times New Roman"/>
          <w:szCs w:val="20"/>
        </w:rPr>
        <w:t xml:space="preserve"> ("Službeni </w:t>
      </w:r>
      <w:r w:rsidR="00BB127C">
        <w:rPr>
          <w:rFonts w:cs="Times New Roman"/>
          <w:szCs w:val="20"/>
        </w:rPr>
        <w:t>vjesnik Brodsko-posavske županije“br.11/21, i Službeni glasnik Općine Sikirevci</w:t>
      </w:r>
      <w:r w:rsidRPr="004747DC">
        <w:rPr>
          <w:rFonts w:cs="Times New Roman"/>
          <w:szCs w:val="20"/>
        </w:rPr>
        <w:t>“, broj 1/2</w:t>
      </w:r>
      <w:r w:rsidR="00BB127C">
        <w:rPr>
          <w:rFonts w:cs="Times New Roman"/>
          <w:szCs w:val="20"/>
        </w:rPr>
        <w:t>2,7/23.</w:t>
      </w:r>
      <w:r w:rsidRPr="004747DC">
        <w:rPr>
          <w:rFonts w:cs="Times New Roman"/>
          <w:szCs w:val="20"/>
        </w:rPr>
        <w:t xml:space="preserve">), a po prijedlogu načelnika </w:t>
      </w:r>
      <w:r w:rsidR="00BB127C">
        <w:rPr>
          <w:rFonts w:cs="Times New Roman"/>
          <w:szCs w:val="20"/>
        </w:rPr>
        <w:t>Općine Sikirevci</w:t>
      </w:r>
      <w:r w:rsidRPr="004747DC">
        <w:rPr>
          <w:rFonts w:cs="Times New Roman"/>
          <w:szCs w:val="20"/>
        </w:rPr>
        <w:t xml:space="preserve">, </w:t>
      </w:r>
      <w:r w:rsidR="00BB127C">
        <w:rPr>
          <w:rFonts w:cs="Times New Roman"/>
          <w:szCs w:val="20"/>
        </w:rPr>
        <w:t>Općinsko</w:t>
      </w:r>
      <w:r w:rsidRPr="004747DC">
        <w:rPr>
          <w:rFonts w:cs="Times New Roman"/>
          <w:szCs w:val="20"/>
        </w:rPr>
        <w:t xml:space="preserve"> vijeće</w:t>
      </w:r>
      <w:r w:rsidR="00BB127C">
        <w:rPr>
          <w:rFonts w:cs="Times New Roman"/>
          <w:szCs w:val="20"/>
        </w:rPr>
        <w:t xml:space="preserve"> Općine Sikirevci</w:t>
      </w:r>
      <w:r w:rsidRPr="004747DC">
        <w:rPr>
          <w:rFonts w:cs="Times New Roman"/>
          <w:szCs w:val="20"/>
        </w:rPr>
        <w:t xml:space="preserve"> na svojoj </w:t>
      </w:r>
      <w:r w:rsidR="00FB387D">
        <w:rPr>
          <w:rFonts w:cs="Times New Roman"/>
          <w:szCs w:val="20"/>
        </w:rPr>
        <w:t>3</w:t>
      </w:r>
      <w:r w:rsidRPr="004747DC">
        <w:rPr>
          <w:rFonts w:cs="Times New Roman"/>
          <w:szCs w:val="20"/>
        </w:rPr>
        <w:t xml:space="preserve">. sjednici održanoj </w:t>
      </w:r>
      <w:r w:rsidR="00FB387D">
        <w:rPr>
          <w:rFonts w:cs="Times New Roman"/>
          <w:szCs w:val="20"/>
        </w:rPr>
        <w:t>dana 13. kolovoza 2025.</w:t>
      </w:r>
      <w:r w:rsidRPr="004747DC">
        <w:rPr>
          <w:rFonts w:cs="Times New Roman"/>
          <w:szCs w:val="20"/>
        </w:rPr>
        <w:t xml:space="preserve"> godine, donosi</w:t>
      </w:r>
    </w:p>
    <w:p w14:paraId="4B5AD2B9" w14:textId="77777777" w:rsidR="00150EFB" w:rsidRPr="004747DC" w:rsidRDefault="00150EFB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590DE1C4" w14:textId="1717B319" w:rsidR="008E320F" w:rsidRDefault="00CB16C8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I.</w:t>
      </w:r>
      <w:r w:rsidR="00FB387D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Izmjena i dopuna Proračuna Općine Sikirevci za 2025.</w:t>
      </w:r>
      <w:r w:rsidR="00FB387D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god</w:t>
      </w:r>
      <w:r w:rsidR="00FB387D">
        <w:rPr>
          <w:rFonts w:cs="Times New Roman"/>
          <w:b/>
          <w:bCs/>
          <w:sz w:val="28"/>
          <w:szCs w:val="28"/>
        </w:rPr>
        <w:t>inu</w:t>
      </w:r>
      <w:r w:rsidR="008E320F">
        <w:rPr>
          <w:rFonts w:cs="Times New Roman"/>
          <w:b/>
          <w:bCs/>
          <w:sz w:val="28"/>
          <w:szCs w:val="28"/>
        </w:rPr>
        <w:t xml:space="preserve"> </w:t>
      </w:r>
    </w:p>
    <w:p w14:paraId="23F7CBCB" w14:textId="0E5E7728" w:rsidR="00C04C69" w:rsidRPr="004747DC" w:rsidRDefault="008E320F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 obrazloženjem</w:t>
      </w:r>
    </w:p>
    <w:p w14:paraId="7451F080" w14:textId="77777777" w:rsidR="00324C87" w:rsidRDefault="00324C87" w:rsidP="008E5CD3">
      <w:pPr>
        <w:spacing w:after="0"/>
        <w:rPr>
          <w:rFonts w:cs="Times New Roman"/>
          <w:szCs w:val="20"/>
        </w:rPr>
      </w:pPr>
    </w:p>
    <w:p w14:paraId="797AE222" w14:textId="2BC4A67A" w:rsidR="007B7D8C" w:rsidRPr="00B25690" w:rsidRDefault="007B7D8C" w:rsidP="007B7D8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1.</w:t>
      </w:r>
    </w:p>
    <w:p w14:paraId="21FA1A72" w14:textId="59E580CD" w:rsidR="007079EC" w:rsidRPr="004747DC" w:rsidRDefault="00BB127C" w:rsidP="007079EC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Član</w:t>
      </w:r>
      <w:r w:rsidR="008055EF">
        <w:rPr>
          <w:rFonts w:cs="Times New Roman"/>
          <w:szCs w:val="20"/>
        </w:rPr>
        <w:t>a</w:t>
      </w:r>
      <w:r>
        <w:rPr>
          <w:rFonts w:cs="Times New Roman"/>
          <w:szCs w:val="20"/>
        </w:rPr>
        <w:t xml:space="preserve">k 1. </w:t>
      </w:r>
      <w:r w:rsidR="00CC70B6" w:rsidRPr="00521735">
        <w:rPr>
          <w:rFonts w:cs="Times New Roman"/>
          <w:szCs w:val="20"/>
        </w:rPr>
        <w:t xml:space="preserve"> Proračun</w:t>
      </w:r>
      <w:r>
        <w:rPr>
          <w:rFonts w:cs="Times New Roman"/>
          <w:szCs w:val="20"/>
        </w:rPr>
        <w:t>a</w:t>
      </w:r>
      <w:r w:rsidR="00CC70B6" w:rsidRPr="00521735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Općine Sikirevci</w:t>
      </w:r>
      <w:r w:rsidR="00CC70B6" w:rsidRPr="00521735">
        <w:rPr>
          <w:rFonts w:cs="Times New Roman"/>
          <w:szCs w:val="20"/>
        </w:rPr>
        <w:t xml:space="preserve"> za </w:t>
      </w:r>
      <w:r w:rsidR="00CC70B6">
        <w:rPr>
          <w:rFonts w:cs="Times New Roman"/>
          <w:szCs w:val="20"/>
        </w:rPr>
        <w:t>202</w:t>
      </w:r>
      <w:r>
        <w:rPr>
          <w:rFonts w:cs="Times New Roman"/>
          <w:szCs w:val="20"/>
        </w:rPr>
        <w:t>5</w:t>
      </w:r>
      <w:r w:rsidR="00CC70B6" w:rsidRPr="00521735">
        <w:rPr>
          <w:rFonts w:cs="Times New Roman"/>
          <w:szCs w:val="20"/>
        </w:rPr>
        <w:t>. godinu</w:t>
      </w:r>
      <w:r w:rsidR="00CC70B6">
        <w:rPr>
          <w:rFonts w:cs="Times New Roman"/>
          <w:szCs w:val="20"/>
        </w:rPr>
        <w:t xml:space="preserve"> („Službeni glasnik </w:t>
      </w:r>
      <w:r>
        <w:rPr>
          <w:rFonts w:cs="Times New Roman"/>
          <w:szCs w:val="20"/>
        </w:rPr>
        <w:t>Općine Sikirevci</w:t>
      </w:r>
      <w:r w:rsidR="00CC70B6">
        <w:rPr>
          <w:rFonts w:cs="Times New Roman"/>
          <w:szCs w:val="20"/>
        </w:rPr>
        <w:t>“, broj</w:t>
      </w:r>
      <w:r>
        <w:rPr>
          <w:rFonts w:cs="Times New Roman"/>
          <w:szCs w:val="20"/>
        </w:rPr>
        <w:t xml:space="preserve"> 16/24.</w:t>
      </w:r>
      <w:r w:rsidR="00CC70B6">
        <w:rPr>
          <w:rFonts w:cs="Times New Roman"/>
          <w:szCs w:val="20"/>
        </w:rPr>
        <w:t xml:space="preserve"> ) mijenja se i glasi:</w:t>
      </w:r>
    </w:p>
    <w:p w14:paraId="0B204BEF" w14:textId="77777777" w:rsidR="00C04C69" w:rsidRPr="004747DC" w:rsidRDefault="00C04C69" w:rsidP="00622B18">
      <w:pPr>
        <w:pStyle w:val="Naslov1"/>
        <w:numPr>
          <w:ilvl w:val="0"/>
          <w:numId w:val="47"/>
        </w:numPr>
        <w:ind w:left="426" w:hanging="436"/>
      </w:pPr>
      <w:bookmarkStart w:id="0" w:name="_Toc162440136"/>
      <w:r w:rsidRPr="004747DC">
        <w:t>OPĆI DIO</w:t>
      </w:r>
      <w:bookmarkEnd w:id="0"/>
    </w:p>
    <w:p w14:paraId="710DC40C" w14:textId="5F9E55EC" w:rsidR="0075278C" w:rsidRPr="004747DC" w:rsidRDefault="000368FC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 xml:space="preserve">SAŽETAK </w:t>
      </w:r>
      <w:r w:rsidR="0075278C" w:rsidRPr="004747DC">
        <w:rPr>
          <w:rFonts w:cs="Times New Roman"/>
          <w:b/>
          <w:bCs/>
          <w:szCs w:val="20"/>
        </w:rPr>
        <w:t>RAČUN</w:t>
      </w:r>
      <w:r w:rsidRPr="004747DC">
        <w:rPr>
          <w:rFonts w:cs="Times New Roman"/>
          <w:b/>
          <w:bCs/>
          <w:szCs w:val="20"/>
        </w:rPr>
        <w:t>A</w:t>
      </w:r>
      <w:r w:rsidR="0075278C" w:rsidRPr="004747DC">
        <w:rPr>
          <w:rFonts w:cs="Times New Roman"/>
          <w:b/>
          <w:bCs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4B1B21CA" w14:textId="77777777" w:rsidTr="00CB16C8">
        <w:tc>
          <w:tcPr>
            <w:tcW w:w="5171" w:type="dxa"/>
            <w:shd w:val="clear" w:color="auto" w:fill="505050"/>
          </w:tcPr>
          <w:p w14:paraId="34958F5B" w14:textId="47F19C6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8A9548C" w14:textId="1B09E560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431D6B6E" w14:textId="65B15210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AAF3C5E" w14:textId="5EA626DF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0FABC116" w14:textId="272E2AE8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2A07E063" w14:textId="77777777" w:rsidTr="00CB16C8">
        <w:tc>
          <w:tcPr>
            <w:tcW w:w="5171" w:type="dxa"/>
            <w:shd w:val="clear" w:color="auto" w:fill="505050"/>
          </w:tcPr>
          <w:p w14:paraId="46EAF11E" w14:textId="0B38013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30D3C1" w14:textId="7E929CB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238745E" w14:textId="599362EF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D53182" w14:textId="0647633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FD92FB3" w14:textId="7BB6CAA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14:paraId="03FCE4B2" w14:textId="77777777" w:rsidTr="00CB16C8">
        <w:tc>
          <w:tcPr>
            <w:tcW w:w="5171" w:type="dxa"/>
          </w:tcPr>
          <w:p w14:paraId="6AEC1015" w14:textId="2E89BBB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7D31DD54" w14:textId="74F435B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3.351.800,00</w:t>
            </w:r>
          </w:p>
        </w:tc>
        <w:tc>
          <w:tcPr>
            <w:tcW w:w="1300" w:type="dxa"/>
          </w:tcPr>
          <w:p w14:paraId="7D04C856" w14:textId="57BDE1E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-887.509,00</w:t>
            </w:r>
          </w:p>
        </w:tc>
        <w:tc>
          <w:tcPr>
            <w:tcW w:w="1300" w:type="dxa"/>
          </w:tcPr>
          <w:p w14:paraId="3B868FF1" w14:textId="2A906A1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2.464.291,00</w:t>
            </w:r>
          </w:p>
        </w:tc>
        <w:tc>
          <w:tcPr>
            <w:tcW w:w="960" w:type="dxa"/>
          </w:tcPr>
          <w:p w14:paraId="344CDE67" w14:textId="01436C1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73,52%</w:t>
            </w:r>
          </w:p>
        </w:tc>
      </w:tr>
      <w:tr w:rsidR="00CB16C8" w14:paraId="2CCDEFA8" w14:textId="77777777" w:rsidTr="00CB16C8">
        <w:tc>
          <w:tcPr>
            <w:tcW w:w="5171" w:type="dxa"/>
          </w:tcPr>
          <w:p w14:paraId="17DE3AE3" w14:textId="1295B55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385CF1C" w14:textId="145AE3C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7F674B4C" w14:textId="7DE0794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8C0928E" w14:textId="279A962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EC31373" w14:textId="707EBB6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112,68%</w:t>
            </w:r>
          </w:p>
        </w:tc>
      </w:tr>
      <w:tr w:rsidR="00CB16C8" w:rsidRPr="00CB16C8" w14:paraId="624138F4" w14:textId="77777777" w:rsidTr="00CB16C8">
        <w:tc>
          <w:tcPr>
            <w:tcW w:w="5171" w:type="dxa"/>
          </w:tcPr>
          <w:p w14:paraId="736FC171" w14:textId="48E8D7A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15CFBD9" w14:textId="27A51AB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3.358.900,00</w:t>
            </w:r>
          </w:p>
        </w:tc>
        <w:tc>
          <w:tcPr>
            <w:tcW w:w="1300" w:type="dxa"/>
          </w:tcPr>
          <w:p w14:paraId="0736679C" w14:textId="03FEFFE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-886.609,00</w:t>
            </w:r>
          </w:p>
        </w:tc>
        <w:tc>
          <w:tcPr>
            <w:tcW w:w="1300" w:type="dxa"/>
          </w:tcPr>
          <w:p w14:paraId="4D3192DA" w14:textId="68AB17F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2.472.291,00</w:t>
            </w:r>
          </w:p>
        </w:tc>
        <w:tc>
          <w:tcPr>
            <w:tcW w:w="960" w:type="dxa"/>
          </w:tcPr>
          <w:p w14:paraId="01DBA478" w14:textId="06C2D4D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73,60%</w:t>
            </w:r>
          </w:p>
        </w:tc>
      </w:tr>
      <w:tr w:rsidR="00CB16C8" w14:paraId="094876B7" w14:textId="77777777" w:rsidTr="00CB16C8">
        <w:tc>
          <w:tcPr>
            <w:tcW w:w="5171" w:type="dxa"/>
          </w:tcPr>
          <w:p w14:paraId="7B32CCAB" w14:textId="7B6C16D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66E2BFC5" w14:textId="7CB5350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1.174.100,00</w:t>
            </w:r>
          </w:p>
        </w:tc>
        <w:tc>
          <w:tcPr>
            <w:tcW w:w="1300" w:type="dxa"/>
          </w:tcPr>
          <w:p w14:paraId="23E3C7F4" w14:textId="4EC068B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54.241,00</w:t>
            </w:r>
          </w:p>
        </w:tc>
        <w:tc>
          <w:tcPr>
            <w:tcW w:w="1300" w:type="dxa"/>
          </w:tcPr>
          <w:p w14:paraId="747A97E1" w14:textId="467E3B9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1.228.341,00</w:t>
            </w:r>
          </w:p>
        </w:tc>
        <w:tc>
          <w:tcPr>
            <w:tcW w:w="960" w:type="dxa"/>
          </w:tcPr>
          <w:p w14:paraId="1E219471" w14:textId="73C0635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CB16C8" w14:paraId="18D7DCCB" w14:textId="77777777" w:rsidTr="00CB16C8">
        <w:tc>
          <w:tcPr>
            <w:tcW w:w="5171" w:type="dxa"/>
          </w:tcPr>
          <w:p w14:paraId="3BFEFEC8" w14:textId="36B02B3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0811041" w14:textId="1F76CDC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2.184.800,00</w:t>
            </w:r>
          </w:p>
        </w:tc>
        <w:tc>
          <w:tcPr>
            <w:tcW w:w="1300" w:type="dxa"/>
          </w:tcPr>
          <w:p w14:paraId="32596009" w14:textId="2BC0006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-940.850,00</w:t>
            </w:r>
          </w:p>
        </w:tc>
        <w:tc>
          <w:tcPr>
            <w:tcW w:w="1300" w:type="dxa"/>
          </w:tcPr>
          <w:p w14:paraId="29C60B9E" w14:textId="7FDBB44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1.243.950,00</w:t>
            </w:r>
          </w:p>
        </w:tc>
        <w:tc>
          <w:tcPr>
            <w:tcW w:w="960" w:type="dxa"/>
          </w:tcPr>
          <w:p w14:paraId="2DB877C7" w14:textId="2AA0BBC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56,94%</w:t>
            </w:r>
          </w:p>
        </w:tc>
      </w:tr>
      <w:tr w:rsidR="00CB16C8" w:rsidRPr="00CB16C8" w14:paraId="582EA540" w14:textId="77777777" w:rsidTr="00CB16C8">
        <w:tc>
          <w:tcPr>
            <w:tcW w:w="5171" w:type="dxa"/>
          </w:tcPr>
          <w:p w14:paraId="2C3E26DF" w14:textId="734F7D34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67660BA8" w14:textId="4B83268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3.358.900,00</w:t>
            </w:r>
          </w:p>
        </w:tc>
        <w:tc>
          <w:tcPr>
            <w:tcW w:w="1300" w:type="dxa"/>
          </w:tcPr>
          <w:p w14:paraId="50DA1348" w14:textId="016A05F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-886.609,00</w:t>
            </w:r>
          </w:p>
        </w:tc>
        <w:tc>
          <w:tcPr>
            <w:tcW w:w="1300" w:type="dxa"/>
          </w:tcPr>
          <w:p w14:paraId="59229688" w14:textId="5B730D3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2.472.291,00</w:t>
            </w:r>
          </w:p>
        </w:tc>
        <w:tc>
          <w:tcPr>
            <w:tcW w:w="960" w:type="dxa"/>
          </w:tcPr>
          <w:p w14:paraId="1EF5D665" w14:textId="67D01F2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73,60%</w:t>
            </w:r>
          </w:p>
        </w:tc>
      </w:tr>
      <w:tr w:rsidR="00CB16C8" w:rsidRPr="00CB16C8" w14:paraId="7D9493A8" w14:textId="77777777" w:rsidTr="00CB16C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108669CF" w14:textId="3647E460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95F0B6" w14:textId="7F10FC1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4026AD" w14:textId="49A491B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1862EF" w14:textId="497707B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984B7B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3826F15A" w14:textId="02C767B6" w:rsidR="0075278C" w:rsidRPr="004747DC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p w14:paraId="6C52D9D6" w14:textId="30EFE611" w:rsidR="00A63EAD" w:rsidRPr="004747DC" w:rsidRDefault="000368FC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 xml:space="preserve">SAŽETAK </w:t>
      </w:r>
      <w:r w:rsidR="00A63EAD" w:rsidRPr="004747DC">
        <w:rPr>
          <w:rFonts w:cs="Times New Roman"/>
          <w:b/>
          <w:bCs/>
          <w:szCs w:val="20"/>
        </w:rPr>
        <w:t>RAČUN</w:t>
      </w:r>
      <w:r w:rsidRPr="004747DC">
        <w:rPr>
          <w:rFonts w:cs="Times New Roman"/>
          <w:b/>
          <w:bCs/>
          <w:szCs w:val="20"/>
        </w:rPr>
        <w:t>A</w:t>
      </w:r>
      <w:r w:rsidR="00A63EAD" w:rsidRPr="004747DC">
        <w:rPr>
          <w:rFonts w:cs="Times New Roman"/>
          <w:b/>
          <w:bCs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14:paraId="45223F23" w14:textId="77777777" w:rsidTr="00CB16C8">
        <w:tc>
          <w:tcPr>
            <w:tcW w:w="5171" w:type="dxa"/>
          </w:tcPr>
          <w:p w14:paraId="28110396" w14:textId="0EE6A8F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2FC366E9" w14:textId="41ED501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64FD52E" w14:textId="48276BC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6FB22C0F" w14:textId="2B5FC70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514073" w14:textId="146347C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7882967C" w14:textId="77777777" w:rsidTr="00CB16C8">
        <w:tc>
          <w:tcPr>
            <w:tcW w:w="5171" w:type="dxa"/>
          </w:tcPr>
          <w:p w14:paraId="4DDD06DE" w14:textId="3FC5C79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35D54BB" w14:textId="21875A2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E885ADC" w14:textId="60996F2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701263FD" w14:textId="7949990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92D859" w14:textId="1780C9C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1E35BED5" w14:textId="77777777" w:rsidTr="00CB16C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4D4102D" w14:textId="42C8E913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7D7560" w14:textId="30A2505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0CB459" w14:textId="5DF0527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6F9752" w14:textId="6799C3E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40CE83A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40ABAEB9" w14:textId="766F3F48" w:rsidR="00A63EAD" w:rsidRPr="004747DC" w:rsidRDefault="00A63EAD" w:rsidP="00A63EAD">
      <w:pPr>
        <w:spacing w:after="0"/>
        <w:rPr>
          <w:rFonts w:cs="Times New Roman"/>
          <w:sz w:val="18"/>
          <w:szCs w:val="18"/>
        </w:rPr>
      </w:pPr>
    </w:p>
    <w:p w14:paraId="17A894A0" w14:textId="77777777" w:rsidR="002345D9" w:rsidRPr="004747DC" w:rsidRDefault="002345D9" w:rsidP="00A63EAD">
      <w:pPr>
        <w:spacing w:after="0"/>
        <w:rPr>
          <w:rFonts w:cs="Times New Roman"/>
          <w:b/>
          <w:bCs/>
          <w:szCs w:val="20"/>
        </w:rPr>
      </w:pPr>
    </w:p>
    <w:p w14:paraId="01785623" w14:textId="2AF866DC" w:rsidR="0075278C" w:rsidRPr="004747DC" w:rsidRDefault="00EA3814" w:rsidP="003221BF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1EC6B0E2" w14:textId="77777777" w:rsidTr="00CB16C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31B2BD2B" w14:textId="40B323A1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0FD691" w14:textId="336AB2C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A73824" w14:textId="1F5852B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219125" w14:textId="1A6AA7C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CA3101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CB16C8" w:rsidRPr="00CB16C8" w14:paraId="035A77D0" w14:textId="77777777" w:rsidTr="00CB16C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77C8673" w14:textId="08B24619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3EB409" w14:textId="3A37DC4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8D70F8" w14:textId="0C0AC6F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33C0AC" w14:textId="1480DC6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735396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3A5E1CD1" w14:textId="10FC5E3E" w:rsidR="00A63EAD" w:rsidRPr="004747DC" w:rsidRDefault="00A63EAD" w:rsidP="00A63EAD">
      <w:pPr>
        <w:spacing w:after="0"/>
        <w:rPr>
          <w:rFonts w:cs="Times New Roman"/>
          <w:sz w:val="18"/>
          <w:szCs w:val="18"/>
        </w:rPr>
      </w:pPr>
    </w:p>
    <w:p w14:paraId="6CA8FFAE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5A6AE453" w14:textId="77777777" w:rsidTr="00CB16C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387CAB9B" w14:textId="51C61A78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D02883" w14:textId="37F2510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AEDCD7" w14:textId="661B2E7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5B073C" w14:textId="3BD1880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3316E8D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54A22D80" w14:textId="2E937AD6" w:rsidR="00746051" w:rsidRPr="004747DC" w:rsidRDefault="00746051" w:rsidP="0075278C">
      <w:pPr>
        <w:spacing w:after="0"/>
        <w:rPr>
          <w:rFonts w:cs="Times New Roman"/>
          <w:sz w:val="18"/>
          <w:szCs w:val="18"/>
        </w:rPr>
        <w:sectPr w:rsidR="00746051" w:rsidRPr="004747DC" w:rsidSect="00B95D7B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pgNumType w:start="1"/>
          <w:cols w:space="708"/>
          <w:docGrid w:linePitch="360"/>
        </w:sectPr>
      </w:pPr>
    </w:p>
    <w:p w14:paraId="151496AE" w14:textId="77777777" w:rsidR="0066294A" w:rsidRPr="004747DC" w:rsidRDefault="0066294A" w:rsidP="0066294A">
      <w:pPr>
        <w:spacing w:after="0"/>
        <w:rPr>
          <w:rFonts w:cs="Times New Roman"/>
          <w:b/>
          <w:bCs/>
          <w:szCs w:val="20"/>
        </w:rPr>
      </w:pPr>
    </w:p>
    <w:p w14:paraId="55D06682" w14:textId="77777777" w:rsidR="00CC70B6" w:rsidRPr="008667E6" w:rsidRDefault="00CC70B6" w:rsidP="00CC70B6">
      <w:pPr>
        <w:spacing w:after="0"/>
        <w:jc w:val="center"/>
        <w:rPr>
          <w:rFonts w:cs="Times New Roman"/>
          <w:b/>
          <w:szCs w:val="20"/>
        </w:rPr>
      </w:pPr>
      <w:r w:rsidRPr="008667E6">
        <w:rPr>
          <w:rFonts w:cs="Times New Roman"/>
          <w:b/>
          <w:szCs w:val="20"/>
        </w:rPr>
        <w:t>Članak 2.</w:t>
      </w:r>
    </w:p>
    <w:p w14:paraId="01C74C8D" w14:textId="4C3669DB" w:rsidR="00CC70B6" w:rsidRPr="00CC70B6" w:rsidRDefault="00CC70B6" w:rsidP="00CC70B6">
      <w:pPr>
        <w:jc w:val="both"/>
        <w:rPr>
          <w:bCs/>
        </w:rPr>
      </w:pPr>
      <w:r w:rsidRPr="009B0169">
        <w:rPr>
          <w:rFonts w:cs="Times New Roman"/>
          <w:szCs w:val="20"/>
        </w:rPr>
        <w:t>Članak 2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 ekonomskoj klasifikaciji utvrđuju se u Računu financiranja povećavaju se i smanjuju kako slijedi:</w:t>
      </w:r>
    </w:p>
    <w:p w14:paraId="046543F7" w14:textId="078B3CBF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1" w:name="_Toc162440137"/>
      <w:r w:rsidRPr="004747DC">
        <w:t>RAČUN PRIHODA I RASHODA</w:t>
      </w:r>
      <w:bookmarkEnd w:id="1"/>
    </w:p>
    <w:p w14:paraId="3BED06A4" w14:textId="36D97114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6605971D" w14:textId="77777777" w:rsidTr="00CB16C8">
        <w:tc>
          <w:tcPr>
            <w:tcW w:w="5171" w:type="dxa"/>
            <w:shd w:val="clear" w:color="auto" w:fill="505050"/>
          </w:tcPr>
          <w:p w14:paraId="2A613219" w14:textId="4106E89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DCBB80E" w14:textId="41156EC6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3B60F329" w14:textId="6E47892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15D5253" w14:textId="49668F1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442BF93E" w14:textId="7E8C360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1042EB47" w14:textId="77777777" w:rsidTr="00CB16C8">
        <w:tc>
          <w:tcPr>
            <w:tcW w:w="5171" w:type="dxa"/>
            <w:shd w:val="clear" w:color="auto" w:fill="505050"/>
          </w:tcPr>
          <w:p w14:paraId="7FF44148" w14:textId="7248CFB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7961E3" w14:textId="6E569AC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AD2FAF" w14:textId="0B7C3D0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0B2DD4" w14:textId="383DF7B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5EA1560" w14:textId="3C549D2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0F295DFA" w14:textId="77777777" w:rsidTr="00CB16C8">
        <w:tc>
          <w:tcPr>
            <w:tcW w:w="5171" w:type="dxa"/>
            <w:shd w:val="clear" w:color="auto" w:fill="BDD7EE"/>
          </w:tcPr>
          <w:p w14:paraId="7F831A55" w14:textId="151D455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396372C" w14:textId="1EFB187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3.351.800,00</w:t>
            </w:r>
          </w:p>
        </w:tc>
        <w:tc>
          <w:tcPr>
            <w:tcW w:w="1300" w:type="dxa"/>
            <w:shd w:val="clear" w:color="auto" w:fill="BDD7EE"/>
          </w:tcPr>
          <w:p w14:paraId="14CF7C69" w14:textId="21E5731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-887.509,00</w:t>
            </w:r>
          </w:p>
        </w:tc>
        <w:tc>
          <w:tcPr>
            <w:tcW w:w="1300" w:type="dxa"/>
            <w:shd w:val="clear" w:color="auto" w:fill="BDD7EE"/>
          </w:tcPr>
          <w:p w14:paraId="76E4916C" w14:textId="7A7D944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2.464.291,00</w:t>
            </w:r>
          </w:p>
        </w:tc>
        <w:tc>
          <w:tcPr>
            <w:tcW w:w="960" w:type="dxa"/>
            <w:shd w:val="clear" w:color="auto" w:fill="BDD7EE"/>
          </w:tcPr>
          <w:p w14:paraId="39ABCECD" w14:textId="3EAEF80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73,52%</w:t>
            </w:r>
          </w:p>
        </w:tc>
      </w:tr>
      <w:tr w:rsidR="00CB16C8" w14:paraId="61E63500" w14:textId="77777777" w:rsidTr="00CB16C8">
        <w:tc>
          <w:tcPr>
            <w:tcW w:w="5171" w:type="dxa"/>
          </w:tcPr>
          <w:p w14:paraId="15064BEC" w14:textId="578C2F7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2D9B6CAF" w14:textId="3804F83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871.400,00</w:t>
            </w:r>
          </w:p>
        </w:tc>
        <w:tc>
          <w:tcPr>
            <w:tcW w:w="1300" w:type="dxa"/>
          </w:tcPr>
          <w:p w14:paraId="3EA54825" w14:textId="31B31A9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-40.020,00</w:t>
            </w:r>
          </w:p>
        </w:tc>
        <w:tc>
          <w:tcPr>
            <w:tcW w:w="1300" w:type="dxa"/>
          </w:tcPr>
          <w:p w14:paraId="65CD93B9" w14:textId="3F10E18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831.380,00</w:t>
            </w:r>
          </w:p>
        </w:tc>
        <w:tc>
          <w:tcPr>
            <w:tcW w:w="960" w:type="dxa"/>
          </w:tcPr>
          <w:p w14:paraId="1AA909B5" w14:textId="05AA13B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95,41%</w:t>
            </w:r>
          </w:p>
        </w:tc>
      </w:tr>
      <w:tr w:rsidR="00CB16C8" w14:paraId="53183FE1" w14:textId="77777777" w:rsidTr="00CB16C8">
        <w:tc>
          <w:tcPr>
            <w:tcW w:w="5171" w:type="dxa"/>
          </w:tcPr>
          <w:p w14:paraId="7F64FEB5" w14:textId="6457734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08C53AC" w14:textId="09EF45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2.273.000,00</w:t>
            </w:r>
          </w:p>
        </w:tc>
        <w:tc>
          <w:tcPr>
            <w:tcW w:w="1300" w:type="dxa"/>
          </w:tcPr>
          <w:p w14:paraId="0272D94F" w14:textId="3B4F50F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-878.889,00</w:t>
            </w:r>
          </w:p>
        </w:tc>
        <w:tc>
          <w:tcPr>
            <w:tcW w:w="1300" w:type="dxa"/>
          </w:tcPr>
          <w:p w14:paraId="0B076DCA" w14:textId="6CE0CF0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1.394.111,00</w:t>
            </w:r>
          </w:p>
        </w:tc>
        <w:tc>
          <w:tcPr>
            <w:tcW w:w="960" w:type="dxa"/>
          </w:tcPr>
          <w:p w14:paraId="370B99CE" w14:textId="0773BA4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61,33%</w:t>
            </w:r>
          </w:p>
        </w:tc>
      </w:tr>
      <w:tr w:rsidR="00CB16C8" w14:paraId="6A143E7A" w14:textId="77777777" w:rsidTr="00CB16C8">
        <w:tc>
          <w:tcPr>
            <w:tcW w:w="5171" w:type="dxa"/>
          </w:tcPr>
          <w:p w14:paraId="090C9466" w14:textId="25ADB12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2A5C52D" w14:textId="1371EF0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106.300,00</w:t>
            </w:r>
          </w:p>
        </w:tc>
        <w:tc>
          <w:tcPr>
            <w:tcW w:w="1300" w:type="dxa"/>
          </w:tcPr>
          <w:p w14:paraId="6C8A2B0F" w14:textId="14EC7CF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0BA2C4E1" w14:textId="4F8224B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113.700,00</w:t>
            </w:r>
          </w:p>
        </w:tc>
        <w:tc>
          <w:tcPr>
            <w:tcW w:w="960" w:type="dxa"/>
          </w:tcPr>
          <w:p w14:paraId="7E67AAE6" w14:textId="4EC80B7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106,96%</w:t>
            </w:r>
          </w:p>
        </w:tc>
      </w:tr>
      <w:tr w:rsidR="00CB16C8" w14:paraId="202AE9EE" w14:textId="77777777" w:rsidTr="00CB16C8">
        <w:tc>
          <w:tcPr>
            <w:tcW w:w="5171" w:type="dxa"/>
          </w:tcPr>
          <w:p w14:paraId="323237AB" w14:textId="295D221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4B8E7197" w14:textId="74F24D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100.100,00</w:t>
            </w:r>
          </w:p>
        </w:tc>
        <w:tc>
          <w:tcPr>
            <w:tcW w:w="1300" w:type="dxa"/>
          </w:tcPr>
          <w:p w14:paraId="32A878DC" w14:textId="0E831DD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3162F2" w14:textId="571C1EB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120.100,00</w:t>
            </w:r>
          </w:p>
        </w:tc>
        <w:tc>
          <w:tcPr>
            <w:tcW w:w="960" w:type="dxa"/>
          </w:tcPr>
          <w:p w14:paraId="75AD9B47" w14:textId="6CD31E0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119,98%</w:t>
            </w:r>
          </w:p>
        </w:tc>
      </w:tr>
      <w:tr w:rsidR="00CB16C8" w14:paraId="26C487D3" w14:textId="77777777" w:rsidTr="00CB16C8">
        <w:tc>
          <w:tcPr>
            <w:tcW w:w="5171" w:type="dxa"/>
          </w:tcPr>
          <w:p w14:paraId="7480C652" w14:textId="5C9B675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0B453419" w14:textId="50D77B1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8EC63BE" w14:textId="759949E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FBB66DD" w14:textId="14B570D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365E30E" w14:textId="0FB607D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CB16C8" w:rsidRPr="00CB16C8" w14:paraId="07CF1321" w14:textId="77777777" w:rsidTr="00CB16C8">
        <w:tc>
          <w:tcPr>
            <w:tcW w:w="5171" w:type="dxa"/>
            <w:shd w:val="clear" w:color="auto" w:fill="BDD7EE"/>
          </w:tcPr>
          <w:p w14:paraId="07A21936" w14:textId="2E1D7B75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0ADDF44" w14:textId="3C16004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BDD7EE"/>
          </w:tcPr>
          <w:p w14:paraId="595B2BD0" w14:textId="3314CC2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BDD7EE"/>
          </w:tcPr>
          <w:p w14:paraId="19ACAAFF" w14:textId="3FE7D3E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BDD7EE"/>
          </w:tcPr>
          <w:p w14:paraId="1028C9B6" w14:textId="3BB8E41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112,68%</w:t>
            </w:r>
          </w:p>
        </w:tc>
      </w:tr>
      <w:tr w:rsidR="00CB16C8" w14:paraId="67EDCB6C" w14:textId="77777777" w:rsidTr="00CB16C8">
        <w:tc>
          <w:tcPr>
            <w:tcW w:w="5171" w:type="dxa"/>
          </w:tcPr>
          <w:p w14:paraId="0836F042" w14:textId="28A1E63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3EABB5FF" w14:textId="6608DE9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C71BCF2" w14:textId="7D4FF2D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6A6A6E" w14:textId="7F23ED7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6.900,00</w:t>
            </w:r>
          </w:p>
        </w:tc>
        <w:tc>
          <w:tcPr>
            <w:tcW w:w="960" w:type="dxa"/>
          </w:tcPr>
          <w:p w14:paraId="1781C1A0" w14:textId="205A7DB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7B7C4603" w14:textId="77777777" w:rsidTr="00CB16C8">
        <w:tc>
          <w:tcPr>
            <w:tcW w:w="5171" w:type="dxa"/>
          </w:tcPr>
          <w:p w14:paraId="4561EB50" w14:textId="6996EDF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588D42A3" w14:textId="5E3396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E425A9B" w14:textId="7C10B74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29ABBA9" w14:textId="28542C5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551E0395" w14:textId="4035975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CB16C8" w:rsidRPr="00CB16C8" w14:paraId="398A619E" w14:textId="77777777" w:rsidTr="00CB16C8">
        <w:tc>
          <w:tcPr>
            <w:tcW w:w="5171" w:type="dxa"/>
            <w:shd w:val="clear" w:color="auto" w:fill="505050"/>
          </w:tcPr>
          <w:p w14:paraId="20E265CB" w14:textId="0CCFAF69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867DFBC" w14:textId="16890DC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33FEF19C" w14:textId="22E2AC2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-886.609,00</w:t>
            </w:r>
          </w:p>
        </w:tc>
        <w:tc>
          <w:tcPr>
            <w:tcW w:w="1300" w:type="dxa"/>
            <w:shd w:val="clear" w:color="auto" w:fill="505050"/>
          </w:tcPr>
          <w:p w14:paraId="5687BDFE" w14:textId="6CF3A06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3090AEB0" w14:textId="595E2EE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73,60%</w:t>
            </w:r>
          </w:p>
        </w:tc>
      </w:tr>
    </w:tbl>
    <w:p w14:paraId="0F2485FE" w14:textId="705C72B8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350E89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197B4629" w14:textId="4ED3E55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20E58355" w14:textId="77777777" w:rsidTr="00CB16C8">
        <w:tc>
          <w:tcPr>
            <w:tcW w:w="5171" w:type="dxa"/>
            <w:shd w:val="clear" w:color="auto" w:fill="505050"/>
          </w:tcPr>
          <w:p w14:paraId="2BB4B8FE" w14:textId="622D146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F29BC6B" w14:textId="767599C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0F2E2E0A" w14:textId="189A1F26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9A8EEF3" w14:textId="6BA9A7FA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60E3DEC1" w14:textId="669E2458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6A5ED93F" w14:textId="77777777" w:rsidTr="00CB16C8">
        <w:tc>
          <w:tcPr>
            <w:tcW w:w="5171" w:type="dxa"/>
            <w:shd w:val="clear" w:color="auto" w:fill="505050"/>
          </w:tcPr>
          <w:p w14:paraId="1DCC5D9A" w14:textId="53C127D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2FA94C" w14:textId="3421664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7EA5F8" w14:textId="005D741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CB2015F" w14:textId="1C3C002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3EB711B" w14:textId="44DDE76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50FF0343" w14:textId="77777777" w:rsidTr="00CB16C8">
        <w:tc>
          <w:tcPr>
            <w:tcW w:w="5171" w:type="dxa"/>
            <w:shd w:val="clear" w:color="auto" w:fill="BDD7EE"/>
          </w:tcPr>
          <w:p w14:paraId="1FEC18F7" w14:textId="1003347C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F868157" w14:textId="6601394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1.174.100,00</w:t>
            </w:r>
          </w:p>
        </w:tc>
        <w:tc>
          <w:tcPr>
            <w:tcW w:w="1300" w:type="dxa"/>
            <w:shd w:val="clear" w:color="auto" w:fill="BDD7EE"/>
          </w:tcPr>
          <w:p w14:paraId="261CB6A1" w14:textId="57FE8C5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54.241,00</w:t>
            </w:r>
          </w:p>
        </w:tc>
        <w:tc>
          <w:tcPr>
            <w:tcW w:w="1300" w:type="dxa"/>
            <w:shd w:val="clear" w:color="auto" w:fill="BDD7EE"/>
          </w:tcPr>
          <w:p w14:paraId="36971807" w14:textId="5B5BC17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1.228.341,00</w:t>
            </w:r>
          </w:p>
        </w:tc>
        <w:tc>
          <w:tcPr>
            <w:tcW w:w="960" w:type="dxa"/>
            <w:shd w:val="clear" w:color="auto" w:fill="BDD7EE"/>
          </w:tcPr>
          <w:p w14:paraId="5D81A0B4" w14:textId="6A1B0CA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CB16C8" w14:paraId="6E957C8B" w14:textId="77777777" w:rsidTr="00CB16C8">
        <w:tc>
          <w:tcPr>
            <w:tcW w:w="5171" w:type="dxa"/>
          </w:tcPr>
          <w:p w14:paraId="23586AED" w14:textId="77D7CC0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20ADAD8" w14:textId="2CBC185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310.600,00</w:t>
            </w:r>
          </w:p>
        </w:tc>
        <w:tc>
          <w:tcPr>
            <w:tcW w:w="1300" w:type="dxa"/>
          </w:tcPr>
          <w:p w14:paraId="457A54A7" w14:textId="46FF9B8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14.721,00</w:t>
            </w:r>
          </w:p>
        </w:tc>
        <w:tc>
          <w:tcPr>
            <w:tcW w:w="1300" w:type="dxa"/>
          </w:tcPr>
          <w:p w14:paraId="010E6FC0" w14:textId="56FF3C0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325.321,00</w:t>
            </w:r>
          </w:p>
        </w:tc>
        <w:tc>
          <w:tcPr>
            <w:tcW w:w="960" w:type="dxa"/>
          </w:tcPr>
          <w:p w14:paraId="21E1CD80" w14:textId="18AF91A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104,74%</w:t>
            </w:r>
          </w:p>
        </w:tc>
      </w:tr>
      <w:tr w:rsidR="00CB16C8" w14:paraId="226BC0DE" w14:textId="77777777" w:rsidTr="00CB16C8">
        <w:tc>
          <w:tcPr>
            <w:tcW w:w="5171" w:type="dxa"/>
          </w:tcPr>
          <w:p w14:paraId="0848E01A" w14:textId="1AD2CA7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C9FC4A" w14:textId="23AEB59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639.400,00</w:t>
            </w:r>
          </w:p>
        </w:tc>
        <w:tc>
          <w:tcPr>
            <w:tcW w:w="1300" w:type="dxa"/>
          </w:tcPr>
          <w:p w14:paraId="55E0A196" w14:textId="007A153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5.450,00</w:t>
            </w:r>
          </w:p>
        </w:tc>
        <w:tc>
          <w:tcPr>
            <w:tcW w:w="1300" w:type="dxa"/>
          </w:tcPr>
          <w:p w14:paraId="25A3D754" w14:textId="668C95E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644.850,00</w:t>
            </w:r>
          </w:p>
        </w:tc>
        <w:tc>
          <w:tcPr>
            <w:tcW w:w="960" w:type="dxa"/>
          </w:tcPr>
          <w:p w14:paraId="19887135" w14:textId="3A5F9E3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100,85%</w:t>
            </w:r>
          </w:p>
        </w:tc>
      </w:tr>
      <w:tr w:rsidR="00CB16C8" w14:paraId="73EBF1CB" w14:textId="77777777" w:rsidTr="00CB16C8">
        <w:tc>
          <w:tcPr>
            <w:tcW w:w="5171" w:type="dxa"/>
          </w:tcPr>
          <w:p w14:paraId="34752551" w14:textId="3DA7EF5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D2571DD" w14:textId="6E96649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08DF22A" w14:textId="1A9D588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-7.700,00</w:t>
            </w:r>
          </w:p>
        </w:tc>
        <w:tc>
          <w:tcPr>
            <w:tcW w:w="1300" w:type="dxa"/>
          </w:tcPr>
          <w:p w14:paraId="10902F05" w14:textId="215A406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06688CBD" w14:textId="1E66B2C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30,00%</w:t>
            </w:r>
          </w:p>
        </w:tc>
      </w:tr>
      <w:tr w:rsidR="00CB16C8" w14:paraId="518C8EC3" w14:textId="77777777" w:rsidTr="00CB16C8">
        <w:tc>
          <w:tcPr>
            <w:tcW w:w="5171" w:type="dxa"/>
          </w:tcPr>
          <w:p w14:paraId="3D6DB50A" w14:textId="184DAFE0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4C72377" w14:textId="7760E0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6A8561C" w14:textId="5A9028F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12FC4DC3" w14:textId="67818A8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50.200,00</w:t>
            </w:r>
          </w:p>
        </w:tc>
        <w:tc>
          <w:tcPr>
            <w:tcW w:w="960" w:type="dxa"/>
          </w:tcPr>
          <w:p w14:paraId="743FE04B" w14:textId="6FACAA0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16733,33%</w:t>
            </w:r>
          </w:p>
        </w:tc>
      </w:tr>
      <w:tr w:rsidR="00CB16C8" w14:paraId="0F48AD23" w14:textId="77777777" w:rsidTr="00CB16C8">
        <w:tc>
          <w:tcPr>
            <w:tcW w:w="5171" w:type="dxa"/>
          </w:tcPr>
          <w:p w14:paraId="19DC8917" w14:textId="7226BFA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C83E5A9" w14:textId="53933C6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0E67FA" w14:textId="5280902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2B7A4A8" w14:textId="29283C5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A349BC5" w14:textId="079F59E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CB16C8" w14:paraId="189004AA" w14:textId="77777777" w:rsidTr="00CB16C8">
        <w:tc>
          <w:tcPr>
            <w:tcW w:w="5171" w:type="dxa"/>
          </w:tcPr>
          <w:p w14:paraId="18A379DD" w14:textId="680FABA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286C377" w14:textId="3C38DA7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192.800,00</w:t>
            </w:r>
          </w:p>
        </w:tc>
        <w:tc>
          <w:tcPr>
            <w:tcW w:w="1300" w:type="dxa"/>
          </w:tcPr>
          <w:p w14:paraId="17057E34" w14:textId="6C22EFC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-6.130,00</w:t>
            </w:r>
          </w:p>
        </w:tc>
        <w:tc>
          <w:tcPr>
            <w:tcW w:w="1300" w:type="dxa"/>
          </w:tcPr>
          <w:p w14:paraId="48C75FCA" w14:textId="1355CDF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186.670,00</w:t>
            </w:r>
          </w:p>
        </w:tc>
        <w:tc>
          <w:tcPr>
            <w:tcW w:w="960" w:type="dxa"/>
          </w:tcPr>
          <w:p w14:paraId="23B2AC7D" w14:textId="5DCB050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96,82%</w:t>
            </w:r>
          </w:p>
        </w:tc>
      </w:tr>
      <w:tr w:rsidR="00CB16C8" w:rsidRPr="00CB16C8" w14:paraId="0E02DD4F" w14:textId="77777777" w:rsidTr="00CB16C8">
        <w:tc>
          <w:tcPr>
            <w:tcW w:w="5171" w:type="dxa"/>
            <w:shd w:val="clear" w:color="auto" w:fill="BDD7EE"/>
          </w:tcPr>
          <w:p w14:paraId="44AE7474" w14:textId="1EF0D40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3B6690B" w14:textId="1801EC9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2.184.800,00</w:t>
            </w:r>
          </w:p>
        </w:tc>
        <w:tc>
          <w:tcPr>
            <w:tcW w:w="1300" w:type="dxa"/>
            <w:shd w:val="clear" w:color="auto" w:fill="BDD7EE"/>
          </w:tcPr>
          <w:p w14:paraId="37E8C235" w14:textId="1CDE994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-940.850,00</w:t>
            </w:r>
          </w:p>
        </w:tc>
        <w:tc>
          <w:tcPr>
            <w:tcW w:w="1300" w:type="dxa"/>
            <w:shd w:val="clear" w:color="auto" w:fill="BDD7EE"/>
          </w:tcPr>
          <w:p w14:paraId="776F44CA" w14:textId="22ABF22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1.243.950,00</w:t>
            </w:r>
          </w:p>
        </w:tc>
        <w:tc>
          <w:tcPr>
            <w:tcW w:w="960" w:type="dxa"/>
            <w:shd w:val="clear" w:color="auto" w:fill="BDD7EE"/>
          </w:tcPr>
          <w:p w14:paraId="02AEFBE9" w14:textId="397540B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56,94%</w:t>
            </w:r>
          </w:p>
        </w:tc>
      </w:tr>
      <w:tr w:rsidR="00CB16C8" w14:paraId="275EEAFE" w14:textId="77777777" w:rsidTr="00CB16C8">
        <w:tc>
          <w:tcPr>
            <w:tcW w:w="5171" w:type="dxa"/>
          </w:tcPr>
          <w:p w14:paraId="6360A850" w14:textId="7F69D62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0E25F23B" w14:textId="1A49AC1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60CA8637" w14:textId="175C26C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-140.750,00</w:t>
            </w:r>
          </w:p>
        </w:tc>
        <w:tc>
          <w:tcPr>
            <w:tcW w:w="1300" w:type="dxa"/>
          </w:tcPr>
          <w:p w14:paraId="548BE271" w14:textId="454794A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89.250,00</w:t>
            </w:r>
          </w:p>
        </w:tc>
        <w:tc>
          <w:tcPr>
            <w:tcW w:w="960" w:type="dxa"/>
          </w:tcPr>
          <w:p w14:paraId="157AE990" w14:textId="661DA82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38,80%</w:t>
            </w:r>
          </w:p>
        </w:tc>
      </w:tr>
      <w:tr w:rsidR="00CB16C8" w14:paraId="09400B53" w14:textId="77777777" w:rsidTr="00CB16C8">
        <w:tc>
          <w:tcPr>
            <w:tcW w:w="5171" w:type="dxa"/>
          </w:tcPr>
          <w:p w14:paraId="5104B0BB" w14:textId="78FF2B7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BFCC50F" w14:textId="70337CE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1.867.700,00</w:t>
            </w:r>
          </w:p>
        </w:tc>
        <w:tc>
          <w:tcPr>
            <w:tcW w:w="1300" w:type="dxa"/>
          </w:tcPr>
          <w:p w14:paraId="6B20A318" w14:textId="024B696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-799.500,00</w:t>
            </w:r>
          </w:p>
        </w:tc>
        <w:tc>
          <w:tcPr>
            <w:tcW w:w="1300" w:type="dxa"/>
          </w:tcPr>
          <w:p w14:paraId="5E1DB6F8" w14:textId="2216A8C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1.068.200,00</w:t>
            </w:r>
          </w:p>
        </w:tc>
        <w:tc>
          <w:tcPr>
            <w:tcW w:w="960" w:type="dxa"/>
          </w:tcPr>
          <w:p w14:paraId="35012D9F" w14:textId="5A54808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57,19%</w:t>
            </w:r>
          </w:p>
        </w:tc>
      </w:tr>
      <w:tr w:rsidR="00CB16C8" w14:paraId="5C1DC47A" w14:textId="77777777" w:rsidTr="00CB16C8">
        <w:tc>
          <w:tcPr>
            <w:tcW w:w="5171" w:type="dxa"/>
          </w:tcPr>
          <w:p w14:paraId="046E51BF" w14:textId="7D076DD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742B394" w14:textId="210D8BB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74EFE82A" w14:textId="1FB52DA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32AA8453" w14:textId="04A5B23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14:paraId="52A341BD" w14:textId="63B2D18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99,31%</w:t>
            </w:r>
          </w:p>
        </w:tc>
      </w:tr>
      <w:tr w:rsidR="00CB16C8" w:rsidRPr="00CB16C8" w14:paraId="1E5B8155" w14:textId="77777777" w:rsidTr="00CB16C8">
        <w:tc>
          <w:tcPr>
            <w:tcW w:w="5171" w:type="dxa"/>
            <w:shd w:val="clear" w:color="auto" w:fill="505050"/>
          </w:tcPr>
          <w:p w14:paraId="26E23631" w14:textId="377D5200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F45BB7C" w14:textId="5DBFA5B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41365B0A" w14:textId="1C451D8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-886.609,00</w:t>
            </w:r>
          </w:p>
        </w:tc>
        <w:tc>
          <w:tcPr>
            <w:tcW w:w="1300" w:type="dxa"/>
            <w:shd w:val="clear" w:color="auto" w:fill="505050"/>
          </w:tcPr>
          <w:p w14:paraId="5D4F640D" w14:textId="228B42F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49BE2342" w14:textId="53943BD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73,60%</w:t>
            </w:r>
          </w:p>
        </w:tc>
      </w:tr>
    </w:tbl>
    <w:p w14:paraId="293F42B3" w14:textId="0D3AC591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7AEEA284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2FDDABD3" w14:textId="3212ACC6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239C4554" w14:textId="77777777" w:rsidTr="00CB16C8">
        <w:tc>
          <w:tcPr>
            <w:tcW w:w="5171" w:type="dxa"/>
            <w:shd w:val="clear" w:color="auto" w:fill="505050"/>
          </w:tcPr>
          <w:p w14:paraId="0E3702B7" w14:textId="7A2E764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F6FE545" w14:textId="637D28B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OPĆINE </w:t>
            </w: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SIKIREVCI ZA 2025. GODINU</w:t>
            </w:r>
          </w:p>
        </w:tc>
        <w:tc>
          <w:tcPr>
            <w:tcW w:w="1300" w:type="dxa"/>
            <w:shd w:val="clear" w:color="auto" w:fill="505050"/>
          </w:tcPr>
          <w:p w14:paraId="32BB6A26" w14:textId="538FA58F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AE404CD" w14:textId="48CF37D0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 xml:space="preserve">I.IZMJENA I DOPUNA PLANA  </w:t>
            </w: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789913DF" w14:textId="509D10B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CB16C8" w:rsidRPr="00CB16C8" w14:paraId="6378D666" w14:textId="77777777" w:rsidTr="00CB16C8">
        <w:tc>
          <w:tcPr>
            <w:tcW w:w="5171" w:type="dxa"/>
            <w:shd w:val="clear" w:color="auto" w:fill="505050"/>
          </w:tcPr>
          <w:p w14:paraId="34AA63FA" w14:textId="2DC602EA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7CA4018" w14:textId="206A882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099D20" w14:textId="31F5FC0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DDCE9D" w14:textId="44D2C42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44C056C" w14:textId="64BAFE2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49EBE7F5" w14:textId="77777777" w:rsidTr="00CB16C8">
        <w:tc>
          <w:tcPr>
            <w:tcW w:w="5171" w:type="dxa"/>
            <w:shd w:val="clear" w:color="auto" w:fill="FFE699"/>
          </w:tcPr>
          <w:p w14:paraId="3D1C6FF9" w14:textId="74B5FC88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7006FBD" w14:textId="04A5D4B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FFE699"/>
          </w:tcPr>
          <w:p w14:paraId="36CB55B1" w14:textId="68DEF65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-282.150,00</w:t>
            </w:r>
          </w:p>
        </w:tc>
        <w:tc>
          <w:tcPr>
            <w:tcW w:w="1300" w:type="dxa"/>
            <w:shd w:val="clear" w:color="auto" w:fill="FFE699"/>
          </w:tcPr>
          <w:p w14:paraId="31A32B56" w14:textId="4C9DD48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1.453.450,00</w:t>
            </w:r>
          </w:p>
        </w:tc>
        <w:tc>
          <w:tcPr>
            <w:tcW w:w="960" w:type="dxa"/>
            <w:shd w:val="clear" w:color="auto" w:fill="FFE699"/>
          </w:tcPr>
          <w:p w14:paraId="5BC25962" w14:textId="5DEF263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83,74%</w:t>
            </w:r>
          </w:p>
        </w:tc>
      </w:tr>
      <w:tr w:rsidR="00CB16C8" w14:paraId="4B871C90" w14:textId="77777777" w:rsidTr="00CB16C8">
        <w:tc>
          <w:tcPr>
            <w:tcW w:w="5171" w:type="dxa"/>
          </w:tcPr>
          <w:p w14:paraId="363BB1CF" w14:textId="195FA37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2B213242" w14:textId="050E0BC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1.735.600,00</w:t>
            </w:r>
          </w:p>
        </w:tc>
        <w:tc>
          <w:tcPr>
            <w:tcW w:w="1300" w:type="dxa"/>
          </w:tcPr>
          <w:p w14:paraId="3391E292" w14:textId="06E7AAF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-282.150,00</w:t>
            </w:r>
          </w:p>
        </w:tc>
        <w:tc>
          <w:tcPr>
            <w:tcW w:w="1300" w:type="dxa"/>
          </w:tcPr>
          <w:p w14:paraId="7EADD7A6" w14:textId="00958F8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1.453.450,00</w:t>
            </w:r>
          </w:p>
        </w:tc>
        <w:tc>
          <w:tcPr>
            <w:tcW w:w="960" w:type="dxa"/>
          </w:tcPr>
          <w:p w14:paraId="6E36E89F" w14:textId="04AF2B4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83,74%</w:t>
            </w:r>
          </w:p>
        </w:tc>
      </w:tr>
      <w:tr w:rsidR="00CB16C8" w:rsidRPr="00CB16C8" w14:paraId="2DCADD10" w14:textId="77777777" w:rsidTr="00CB16C8">
        <w:tc>
          <w:tcPr>
            <w:tcW w:w="5171" w:type="dxa"/>
            <w:shd w:val="clear" w:color="auto" w:fill="FFE699"/>
          </w:tcPr>
          <w:p w14:paraId="3B429557" w14:textId="5A8F6835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467F098" w14:textId="4A9D985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183.600,00</w:t>
            </w:r>
          </w:p>
        </w:tc>
        <w:tc>
          <w:tcPr>
            <w:tcW w:w="1300" w:type="dxa"/>
            <w:shd w:val="clear" w:color="auto" w:fill="FFE699"/>
          </w:tcPr>
          <w:p w14:paraId="22859D5C" w14:textId="1AEA085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FFE699"/>
          </w:tcPr>
          <w:p w14:paraId="7AF2975A" w14:textId="1F4EB71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215.000,00</w:t>
            </w:r>
          </w:p>
        </w:tc>
        <w:tc>
          <w:tcPr>
            <w:tcW w:w="960" w:type="dxa"/>
            <w:shd w:val="clear" w:color="auto" w:fill="FFE699"/>
          </w:tcPr>
          <w:p w14:paraId="47A55C18" w14:textId="29D1C94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117,10%</w:t>
            </w:r>
          </w:p>
        </w:tc>
      </w:tr>
      <w:tr w:rsidR="00CB16C8" w14:paraId="122AC390" w14:textId="77777777" w:rsidTr="00CB16C8">
        <w:tc>
          <w:tcPr>
            <w:tcW w:w="5171" w:type="dxa"/>
          </w:tcPr>
          <w:p w14:paraId="768750AC" w14:textId="0D9D140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402EBE1C" w14:textId="5E150FA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C401A1A" w14:textId="69074B3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23640CC" w14:textId="57DD885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660946C" w14:textId="68C4927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CB16C8" w14:paraId="3192F1C1" w14:textId="77777777" w:rsidTr="00CB16C8">
        <w:tc>
          <w:tcPr>
            <w:tcW w:w="5171" w:type="dxa"/>
          </w:tcPr>
          <w:p w14:paraId="375F78AD" w14:textId="6D51415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64A550C0" w14:textId="6144AAB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517AFAA" w14:textId="22559E3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8BAE565" w14:textId="49A3BA9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4FF4F52" w14:textId="2939EA1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142,86%</w:t>
            </w:r>
          </w:p>
        </w:tc>
      </w:tr>
      <w:tr w:rsidR="00CB16C8" w14:paraId="610BD858" w14:textId="77777777" w:rsidTr="00CB16C8">
        <w:tc>
          <w:tcPr>
            <w:tcW w:w="5171" w:type="dxa"/>
          </w:tcPr>
          <w:p w14:paraId="0A62F20E" w14:textId="1E77929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10ECB3F1" w14:textId="6C3F96E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168.600,00</w:t>
            </w:r>
          </w:p>
        </w:tc>
        <w:tc>
          <w:tcPr>
            <w:tcW w:w="1300" w:type="dxa"/>
          </w:tcPr>
          <w:p w14:paraId="63BFE882" w14:textId="5E8CF2E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5447B9C3" w14:textId="604FAA2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193.000,00</w:t>
            </w:r>
          </w:p>
        </w:tc>
        <w:tc>
          <w:tcPr>
            <w:tcW w:w="960" w:type="dxa"/>
          </w:tcPr>
          <w:p w14:paraId="5EAE5550" w14:textId="6B3EE43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114,47%</w:t>
            </w:r>
          </w:p>
        </w:tc>
      </w:tr>
      <w:tr w:rsidR="00CB16C8" w:rsidRPr="00CB16C8" w14:paraId="34BF2AA3" w14:textId="77777777" w:rsidTr="00CB16C8">
        <w:tc>
          <w:tcPr>
            <w:tcW w:w="5171" w:type="dxa"/>
            <w:shd w:val="clear" w:color="auto" w:fill="FFE699"/>
          </w:tcPr>
          <w:p w14:paraId="76684B46" w14:textId="24D371FA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A1CBCEF" w14:textId="5EC8579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1.432.600,00</w:t>
            </w:r>
          </w:p>
        </w:tc>
        <w:tc>
          <w:tcPr>
            <w:tcW w:w="1300" w:type="dxa"/>
            <w:shd w:val="clear" w:color="auto" w:fill="FFE699"/>
          </w:tcPr>
          <w:p w14:paraId="5B88E414" w14:textId="46D5188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-636.759,00</w:t>
            </w:r>
          </w:p>
        </w:tc>
        <w:tc>
          <w:tcPr>
            <w:tcW w:w="1300" w:type="dxa"/>
            <w:shd w:val="clear" w:color="auto" w:fill="FFE699"/>
          </w:tcPr>
          <w:p w14:paraId="2DA2C981" w14:textId="781B5A6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795.841,00</w:t>
            </w:r>
          </w:p>
        </w:tc>
        <w:tc>
          <w:tcPr>
            <w:tcW w:w="960" w:type="dxa"/>
            <w:shd w:val="clear" w:color="auto" w:fill="FFE699"/>
          </w:tcPr>
          <w:p w14:paraId="59192577" w14:textId="4C68B77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55,55%</w:t>
            </w:r>
          </w:p>
        </w:tc>
      </w:tr>
      <w:tr w:rsidR="00CB16C8" w14:paraId="55ED67D1" w14:textId="77777777" w:rsidTr="00CB16C8">
        <w:tc>
          <w:tcPr>
            <w:tcW w:w="5171" w:type="dxa"/>
          </w:tcPr>
          <w:p w14:paraId="31B4627C" w14:textId="0FB4A7B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70330716" w14:textId="209251A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70A3C13D" w14:textId="28531C0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14.721,00</w:t>
            </w:r>
          </w:p>
        </w:tc>
        <w:tc>
          <w:tcPr>
            <w:tcW w:w="1300" w:type="dxa"/>
          </w:tcPr>
          <w:p w14:paraId="553930E1" w14:textId="17681B4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25.821,00</w:t>
            </w:r>
          </w:p>
        </w:tc>
        <w:tc>
          <w:tcPr>
            <w:tcW w:w="960" w:type="dxa"/>
          </w:tcPr>
          <w:p w14:paraId="0E14FAFD" w14:textId="0FEA621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232,62%</w:t>
            </w:r>
          </w:p>
        </w:tc>
      </w:tr>
      <w:tr w:rsidR="00CB16C8" w14:paraId="7FF13949" w14:textId="77777777" w:rsidTr="00CB16C8">
        <w:tc>
          <w:tcPr>
            <w:tcW w:w="5171" w:type="dxa"/>
          </w:tcPr>
          <w:p w14:paraId="7485C09D" w14:textId="642F980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4A3B3375" w14:textId="10E8E39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1.192.000,00</w:t>
            </w:r>
          </w:p>
        </w:tc>
        <w:tc>
          <w:tcPr>
            <w:tcW w:w="1300" w:type="dxa"/>
          </w:tcPr>
          <w:p w14:paraId="5C31E30C" w14:textId="517012E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-644.480,00</w:t>
            </w:r>
          </w:p>
        </w:tc>
        <w:tc>
          <w:tcPr>
            <w:tcW w:w="1300" w:type="dxa"/>
          </w:tcPr>
          <w:p w14:paraId="00E03182" w14:textId="5391720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547.520,00</w:t>
            </w:r>
          </w:p>
        </w:tc>
        <w:tc>
          <w:tcPr>
            <w:tcW w:w="960" w:type="dxa"/>
          </w:tcPr>
          <w:p w14:paraId="33D7FC27" w14:textId="0DD0F93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45,93%</w:t>
            </w:r>
          </w:p>
        </w:tc>
      </w:tr>
      <w:tr w:rsidR="00CB16C8" w14:paraId="7209C239" w14:textId="77777777" w:rsidTr="00CB16C8">
        <w:tc>
          <w:tcPr>
            <w:tcW w:w="5171" w:type="dxa"/>
          </w:tcPr>
          <w:p w14:paraId="57039DE2" w14:textId="7B6D077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40CCBF11" w14:textId="20C3EBF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09CAD276" w14:textId="17415D0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4F89FD4" w14:textId="419B4CC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222.500,00</w:t>
            </w:r>
          </w:p>
        </w:tc>
        <w:tc>
          <w:tcPr>
            <w:tcW w:w="960" w:type="dxa"/>
          </w:tcPr>
          <w:p w14:paraId="1118733E" w14:textId="7DDE648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96,95%</w:t>
            </w:r>
          </w:p>
        </w:tc>
      </w:tr>
      <w:tr w:rsidR="00CB16C8" w:rsidRPr="00CB16C8" w14:paraId="4FB1A7F9" w14:textId="77777777" w:rsidTr="00CB16C8">
        <w:tc>
          <w:tcPr>
            <w:tcW w:w="5171" w:type="dxa"/>
            <w:shd w:val="clear" w:color="auto" w:fill="FFE699"/>
          </w:tcPr>
          <w:p w14:paraId="6FA7AC9F" w14:textId="6D85CD34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0E963C1D" w14:textId="411E244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FE699"/>
          </w:tcPr>
          <w:p w14:paraId="348CCAD3" w14:textId="3C61758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FE699"/>
          </w:tcPr>
          <w:p w14:paraId="184DD387" w14:textId="01E5AFE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FE699"/>
          </w:tcPr>
          <w:p w14:paraId="7CB89178" w14:textId="639AFDA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112,68%</w:t>
            </w:r>
          </w:p>
        </w:tc>
      </w:tr>
      <w:tr w:rsidR="00CB16C8" w14:paraId="084B2BEE" w14:textId="77777777" w:rsidTr="00CB16C8">
        <w:tc>
          <w:tcPr>
            <w:tcW w:w="5171" w:type="dxa"/>
          </w:tcPr>
          <w:p w14:paraId="65117038" w14:textId="46E0F36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690B124C" w14:textId="3EE7454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68C9D469" w14:textId="4959CD3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1E6A214" w14:textId="1521E28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7E49C41" w14:textId="4FFC86C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112,68%</w:t>
            </w:r>
          </w:p>
        </w:tc>
      </w:tr>
      <w:tr w:rsidR="00CB16C8" w:rsidRPr="00CB16C8" w14:paraId="76E8C617" w14:textId="77777777" w:rsidTr="00CB16C8">
        <w:tc>
          <w:tcPr>
            <w:tcW w:w="5171" w:type="dxa"/>
            <w:shd w:val="clear" w:color="auto" w:fill="505050"/>
          </w:tcPr>
          <w:p w14:paraId="39501B63" w14:textId="5B045F82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1376AF2" w14:textId="51D0E18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560EB8C7" w14:textId="5568058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-886.609,00</w:t>
            </w:r>
          </w:p>
        </w:tc>
        <w:tc>
          <w:tcPr>
            <w:tcW w:w="1300" w:type="dxa"/>
            <w:shd w:val="clear" w:color="auto" w:fill="505050"/>
          </w:tcPr>
          <w:p w14:paraId="0DD39598" w14:textId="12A9DD7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091E9FE5" w14:textId="19A1357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73,60%</w:t>
            </w:r>
          </w:p>
        </w:tc>
      </w:tr>
    </w:tbl>
    <w:p w14:paraId="66157985" w14:textId="78C99A72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0E3C22D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C9D108A" w14:textId="117B042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3B6BFC65" w14:textId="77777777" w:rsidTr="00CB16C8">
        <w:tc>
          <w:tcPr>
            <w:tcW w:w="5171" w:type="dxa"/>
            <w:shd w:val="clear" w:color="auto" w:fill="505050"/>
          </w:tcPr>
          <w:p w14:paraId="64C1DB95" w14:textId="3F6030A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C11C6C8" w14:textId="6837E0E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5103D6D3" w14:textId="42BB83B0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B553359" w14:textId="2EB7D04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2E9F96E1" w14:textId="5CBD14D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3C918653" w14:textId="77777777" w:rsidTr="00CB16C8">
        <w:tc>
          <w:tcPr>
            <w:tcW w:w="5171" w:type="dxa"/>
            <w:shd w:val="clear" w:color="auto" w:fill="505050"/>
          </w:tcPr>
          <w:p w14:paraId="1D83FC45" w14:textId="35DAF9D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71B0FD" w14:textId="2CB079B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9FD685" w14:textId="093A209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F5627E" w14:textId="160058A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1D03BC3" w14:textId="2654FF4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3C9F1E75" w14:textId="77777777" w:rsidTr="00CB16C8">
        <w:tc>
          <w:tcPr>
            <w:tcW w:w="5171" w:type="dxa"/>
            <w:shd w:val="clear" w:color="auto" w:fill="FFE699"/>
          </w:tcPr>
          <w:p w14:paraId="38BE938C" w14:textId="25D29BD1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22F2812" w14:textId="1BB063E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FFE699"/>
          </w:tcPr>
          <w:p w14:paraId="6620F595" w14:textId="58F5CA5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-282.150,00</w:t>
            </w:r>
          </w:p>
        </w:tc>
        <w:tc>
          <w:tcPr>
            <w:tcW w:w="1300" w:type="dxa"/>
            <w:shd w:val="clear" w:color="auto" w:fill="FFE699"/>
          </w:tcPr>
          <w:p w14:paraId="197A3411" w14:textId="685F7C1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1.453.450,00</w:t>
            </w:r>
          </w:p>
        </w:tc>
        <w:tc>
          <w:tcPr>
            <w:tcW w:w="960" w:type="dxa"/>
            <w:shd w:val="clear" w:color="auto" w:fill="FFE699"/>
          </w:tcPr>
          <w:p w14:paraId="002C3FFB" w14:textId="3229339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83,74%</w:t>
            </w:r>
          </w:p>
        </w:tc>
      </w:tr>
      <w:tr w:rsidR="00CB16C8" w14:paraId="7E0D623D" w14:textId="77777777" w:rsidTr="00CB16C8">
        <w:tc>
          <w:tcPr>
            <w:tcW w:w="5171" w:type="dxa"/>
          </w:tcPr>
          <w:p w14:paraId="440859A8" w14:textId="627EC94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0F645D99" w14:textId="34FD74A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1.735.600,00</w:t>
            </w:r>
          </w:p>
        </w:tc>
        <w:tc>
          <w:tcPr>
            <w:tcW w:w="1300" w:type="dxa"/>
          </w:tcPr>
          <w:p w14:paraId="186768B6" w14:textId="7A70F0C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-282.150,00</w:t>
            </w:r>
          </w:p>
        </w:tc>
        <w:tc>
          <w:tcPr>
            <w:tcW w:w="1300" w:type="dxa"/>
          </w:tcPr>
          <w:p w14:paraId="5228D573" w14:textId="59D2C2E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1.453.450,00</w:t>
            </w:r>
          </w:p>
        </w:tc>
        <w:tc>
          <w:tcPr>
            <w:tcW w:w="960" w:type="dxa"/>
          </w:tcPr>
          <w:p w14:paraId="039173A0" w14:textId="058C47C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83,74%</w:t>
            </w:r>
          </w:p>
        </w:tc>
      </w:tr>
      <w:tr w:rsidR="00CB16C8" w:rsidRPr="00CB16C8" w14:paraId="2E69BE31" w14:textId="77777777" w:rsidTr="00CB16C8">
        <w:tc>
          <w:tcPr>
            <w:tcW w:w="5171" w:type="dxa"/>
            <w:shd w:val="clear" w:color="auto" w:fill="FFE699"/>
          </w:tcPr>
          <w:p w14:paraId="110F45CA" w14:textId="29B21BFE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1F50B5C" w14:textId="30E8AFF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183.600,00</w:t>
            </w:r>
          </w:p>
        </w:tc>
        <w:tc>
          <w:tcPr>
            <w:tcW w:w="1300" w:type="dxa"/>
            <w:shd w:val="clear" w:color="auto" w:fill="FFE699"/>
          </w:tcPr>
          <w:p w14:paraId="00C18C03" w14:textId="69B3AEF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FFE699"/>
          </w:tcPr>
          <w:p w14:paraId="1C24FC6D" w14:textId="2D4CD6F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215.000,00</w:t>
            </w:r>
          </w:p>
        </w:tc>
        <w:tc>
          <w:tcPr>
            <w:tcW w:w="960" w:type="dxa"/>
            <w:shd w:val="clear" w:color="auto" w:fill="FFE699"/>
          </w:tcPr>
          <w:p w14:paraId="51F490F4" w14:textId="77E0486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117,10%</w:t>
            </w:r>
          </w:p>
        </w:tc>
      </w:tr>
      <w:tr w:rsidR="00CB16C8" w14:paraId="695C96DD" w14:textId="77777777" w:rsidTr="00CB16C8">
        <w:tc>
          <w:tcPr>
            <w:tcW w:w="5171" w:type="dxa"/>
          </w:tcPr>
          <w:p w14:paraId="6FD6A568" w14:textId="2014948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18946E43" w14:textId="509386C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156ADF9" w14:textId="46A6DB9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55CF4AF" w14:textId="0A43BC8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A23C581" w14:textId="63A52EA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CB16C8" w14:paraId="0AB0BB4D" w14:textId="77777777" w:rsidTr="00CB16C8">
        <w:tc>
          <w:tcPr>
            <w:tcW w:w="5171" w:type="dxa"/>
          </w:tcPr>
          <w:p w14:paraId="7C241A62" w14:textId="390E3A8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10151CF0" w14:textId="71E8712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503D611" w14:textId="7D491D9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F380A77" w14:textId="7901D80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33F64B3A" w14:textId="56C9E6E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142,86%</w:t>
            </w:r>
          </w:p>
        </w:tc>
      </w:tr>
      <w:tr w:rsidR="00CB16C8" w14:paraId="2AF83696" w14:textId="77777777" w:rsidTr="00CB16C8">
        <w:tc>
          <w:tcPr>
            <w:tcW w:w="5171" w:type="dxa"/>
          </w:tcPr>
          <w:p w14:paraId="292CBC25" w14:textId="0F52DDE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343AA37F" w14:textId="7916BBD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168.600,00</w:t>
            </w:r>
          </w:p>
        </w:tc>
        <w:tc>
          <w:tcPr>
            <w:tcW w:w="1300" w:type="dxa"/>
          </w:tcPr>
          <w:p w14:paraId="489F00A0" w14:textId="7831A67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16E7CA87" w14:textId="23CBD7E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193.000,00</w:t>
            </w:r>
          </w:p>
        </w:tc>
        <w:tc>
          <w:tcPr>
            <w:tcW w:w="960" w:type="dxa"/>
          </w:tcPr>
          <w:p w14:paraId="55514CB2" w14:textId="5E26AD6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114,47%</w:t>
            </w:r>
          </w:p>
        </w:tc>
      </w:tr>
      <w:tr w:rsidR="00CB16C8" w:rsidRPr="00CB16C8" w14:paraId="04DD247F" w14:textId="77777777" w:rsidTr="00CB16C8">
        <w:tc>
          <w:tcPr>
            <w:tcW w:w="5171" w:type="dxa"/>
            <w:shd w:val="clear" w:color="auto" w:fill="FFE699"/>
          </w:tcPr>
          <w:p w14:paraId="347D140D" w14:textId="32CDCB31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D76F7D6" w14:textId="1BF8F35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1.432.600,00</w:t>
            </w:r>
          </w:p>
        </w:tc>
        <w:tc>
          <w:tcPr>
            <w:tcW w:w="1300" w:type="dxa"/>
            <w:shd w:val="clear" w:color="auto" w:fill="FFE699"/>
          </w:tcPr>
          <w:p w14:paraId="180EA0AA" w14:textId="389C109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-636.759,00</w:t>
            </w:r>
          </w:p>
        </w:tc>
        <w:tc>
          <w:tcPr>
            <w:tcW w:w="1300" w:type="dxa"/>
            <w:shd w:val="clear" w:color="auto" w:fill="FFE699"/>
          </w:tcPr>
          <w:p w14:paraId="04365E05" w14:textId="563575B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795.841,00</w:t>
            </w:r>
          </w:p>
        </w:tc>
        <w:tc>
          <w:tcPr>
            <w:tcW w:w="960" w:type="dxa"/>
            <w:shd w:val="clear" w:color="auto" w:fill="FFE699"/>
          </w:tcPr>
          <w:p w14:paraId="34C1AB80" w14:textId="5BF1561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55,55%</w:t>
            </w:r>
          </w:p>
        </w:tc>
      </w:tr>
      <w:tr w:rsidR="00CB16C8" w14:paraId="04E20D30" w14:textId="77777777" w:rsidTr="00CB16C8">
        <w:tc>
          <w:tcPr>
            <w:tcW w:w="5171" w:type="dxa"/>
          </w:tcPr>
          <w:p w14:paraId="74C85FC2" w14:textId="6F20AAA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460E7E87" w14:textId="533F95B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3518E4EC" w14:textId="495E9D0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14.721,00</w:t>
            </w:r>
          </w:p>
        </w:tc>
        <w:tc>
          <w:tcPr>
            <w:tcW w:w="1300" w:type="dxa"/>
          </w:tcPr>
          <w:p w14:paraId="17131072" w14:textId="4DBA63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25.821,00</w:t>
            </w:r>
          </w:p>
        </w:tc>
        <w:tc>
          <w:tcPr>
            <w:tcW w:w="960" w:type="dxa"/>
          </w:tcPr>
          <w:p w14:paraId="516AAFAB" w14:textId="028D657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232,62%</w:t>
            </w:r>
          </w:p>
        </w:tc>
      </w:tr>
      <w:tr w:rsidR="00CB16C8" w14:paraId="3A1DF0D3" w14:textId="77777777" w:rsidTr="00CB16C8">
        <w:tc>
          <w:tcPr>
            <w:tcW w:w="5171" w:type="dxa"/>
          </w:tcPr>
          <w:p w14:paraId="72B2855F" w14:textId="29AC984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45B37164" w14:textId="5D5BD76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1.192.000,00</w:t>
            </w:r>
          </w:p>
        </w:tc>
        <w:tc>
          <w:tcPr>
            <w:tcW w:w="1300" w:type="dxa"/>
          </w:tcPr>
          <w:p w14:paraId="1011E81E" w14:textId="2762856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-644.480,00</w:t>
            </w:r>
          </w:p>
        </w:tc>
        <w:tc>
          <w:tcPr>
            <w:tcW w:w="1300" w:type="dxa"/>
          </w:tcPr>
          <w:p w14:paraId="1A0271C3" w14:textId="09A54A4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547.520,00</w:t>
            </w:r>
          </w:p>
        </w:tc>
        <w:tc>
          <w:tcPr>
            <w:tcW w:w="960" w:type="dxa"/>
          </w:tcPr>
          <w:p w14:paraId="6AD2F56B" w14:textId="251ED7D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45,93%</w:t>
            </w:r>
          </w:p>
        </w:tc>
      </w:tr>
      <w:tr w:rsidR="00CB16C8" w14:paraId="7C1ED064" w14:textId="77777777" w:rsidTr="00CB16C8">
        <w:tc>
          <w:tcPr>
            <w:tcW w:w="5171" w:type="dxa"/>
          </w:tcPr>
          <w:p w14:paraId="61E0E730" w14:textId="452D807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0C120B1C" w14:textId="7DA6524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</w:tcPr>
          <w:p w14:paraId="2B40EF84" w14:textId="70AF9A6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75315339" w14:textId="1BC4349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222.500,00</w:t>
            </w:r>
          </w:p>
        </w:tc>
        <w:tc>
          <w:tcPr>
            <w:tcW w:w="960" w:type="dxa"/>
          </w:tcPr>
          <w:p w14:paraId="00529B5C" w14:textId="5123765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96,95%</w:t>
            </w:r>
          </w:p>
        </w:tc>
      </w:tr>
      <w:tr w:rsidR="00CB16C8" w:rsidRPr="00CB16C8" w14:paraId="325D0D20" w14:textId="77777777" w:rsidTr="00CB16C8">
        <w:tc>
          <w:tcPr>
            <w:tcW w:w="5171" w:type="dxa"/>
            <w:shd w:val="clear" w:color="auto" w:fill="FFE699"/>
          </w:tcPr>
          <w:p w14:paraId="5A1A2810" w14:textId="36CD48E3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387FC508" w14:textId="7C71F22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FE699"/>
          </w:tcPr>
          <w:p w14:paraId="18B687DE" w14:textId="3A6372C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FE699"/>
          </w:tcPr>
          <w:p w14:paraId="2D871FD3" w14:textId="1437D19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FE699"/>
          </w:tcPr>
          <w:p w14:paraId="33DCA2C4" w14:textId="3C70E47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112,68%</w:t>
            </w:r>
          </w:p>
        </w:tc>
      </w:tr>
      <w:tr w:rsidR="00CB16C8" w14:paraId="1D04B612" w14:textId="77777777" w:rsidTr="00CB16C8">
        <w:tc>
          <w:tcPr>
            <w:tcW w:w="5171" w:type="dxa"/>
          </w:tcPr>
          <w:p w14:paraId="207D89CD" w14:textId="58C98A8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0B1C4A21" w14:textId="46D473E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5754807F" w14:textId="5F6E248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FD25DEE" w14:textId="1F7B315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46A4C7A" w14:textId="541FE31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112,68%</w:t>
            </w:r>
          </w:p>
        </w:tc>
      </w:tr>
      <w:tr w:rsidR="00CB16C8" w:rsidRPr="00CB16C8" w14:paraId="76F22D8F" w14:textId="77777777" w:rsidTr="00CB16C8">
        <w:tc>
          <w:tcPr>
            <w:tcW w:w="5171" w:type="dxa"/>
            <w:shd w:val="clear" w:color="auto" w:fill="505050"/>
          </w:tcPr>
          <w:p w14:paraId="20733BD4" w14:textId="43CAB1A6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FCB0A41" w14:textId="520DF9F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2B556271" w14:textId="7D3AFED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-886.609,00</w:t>
            </w:r>
          </w:p>
        </w:tc>
        <w:tc>
          <w:tcPr>
            <w:tcW w:w="1300" w:type="dxa"/>
            <w:shd w:val="clear" w:color="auto" w:fill="505050"/>
          </w:tcPr>
          <w:p w14:paraId="05AE423A" w14:textId="5B50AD2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092F4EE4" w14:textId="411023B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73,60%</w:t>
            </w:r>
          </w:p>
        </w:tc>
      </w:tr>
    </w:tbl>
    <w:p w14:paraId="50904FF4" w14:textId="588D8C12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4B582AF7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0753214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5E4B4000" w14:textId="77777777" w:rsidTr="00CB16C8">
        <w:tc>
          <w:tcPr>
            <w:tcW w:w="5171" w:type="dxa"/>
            <w:shd w:val="clear" w:color="auto" w:fill="505050"/>
          </w:tcPr>
          <w:p w14:paraId="5DE6D3DA" w14:textId="28E822DA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B5A48A7" w14:textId="6C8DBBD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51A2358A" w14:textId="146B2ABA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6ECC72C" w14:textId="6E52E75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54A1CD3B" w14:textId="7D815F7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6E443EDB" w14:textId="77777777" w:rsidTr="00CB16C8">
        <w:tc>
          <w:tcPr>
            <w:tcW w:w="5171" w:type="dxa"/>
            <w:shd w:val="clear" w:color="auto" w:fill="505050"/>
          </w:tcPr>
          <w:p w14:paraId="0E4B021C" w14:textId="4B2C522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9CA74A" w14:textId="7E580F3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CAA7CA" w14:textId="134C662F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93A50F" w14:textId="74F8CB5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A2FFE87" w14:textId="079E10F8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1F62B5E0" w14:textId="77777777" w:rsidTr="00CB16C8">
        <w:tc>
          <w:tcPr>
            <w:tcW w:w="5171" w:type="dxa"/>
            <w:shd w:val="clear" w:color="auto" w:fill="E2EFDA"/>
          </w:tcPr>
          <w:p w14:paraId="07E32B9A" w14:textId="55FDA27B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10C6021" w14:textId="7E4F1ED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E2EFDA"/>
          </w:tcPr>
          <w:p w14:paraId="42D099C5" w14:textId="3C5F66B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6.337,00</w:t>
            </w:r>
          </w:p>
        </w:tc>
        <w:tc>
          <w:tcPr>
            <w:tcW w:w="1300" w:type="dxa"/>
            <w:shd w:val="clear" w:color="auto" w:fill="E2EFDA"/>
          </w:tcPr>
          <w:p w14:paraId="57A7F4DB" w14:textId="32F3518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321.537,00</w:t>
            </w:r>
          </w:p>
        </w:tc>
        <w:tc>
          <w:tcPr>
            <w:tcW w:w="960" w:type="dxa"/>
            <w:shd w:val="clear" w:color="auto" w:fill="E2EFDA"/>
          </w:tcPr>
          <w:p w14:paraId="61694AAD" w14:textId="3B8B1E2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102,01%</w:t>
            </w:r>
          </w:p>
        </w:tc>
      </w:tr>
      <w:tr w:rsidR="00CB16C8" w14:paraId="47A00602" w14:textId="77777777" w:rsidTr="00CB16C8">
        <w:tc>
          <w:tcPr>
            <w:tcW w:w="5171" w:type="dxa"/>
          </w:tcPr>
          <w:p w14:paraId="7B8149BB" w14:textId="611358C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9F6824C" w14:textId="3E41091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83.500,00</w:t>
            </w:r>
          </w:p>
        </w:tc>
        <w:tc>
          <w:tcPr>
            <w:tcW w:w="1300" w:type="dxa"/>
          </w:tcPr>
          <w:p w14:paraId="70F15EB8" w14:textId="6007299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5.565,00</w:t>
            </w:r>
          </w:p>
        </w:tc>
        <w:tc>
          <w:tcPr>
            <w:tcW w:w="1300" w:type="dxa"/>
          </w:tcPr>
          <w:p w14:paraId="76CBB320" w14:textId="0DD3B5C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89.065,00</w:t>
            </w:r>
          </w:p>
        </w:tc>
        <w:tc>
          <w:tcPr>
            <w:tcW w:w="960" w:type="dxa"/>
          </w:tcPr>
          <w:p w14:paraId="7FA3BD3F" w14:textId="0DF1CCB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106,66%</w:t>
            </w:r>
          </w:p>
        </w:tc>
      </w:tr>
      <w:tr w:rsidR="00CB16C8" w14:paraId="25AB501A" w14:textId="77777777" w:rsidTr="00CB16C8">
        <w:tc>
          <w:tcPr>
            <w:tcW w:w="5171" w:type="dxa"/>
          </w:tcPr>
          <w:p w14:paraId="772A15A6" w14:textId="382CB7E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248D8914" w14:textId="26981D8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213.300,00</w:t>
            </w:r>
          </w:p>
        </w:tc>
        <w:tc>
          <w:tcPr>
            <w:tcW w:w="1300" w:type="dxa"/>
          </w:tcPr>
          <w:p w14:paraId="64D07CD6" w14:textId="34B2244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-1.180,00</w:t>
            </w:r>
          </w:p>
        </w:tc>
        <w:tc>
          <w:tcPr>
            <w:tcW w:w="1300" w:type="dxa"/>
          </w:tcPr>
          <w:p w14:paraId="2D51FCE7" w14:textId="312790C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212.120,00</w:t>
            </w:r>
          </w:p>
        </w:tc>
        <w:tc>
          <w:tcPr>
            <w:tcW w:w="960" w:type="dxa"/>
          </w:tcPr>
          <w:p w14:paraId="3D5FF79E" w14:textId="55E96D2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99,45%</w:t>
            </w:r>
          </w:p>
        </w:tc>
      </w:tr>
      <w:tr w:rsidR="00CB16C8" w14:paraId="43F22BA3" w14:textId="77777777" w:rsidTr="00CB16C8">
        <w:tc>
          <w:tcPr>
            <w:tcW w:w="5171" w:type="dxa"/>
          </w:tcPr>
          <w:p w14:paraId="5D1CDAF4" w14:textId="3C80EEE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3708B07D" w14:textId="3959A98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636769D3" w14:textId="3FC852F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1.952,00</w:t>
            </w:r>
          </w:p>
        </w:tc>
        <w:tc>
          <w:tcPr>
            <w:tcW w:w="1300" w:type="dxa"/>
          </w:tcPr>
          <w:p w14:paraId="1153A942" w14:textId="0323A1C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20.352,00</w:t>
            </w:r>
          </w:p>
        </w:tc>
        <w:tc>
          <w:tcPr>
            <w:tcW w:w="960" w:type="dxa"/>
          </w:tcPr>
          <w:p w14:paraId="51910824" w14:textId="090307A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110,61%</w:t>
            </w:r>
          </w:p>
        </w:tc>
      </w:tr>
      <w:tr w:rsidR="00CB16C8" w:rsidRPr="00CB16C8" w14:paraId="7E69F9C4" w14:textId="77777777" w:rsidTr="00CB16C8">
        <w:tc>
          <w:tcPr>
            <w:tcW w:w="5171" w:type="dxa"/>
            <w:shd w:val="clear" w:color="auto" w:fill="E2EFDA"/>
          </w:tcPr>
          <w:p w14:paraId="54AD8496" w14:textId="429FD12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1FC45BF7" w14:textId="0828D10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E2EFDA"/>
          </w:tcPr>
          <w:p w14:paraId="4B08D4AB" w14:textId="20E7513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45,00</w:t>
            </w:r>
          </w:p>
        </w:tc>
        <w:tc>
          <w:tcPr>
            <w:tcW w:w="1300" w:type="dxa"/>
            <w:shd w:val="clear" w:color="auto" w:fill="E2EFDA"/>
          </w:tcPr>
          <w:p w14:paraId="2CD377F8" w14:textId="652428E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7.745,00</w:t>
            </w:r>
          </w:p>
        </w:tc>
        <w:tc>
          <w:tcPr>
            <w:tcW w:w="960" w:type="dxa"/>
            <w:shd w:val="clear" w:color="auto" w:fill="E2EFDA"/>
          </w:tcPr>
          <w:p w14:paraId="47AE2263" w14:textId="374262B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100,58%</w:t>
            </w:r>
          </w:p>
        </w:tc>
      </w:tr>
      <w:tr w:rsidR="00CB16C8" w14:paraId="163DCC60" w14:textId="77777777" w:rsidTr="00CB16C8">
        <w:tc>
          <w:tcPr>
            <w:tcW w:w="5171" w:type="dxa"/>
          </w:tcPr>
          <w:p w14:paraId="46F02E3B" w14:textId="5BD63AB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072A55BE" w14:textId="449869E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7E28185C" w14:textId="2622DB4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45,00</w:t>
            </w:r>
          </w:p>
        </w:tc>
        <w:tc>
          <w:tcPr>
            <w:tcW w:w="1300" w:type="dxa"/>
          </w:tcPr>
          <w:p w14:paraId="633B866B" w14:textId="22439E1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7.745,00</w:t>
            </w:r>
          </w:p>
        </w:tc>
        <w:tc>
          <w:tcPr>
            <w:tcW w:w="960" w:type="dxa"/>
          </w:tcPr>
          <w:p w14:paraId="7DA0A097" w14:textId="1713D98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100,58%</w:t>
            </w:r>
          </w:p>
        </w:tc>
      </w:tr>
      <w:tr w:rsidR="00CB16C8" w:rsidRPr="00CB16C8" w14:paraId="3010B1BE" w14:textId="77777777" w:rsidTr="00CB16C8">
        <w:tc>
          <w:tcPr>
            <w:tcW w:w="5171" w:type="dxa"/>
            <w:shd w:val="clear" w:color="auto" w:fill="E2EFDA"/>
          </w:tcPr>
          <w:p w14:paraId="3E7CA0B7" w14:textId="0B7F981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E2E7322" w14:textId="38F9C06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E2EFDA"/>
          </w:tcPr>
          <w:p w14:paraId="6703B358" w14:textId="605735C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4042890" w14:textId="0CB66DD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36.400,00</w:t>
            </w:r>
          </w:p>
        </w:tc>
        <w:tc>
          <w:tcPr>
            <w:tcW w:w="960" w:type="dxa"/>
            <w:shd w:val="clear" w:color="auto" w:fill="E2EFDA"/>
          </w:tcPr>
          <w:p w14:paraId="7E94DDDF" w14:textId="4DA03EB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14:paraId="62D2EC78" w14:textId="77777777" w:rsidTr="00CB16C8">
        <w:tc>
          <w:tcPr>
            <w:tcW w:w="5171" w:type="dxa"/>
          </w:tcPr>
          <w:p w14:paraId="321691D9" w14:textId="50C6940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032 Usluge protupožarne zaštite</w:t>
            </w:r>
          </w:p>
        </w:tc>
        <w:tc>
          <w:tcPr>
            <w:tcW w:w="1300" w:type="dxa"/>
          </w:tcPr>
          <w:p w14:paraId="26E5F498" w14:textId="6D2ABC7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</w:tcPr>
          <w:p w14:paraId="5EE53EFD" w14:textId="1B8D2A3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AE4C99" w14:textId="1198C1D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36.400,00</w:t>
            </w:r>
          </w:p>
        </w:tc>
        <w:tc>
          <w:tcPr>
            <w:tcW w:w="960" w:type="dxa"/>
          </w:tcPr>
          <w:p w14:paraId="08BD5783" w14:textId="2C52253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25323FC8" w14:textId="77777777" w:rsidTr="00CB16C8">
        <w:tc>
          <w:tcPr>
            <w:tcW w:w="5171" w:type="dxa"/>
            <w:shd w:val="clear" w:color="auto" w:fill="E2EFDA"/>
          </w:tcPr>
          <w:p w14:paraId="090E9096" w14:textId="13C5ABFB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ECD7BE0" w14:textId="21638B3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1.846.688,00</w:t>
            </w:r>
          </w:p>
        </w:tc>
        <w:tc>
          <w:tcPr>
            <w:tcW w:w="1300" w:type="dxa"/>
            <w:shd w:val="clear" w:color="auto" w:fill="E2EFDA"/>
          </w:tcPr>
          <w:p w14:paraId="7C15E862" w14:textId="02E1487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-714.680,00</w:t>
            </w:r>
          </w:p>
        </w:tc>
        <w:tc>
          <w:tcPr>
            <w:tcW w:w="1300" w:type="dxa"/>
            <w:shd w:val="clear" w:color="auto" w:fill="E2EFDA"/>
          </w:tcPr>
          <w:p w14:paraId="6F80F7A7" w14:textId="17A6355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1.132.008,00</w:t>
            </w:r>
          </w:p>
        </w:tc>
        <w:tc>
          <w:tcPr>
            <w:tcW w:w="960" w:type="dxa"/>
            <w:shd w:val="clear" w:color="auto" w:fill="E2EFDA"/>
          </w:tcPr>
          <w:p w14:paraId="41A9ABD7" w14:textId="5E58BC8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61,30%</w:t>
            </w:r>
          </w:p>
        </w:tc>
      </w:tr>
      <w:tr w:rsidR="00CB16C8" w14:paraId="50EA83BF" w14:textId="77777777" w:rsidTr="00CB16C8">
        <w:tc>
          <w:tcPr>
            <w:tcW w:w="5171" w:type="dxa"/>
          </w:tcPr>
          <w:p w14:paraId="10935D6D" w14:textId="4FCD08B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0073E3D6" w14:textId="07D4DFA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277.688,00</w:t>
            </w:r>
          </w:p>
        </w:tc>
        <w:tc>
          <w:tcPr>
            <w:tcW w:w="1300" w:type="dxa"/>
          </w:tcPr>
          <w:p w14:paraId="78F835EC" w14:textId="0C95BF5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-29.700,00</w:t>
            </w:r>
          </w:p>
        </w:tc>
        <w:tc>
          <w:tcPr>
            <w:tcW w:w="1300" w:type="dxa"/>
          </w:tcPr>
          <w:p w14:paraId="65398CE1" w14:textId="67DA887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247.988,00</w:t>
            </w:r>
          </w:p>
        </w:tc>
        <w:tc>
          <w:tcPr>
            <w:tcW w:w="960" w:type="dxa"/>
          </w:tcPr>
          <w:p w14:paraId="6BDE7990" w14:textId="45B1C32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89,30%</w:t>
            </w:r>
          </w:p>
        </w:tc>
      </w:tr>
      <w:tr w:rsidR="00CB16C8" w14:paraId="15A59B9D" w14:textId="77777777" w:rsidTr="00CB16C8">
        <w:tc>
          <w:tcPr>
            <w:tcW w:w="5171" w:type="dxa"/>
          </w:tcPr>
          <w:p w14:paraId="06873C04" w14:textId="0D4F9FF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 Poljoprivreda, šumarstvo, ribarstvo i lov</w:t>
            </w:r>
          </w:p>
        </w:tc>
        <w:tc>
          <w:tcPr>
            <w:tcW w:w="1300" w:type="dxa"/>
          </w:tcPr>
          <w:p w14:paraId="0D161603" w14:textId="42B991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357192E" w14:textId="640E52E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F6DB401" w14:textId="14903FF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E9F7058" w14:textId="7CF3AA5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CB16C8" w14:paraId="0C690549" w14:textId="77777777" w:rsidTr="00CB16C8">
        <w:tc>
          <w:tcPr>
            <w:tcW w:w="5171" w:type="dxa"/>
          </w:tcPr>
          <w:p w14:paraId="1A000726" w14:textId="33FC6C7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E1F0D48" w14:textId="75D97B0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1.295.000,00</w:t>
            </w:r>
          </w:p>
        </w:tc>
        <w:tc>
          <w:tcPr>
            <w:tcW w:w="1300" w:type="dxa"/>
          </w:tcPr>
          <w:p w14:paraId="584D39C7" w14:textId="3352848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-509.230,00</w:t>
            </w:r>
          </w:p>
        </w:tc>
        <w:tc>
          <w:tcPr>
            <w:tcW w:w="1300" w:type="dxa"/>
          </w:tcPr>
          <w:p w14:paraId="25AE7118" w14:textId="7FB4058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785.770,00</w:t>
            </w:r>
          </w:p>
        </w:tc>
        <w:tc>
          <w:tcPr>
            <w:tcW w:w="960" w:type="dxa"/>
          </w:tcPr>
          <w:p w14:paraId="30356B7A" w14:textId="384563B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60,68%</w:t>
            </w:r>
          </w:p>
        </w:tc>
      </w:tr>
      <w:tr w:rsidR="00CB16C8" w14:paraId="3624C8ED" w14:textId="77777777" w:rsidTr="00CB16C8">
        <w:tc>
          <w:tcPr>
            <w:tcW w:w="5171" w:type="dxa"/>
          </w:tcPr>
          <w:p w14:paraId="79A3E476" w14:textId="3C3CEE6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0474 Višenamjenski razvojni projekti</w:t>
            </w:r>
          </w:p>
        </w:tc>
        <w:tc>
          <w:tcPr>
            <w:tcW w:w="1300" w:type="dxa"/>
          </w:tcPr>
          <w:p w14:paraId="1F806926" w14:textId="0893027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</w:tcPr>
          <w:p w14:paraId="1C4E8809" w14:textId="0AD284A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-176.750,00</w:t>
            </w:r>
          </w:p>
        </w:tc>
        <w:tc>
          <w:tcPr>
            <w:tcW w:w="1300" w:type="dxa"/>
          </w:tcPr>
          <w:p w14:paraId="0BC581B6" w14:textId="4937799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93.250,00</w:t>
            </w:r>
          </w:p>
        </w:tc>
        <w:tc>
          <w:tcPr>
            <w:tcW w:w="960" w:type="dxa"/>
          </w:tcPr>
          <w:p w14:paraId="330DDEB0" w14:textId="70418DC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34,54%</w:t>
            </w:r>
          </w:p>
        </w:tc>
      </w:tr>
      <w:tr w:rsidR="00CB16C8" w:rsidRPr="00CB16C8" w14:paraId="4261D84E" w14:textId="77777777" w:rsidTr="00CB16C8">
        <w:tc>
          <w:tcPr>
            <w:tcW w:w="5171" w:type="dxa"/>
            <w:shd w:val="clear" w:color="auto" w:fill="E2EFDA"/>
          </w:tcPr>
          <w:p w14:paraId="018FEA4E" w14:textId="3EB3F6AD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091C5E9F" w14:textId="190B0DD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E2EFDA"/>
          </w:tcPr>
          <w:p w14:paraId="2066BAA7" w14:textId="581E8D0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-10.010,00</w:t>
            </w:r>
          </w:p>
        </w:tc>
        <w:tc>
          <w:tcPr>
            <w:tcW w:w="1300" w:type="dxa"/>
            <w:shd w:val="clear" w:color="auto" w:fill="E2EFDA"/>
          </w:tcPr>
          <w:p w14:paraId="20136330" w14:textId="2716226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60.490,00</w:t>
            </w:r>
          </w:p>
        </w:tc>
        <w:tc>
          <w:tcPr>
            <w:tcW w:w="960" w:type="dxa"/>
            <w:shd w:val="clear" w:color="auto" w:fill="E2EFDA"/>
          </w:tcPr>
          <w:p w14:paraId="22D0E159" w14:textId="1732E53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85,80%</w:t>
            </w:r>
          </w:p>
        </w:tc>
      </w:tr>
      <w:tr w:rsidR="00CB16C8" w14:paraId="0C0A3EE7" w14:textId="77777777" w:rsidTr="00CB16C8">
        <w:tc>
          <w:tcPr>
            <w:tcW w:w="5171" w:type="dxa"/>
          </w:tcPr>
          <w:p w14:paraId="150921C4" w14:textId="001BDAD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1A611BE5" w14:textId="47A7496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77E2CE" w14:textId="77B8432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8.390,00</w:t>
            </w:r>
          </w:p>
        </w:tc>
        <w:tc>
          <w:tcPr>
            <w:tcW w:w="1300" w:type="dxa"/>
          </w:tcPr>
          <w:p w14:paraId="0444BEAC" w14:textId="72F4D04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10.390,00</w:t>
            </w:r>
          </w:p>
        </w:tc>
        <w:tc>
          <w:tcPr>
            <w:tcW w:w="960" w:type="dxa"/>
          </w:tcPr>
          <w:p w14:paraId="5C538B0C" w14:textId="34E7657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519,50%</w:t>
            </w:r>
          </w:p>
        </w:tc>
      </w:tr>
      <w:tr w:rsidR="00CB16C8" w14:paraId="6CAE4F0A" w14:textId="77777777" w:rsidTr="00CB16C8">
        <w:tc>
          <w:tcPr>
            <w:tcW w:w="5171" w:type="dxa"/>
          </w:tcPr>
          <w:p w14:paraId="0206F500" w14:textId="761B332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5FF1B3BA" w14:textId="0C858CF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5688BF49" w14:textId="7A7DFC6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-18.400,00</w:t>
            </w:r>
          </w:p>
        </w:tc>
        <w:tc>
          <w:tcPr>
            <w:tcW w:w="1300" w:type="dxa"/>
          </w:tcPr>
          <w:p w14:paraId="571F46C2" w14:textId="4E48F45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50.100,00</w:t>
            </w:r>
          </w:p>
        </w:tc>
        <w:tc>
          <w:tcPr>
            <w:tcW w:w="960" w:type="dxa"/>
          </w:tcPr>
          <w:p w14:paraId="65EA6840" w14:textId="5FD3012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73,14%</w:t>
            </w:r>
          </w:p>
        </w:tc>
      </w:tr>
      <w:tr w:rsidR="00CB16C8" w:rsidRPr="00CB16C8" w14:paraId="1EC1F541" w14:textId="77777777" w:rsidTr="00CB16C8">
        <w:tc>
          <w:tcPr>
            <w:tcW w:w="5171" w:type="dxa"/>
            <w:shd w:val="clear" w:color="auto" w:fill="E2EFDA"/>
          </w:tcPr>
          <w:p w14:paraId="174BDD5F" w14:textId="11EA8F17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47832B1" w14:textId="6E801BF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651.912,00</w:t>
            </w:r>
          </w:p>
        </w:tc>
        <w:tc>
          <w:tcPr>
            <w:tcW w:w="1300" w:type="dxa"/>
            <w:shd w:val="clear" w:color="auto" w:fill="E2EFDA"/>
          </w:tcPr>
          <w:p w14:paraId="223D9E73" w14:textId="43BE2F9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-169.791,00</w:t>
            </w:r>
          </w:p>
        </w:tc>
        <w:tc>
          <w:tcPr>
            <w:tcW w:w="1300" w:type="dxa"/>
            <w:shd w:val="clear" w:color="auto" w:fill="E2EFDA"/>
          </w:tcPr>
          <w:p w14:paraId="30F455B4" w14:textId="7235AC8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482.121,00</w:t>
            </w:r>
          </w:p>
        </w:tc>
        <w:tc>
          <w:tcPr>
            <w:tcW w:w="960" w:type="dxa"/>
            <w:shd w:val="clear" w:color="auto" w:fill="E2EFDA"/>
          </w:tcPr>
          <w:p w14:paraId="2888AF83" w14:textId="1028484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73,95%</w:t>
            </w:r>
          </w:p>
        </w:tc>
      </w:tr>
      <w:tr w:rsidR="00CB16C8" w14:paraId="14A6BB10" w14:textId="77777777" w:rsidTr="00CB16C8">
        <w:tc>
          <w:tcPr>
            <w:tcW w:w="5171" w:type="dxa"/>
          </w:tcPr>
          <w:p w14:paraId="48C49EDD" w14:textId="5B63191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3A0F7281" w14:textId="03C5B39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314.812,00</w:t>
            </w:r>
          </w:p>
        </w:tc>
        <w:tc>
          <w:tcPr>
            <w:tcW w:w="1300" w:type="dxa"/>
          </w:tcPr>
          <w:p w14:paraId="7DA8A01E" w14:textId="5287587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-212.812,00</w:t>
            </w:r>
          </w:p>
        </w:tc>
        <w:tc>
          <w:tcPr>
            <w:tcW w:w="1300" w:type="dxa"/>
          </w:tcPr>
          <w:p w14:paraId="49139642" w14:textId="2D5A62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102.000,00</w:t>
            </w:r>
          </w:p>
        </w:tc>
        <w:tc>
          <w:tcPr>
            <w:tcW w:w="960" w:type="dxa"/>
          </w:tcPr>
          <w:p w14:paraId="0F784975" w14:textId="7F804BC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32,40%</w:t>
            </w:r>
          </w:p>
        </w:tc>
      </w:tr>
      <w:tr w:rsidR="00CB16C8" w14:paraId="26A8A166" w14:textId="77777777" w:rsidTr="00CB16C8">
        <w:tc>
          <w:tcPr>
            <w:tcW w:w="5171" w:type="dxa"/>
          </w:tcPr>
          <w:p w14:paraId="088BCF95" w14:textId="2E449B7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76A7483D" w14:textId="190D4D7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0A8B4672" w14:textId="2E62C12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26.900,00</w:t>
            </w:r>
          </w:p>
        </w:tc>
        <w:tc>
          <w:tcPr>
            <w:tcW w:w="1300" w:type="dxa"/>
          </w:tcPr>
          <w:p w14:paraId="1C1A47AD" w14:textId="1D97C71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56.500,00</w:t>
            </w:r>
          </w:p>
        </w:tc>
        <w:tc>
          <w:tcPr>
            <w:tcW w:w="960" w:type="dxa"/>
          </w:tcPr>
          <w:p w14:paraId="373C7D88" w14:textId="62BE58E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190,88%</w:t>
            </w:r>
          </w:p>
        </w:tc>
      </w:tr>
      <w:tr w:rsidR="00CB16C8" w14:paraId="4574DCDD" w14:textId="77777777" w:rsidTr="00CB16C8">
        <w:tc>
          <w:tcPr>
            <w:tcW w:w="5171" w:type="dxa"/>
          </w:tcPr>
          <w:p w14:paraId="14B1BB67" w14:textId="2F49EFB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016F20BC" w14:textId="427D8D4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307.500,00</w:t>
            </w:r>
          </w:p>
        </w:tc>
        <w:tc>
          <w:tcPr>
            <w:tcW w:w="1300" w:type="dxa"/>
          </w:tcPr>
          <w:p w14:paraId="1F477642" w14:textId="65A1C22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16.121,00</w:t>
            </w:r>
          </w:p>
        </w:tc>
        <w:tc>
          <w:tcPr>
            <w:tcW w:w="1300" w:type="dxa"/>
          </w:tcPr>
          <w:p w14:paraId="13909108" w14:textId="09A2E29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323.621,00</w:t>
            </w:r>
          </w:p>
        </w:tc>
        <w:tc>
          <w:tcPr>
            <w:tcW w:w="960" w:type="dxa"/>
          </w:tcPr>
          <w:p w14:paraId="2C1890B9" w14:textId="48DC3F3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105,24%</w:t>
            </w:r>
          </w:p>
        </w:tc>
      </w:tr>
      <w:tr w:rsidR="00CB16C8" w:rsidRPr="00CB16C8" w14:paraId="59631D20" w14:textId="77777777" w:rsidTr="00CB16C8">
        <w:tc>
          <w:tcPr>
            <w:tcW w:w="5171" w:type="dxa"/>
            <w:shd w:val="clear" w:color="auto" w:fill="E2EFDA"/>
          </w:tcPr>
          <w:p w14:paraId="0F0B8D2D" w14:textId="4A613AE7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933BE7D" w14:textId="0F1D877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2EFDA"/>
          </w:tcPr>
          <w:p w14:paraId="611FA95F" w14:textId="7AE18D2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E2EFDA"/>
          </w:tcPr>
          <w:p w14:paraId="16B18F82" w14:textId="39F11D9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54.600,00</w:t>
            </w:r>
          </w:p>
        </w:tc>
        <w:tc>
          <w:tcPr>
            <w:tcW w:w="960" w:type="dxa"/>
            <w:shd w:val="clear" w:color="auto" w:fill="E2EFDA"/>
          </w:tcPr>
          <w:p w14:paraId="34DB3A94" w14:textId="7208C64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102,82%</w:t>
            </w:r>
          </w:p>
        </w:tc>
      </w:tr>
      <w:tr w:rsidR="00CB16C8" w14:paraId="291A55AC" w14:textId="77777777" w:rsidTr="00CB16C8">
        <w:tc>
          <w:tcPr>
            <w:tcW w:w="5171" w:type="dxa"/>
          </w:tcPr>
          <w:p w14:paraId="33FC14A9" w14:textId="7255714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68B153A2" w14:textId="52E7FA8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5E26F8D" w14:textId="2881D97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DE5E2D" w14:textId="187F8ED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37.000,00</w:t>
            </w:r>
          </w:p>
        </w:tc>
        <w:tc>
          <w:tcPr>
            <w:tcW w:w="960" w:type="dxa"/>
          </w:tcPr>
          <w:p w14:paraId="0FCF91D5" w14:textId="70973F7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105,71%</w:t>
            </w:r>
          </w:p>
        </w:tc>
      </w:tr>
      <w:tr w:rsidR="00CB16C8" w14:paraId="287D9FEF" w14:textId="77777777" w:rsidTr="00CB16C8">
        <w:tc>
          <w:tcPr>
            <w:tcW w:w="5171" w:type="dxa"/>
          </w:tcPr>
          <w:p w14:paraId="481F07C5" w14:textId="766D52E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6979DAD1" w14:textId="5B12B29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02CC845B" w14:textId="775A7E7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E5745" w14:textId="65B2376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15.100,00</w:t>
            </w:r>
          </w:p>
        </w:tc>
        <w:tc>
          <w:tcPr>
            <w:tcW w:w="960" w:type="dxa"/>
          </w:tcPr>
          <w:p w14:paraId="0A66E576" w14:textId="01044FA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654B4D52" w14:textId="77777777" w:rsidTr="00CB16C8">
        <w:tc>
          <w:tcPr>
            <w:tcW w:w="5171" w:type="dxa"/>
          </w:tcPr>
          <w:p w14:paraId="50B4C4A0" w14:textId="14E220F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41E8038B" w14:textId="4217D6A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CDCC807" w14:textId="2792E1F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3CF2C142" w14:textId="48F2BE8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47ECDF9C" w14:textId="2383408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83,33%</w:t>
            </w:r>
          </w:p>
        </w:tc>
      </w:tr>
      <w:tr w:rsidR="00CB16C8" w:rsidRPr="00CB16C8" w14:paraId="3AC4E093" w14:textId="77777777" w:rsidTr="00CB16C8">
        <w:tc>
          <w:tcPr>
            <w:tcW w:w="5171" w:type="dxa"/>
            <w:shd w:val="clear" w:color="auto" w:fill="E2EFDA"/>
          </w:tcPr>
          <w:p w14:paraId="785DA030" w14:textId="2DE833E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AD7577C" w14:textId="401C103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119.100,00</w:t>
            </w:r>
          </w:p>
        </w:tc>
        <w:tc>
          <w:tcPr>
            <w:tcW w:w="1300" w:type="dxa"/>
            <w:shd w:val="clear" w:color="auto" w:fill="E2EFDA"/>
          </w:tcPr>
          <w:p w14:paraId="7244083C" w14:textId="0FA6EC0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9.620,00</w:t>
            </w:r>
          </w:p>
        </w:tc>
        <w:tc>
          <w:tcPr>
            <w:tcW w:w="1300" w:type="dxa"/>
            <w:shd w:val="clear" w:color="auto" w:fill="E2EFDA"/>
          </w:tcPr>
          <w:p w14:paraId="36FCDDFC" w14:textId="11B92DB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128.720,00</w:t>
            </w:r>
          </w:p>
        </w:tc>
        <w:tc>
          <w:tcPr>
            <w:tcW w:w="960" w:type="dxa"/>
            <w:shd w:val="clear" w:color="auto" w:fill="E2EFDA"/>
          </w:tcPr>
          <w:p w14:paraId="1DDCCD83" w14:textId="081BC4A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108,08%</w:t>
            </w:r>
          </w:p>
        </w:tc>
      </w:tr>
      <w:tr w:rsidR="00CB16C8" w14:paraId="1EF8209C" w14:textId="77777777" w:rsidTr="00CB16C8">
        <w:tc>
          <w:tcPr>
            <w:tcW w:w="5171" w:type="dxa"/>
          </w:tcPr>
          <w:p w14:paraId="73F0042C" w14:textId="3007C75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59DCF0D6" w14:textId="3576C65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106.000,00</w:t>
            </w:r>
          </w:p>
        </w:tc>
        <w:tc>
          <w:tcPr>
            <w:tcW w:w="1300" w:type="dxa"/>
          </w:tcPr>
          <w:p w14:paraId="0C102E77" w14:textId="28A4F0B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-77.280,00</w:t>
            </w:r>
          </w:p>
        </w:tc>
        <w:tc>
          <w:tcPr>
            <w:tcW w:w="1300" w:type="dxa"/>
          </w:tcPr>
          <w:p w14:paraId="63D35435" w14:textId="5AB3A44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28.720,00</w:t>
            </w:r>
          </w:p>
        </w:tc>
        <w:tc>
          <w:tcPr>
            <w:tcW w:w="960" w:type="dxa"/>
          </w:tcPr>
          <w:p w14:paraId="3D52724F" w14:textId="38B10A2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27,09%</w:t>
            </w:r>
          </w:p>
        </w:tc>
      </w:tr>
      <w:tr w:rsidR="00CB16C8" w14:paraId="3B55540C" w14:textId="77777777" w:rsidTr="00CB16C8">
        <w:tc>
          <w:tcPr>
            <w:tcW w:w="5171" w:type="dxa"/>
          </w:tcPr>
          <w:p w14:paraId="37019233" w14:textId="53862B2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252776F" w14:textId="5D33168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40BCAD0C" w14:textId="0BF3B68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86.900,00</w:t>
            </w:r>
          </w:p>
        </w:tc>
        <w:tc>
          <w:tcPr>
            <w:tcW w:w="1300" w:type="dxa"/>
          </w:tcPr>
          <w:p w14:paraId="21478964" w14:textId="1FACF93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92.000,00</w:t>
            </w:r>
          </w:p>
        </w:tc>
        <w:tc>
          <w:tcPr>
            <w:tcW w:w="960" w:type="dxa"/>
          </w:tcPr>
          <w:p w14:paraId="506E879C" w14:textId="49E2372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1803,92%</w:t>
            </w:r>
          </w:p>
        </w:tc>
      </w:tr>
      <w:tr w:rsidR="00CB16C8" w14:paraId="76523621" w14:textId="77777777" w:rsidTr="00CB16C8">
        <w:tc>
          <w:tcPr>
            <w:tcW w:w="5171" w:type="dxa"/>
          </w:tcPr>
          <w:p w14:paraId="799C87D5" w14:textId="4AF37DE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0513E6DA" w14:textId="7A32191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78BDF08" w14:textId="6EF9E2E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F82BB1" w14:textId="03824D2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AB113D1" w14:textId="38D587B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213474E6" w14:textId="77777777" w:rsidTr="00CB16C8">
        <w:tc>
          <w:tcPr>
            <w:tcW w:w="5171" w:type="dxa"/>
            <w:shd w:val="clear" w:color="auto" w:fill="E2EFDA"/>
          </w:tcPr>
          <w:p w14:paraId="4BEB531D" w14:textId="7475727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1DE064EA" w14:textId="58B55A6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E2EFDA"/>
          </w:tcPr>
          <w:p w14:paraId="448C35A1" w14:textId="405A288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-9.630,00</w:t>
            </w:r>
          </w:p>
        </w:tc>
        <w:tc>
          <w:tcPr>
            <w:tcW w:w="1300" w:type="dxa"/>
            <w:shd w:val="clear" w:color="auto" w:fill="E2EFDA"/>
          </w:tcPr>
          <w:p w14:paraId="51F24C69" w14:textId="5DD1168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248.670,00</w:t>
            </w:r>
          </w:p>
        </w:tc>
        <w:tc>
          <w:tcPr>
            <w:tcW w:w="960" w:type="dxa"/>
            <w:shd w:val="clear" w:color="auto" w:fill="E2EFDA"/>
          </w:tcPr>
          <w:p w14:paraId="576A39B3" w14:textId="395A63A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96,27%</w:t>
            </w:r>
          </w:p>
        </w:tc>
      </w:tr>
      <w:tr w:rsidR="00CB16C8" w14:paraId="11DE201C" w14:textId="77777777" w:rsidTr="00CB16C8">
        <w:tc>
          <w:tcPr>
            <w:tcW w:w="5171" w:type="dxa"/>
          </w:tcPr>
          <w:p w14:paraId="25C1A6D3" w14:textId="118280C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1129A30E" w14:textId="56932B6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258.300,00</w:t>
            </w:r>
          </w:p>
        </w:tc>
        <w:tc>
          <w:tcPr>
            <w:tcW w:w="1300" w:type="dxa"/>
          </w:tcPr>
          <w:p w14:paraId="0560FE9F" w14:textId="66F4275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-9.630,00</w:t>
            </w:r>
          </w:p>
        </w:tc>
        <w:tc>
          <w:tcPr>
            <w:tcW w:w="1300" w:type="dxa"/>
          </w:tcPr>
          <w:p w14:paraId="7514C584" w14:textId="3F952AA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248.670,00</w:t>
            </w:r>
          </w:p>
        </w:tc>
        <w:tc>
          <w:tcPr>
            <w:tcW w:w="960" w:type="dxa"/>
          </w:tcPr>
          <w:p w14:paraId="38EA5C27" w14:textId="5892863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96,27%</w:t>
            </w:r>
          </w:p>
        </w:tc>
      </w:tr>
      <w:tr w:rsidR="00CB16C8" w:rsidRPr="00CB16C8" w14:paraId="4804EBE9" w14:textId="77777777" w:rsidTr="00CB16C8">
        <w:tc>
          <w:tcPr>
            <w:tcW w:w="5171" w:type="dxa"/>
            <w:shd w:val="clear" w:color="auto" w:fill="505050"/>
          </w:tcPr>
          <w:p w14:paraId="0094D458" w14:textId="7FDB34DD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8A2E45F" w14:textId="1787FFB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3.358.900,00</w:t>
            </w:r>
          </w:p>
        </w:tc>
        <w:tc>
          <w:tcPr>
            <w:tcW w:w="1300" w:type="dxa"/>
            <w:shd w:val="clear" w:color="auto" w:fill="505050"/>
          </w:tcPr>
          <w:p w14:paraId="4C1FF764" w14:textId="5769EC0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-886.609,00</w:t>
            </w:r>
          </w:p>
        </w:tc>
        <w:tc>
          <w:tcPr>
            <w:tcW w:w="1300" w:type="dxa"/>
            <w:shd w:val="clear" w:color="auto" w:fill="505050"/>
          </w:tcPr>
          <w:p w14:paraId="01628555" w14:textId="15903BC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3BA1C4BA" w14:textId="59532C5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73,60%</w:t>
            </w:r>
          </w:p>
        </w:tc>
      </w:tr>
    </w:tbl>
    <w:p w14:paraId="7B0EF5C4" w14:textId="2336D5D6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F74B81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35184B8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00169F0A" w14:textId="1590DC74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2" w:name="_Toc162440138"/>
      <w:r w:rsidRPr="004747DC">
        <w:t>RAČUN FINANCIRANJA</w:t>
      </w:r>
      <w:bookmarkEnd w:id="2"/>
    </w:p>
    <w:p w14:paraId="27796248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1AAB798E" w14:textId="77777777" w:rsidTr="00CB16C8">
        <w:tc>
          <w:tcPr>
            <w:tcW w:w="5171" w:type="dxa"/>
            <w:shd w:val="clear" w:color="auto" w:fill="505050"/>
          </w:tcPr>
          <w:p w14:paraId="104CB2D5" w14:textId="5AED50D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97557B0" w14:textId="5D42744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55B1F19F" w14:textId="5972FE5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68F562D" w14:textId="2B950F5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63E9C806" w14:textId="1079BF5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74D0238F" w14:textId="77777777" w:rsidTr="00CB16C8">
        <w:tc>
          <w:tcPr>
            <w:tcW w:w="5171" w:type="dxa"/>
            <w:shd w:val="clear" w:color="auto" w:fill="505050"/>
          </w:tcPr>
          <w:p w14:paraId="1F048BBB" w14:textId="6FF11A36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715110" w14:textId="0F876DC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23F9B44" w14:textId="598BFF6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347259" w14:textId="6AD1F98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0137083" w14:textId="145E3AC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12A4E4E1" w14:textId="77777777" w:rsidTr="00CB16C8">
        <w:tc>
          <w:tcPr>
            <w:tcW w:w="5171" w:type="dxa"/>
            <w:shd w:val="clear" w:color="auto" w:fill="BDD7EE"/>
          </w:tcPr>
          <w:p w14:paraId="3F62FB3A" w14:textId="7E00FD6A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34CB437" w14:textId="0706BC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40AA7B25" w14:textId="288010E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BDD7EE"/>
          </w:tcPr>
          <w:p w14:paraId="67431A1F" w14:textId="5416787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144E15BE" w14:textId="7D19412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545F1BFE" w14:textId="77777777" w:rsidTr="00CB16C8">
        <w:tc>
          <w:tcPr>
            <w:tcW w:w="5171" w:type="dxa"/>
          </w:tcPr>
          <w:p w14:paraId="3DDC1C95" w14:textId="5FC1CBB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0415134" w14:textId="28B03F2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4D4FFE6" w14:textId="0C72E28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1A69E363" w14:textId="2E69337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515B8" w14:textId="14E7BDE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2C8F306D" w14:textId="77777777" w:rsidTr="00CB16C8">
        <w:tc>
          <w:tcPr>
            <w:tcW w:w="5171" w:type="dxa"/>
            <w:shd w:val="clear" w:color="auto" w:fill="BDD7EE"/>
          </w:tcPr>
          <w:p w14:paraId="23C4F842" w14:textId="0C4181D8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674B24C" w14:textId="481EF07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55E901E6" w14:textId="65FB08F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BDD7EE"/>
          </w:tcPr>
          <w:p w14:paraId="66FAAACC" w14:textId="6A9518B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39773092" w14:textId="74E13A6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258AA955" w14:textId="77777777" w:rsidTr="00CB16C8">
        <w:tc>
          <w:tcPr>
            <w:tcW w:w="5171" w:type="dxa"/>
          </w:tcPr>
          <w:p w14:paraId="761D91A9" w14:textId="538EEB6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6769E446" w14:textId="2CE8EFB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4673036" w14:textId="7F40DC2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65B17F33" w14:textId="764B99F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69C3D5" w14:textId="4D5F71A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1DAA797D" w14:textId="77777777" w:rsidTr="00CB16C8">
        <w:tc>
          <w:tcPr>
            <w:tcW w:w="5171" w:type="dxa"/>
          </w:tcPr>
          <w:p w14:paraId="23949313" w14:textId="7777777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DB07FD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CE29DA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283D1E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BD6A79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2F358461" w14:textId="66D82180" w:rsidR="003C0F5F" w:rsidRPr="004747DC" w:rsidRDefault="003C0F5F" w:rsidP="003C0F5F">
      <w:pPr>
        <w:spacing w:after="0"/>
        <w:rPr>
          <w:rFonts w:cs="Times New Roman"/>
          <w:sz w:val="18"/>
          <w:szCs w:val="18"/>
        </w:rPr>
      </w:pPr>
    </w:p>
    <w:p w14:paraId="2DEB3996" w14:textId="77777777" w:rsidR="000368FC" w:rsidRPr="007079EC" w:rsidRDefault="000368FC" w:rsidP="000368FC">
      <w:pPr>
        <w:spacing w:after="0"/>
        <w:rPr>
          <w:rFonts w:cs="Times New Roman"/>
          <w:szCs w:val="20"/>
        </w:rPr>
      </w:pPr>
    </w:p>
    <w:p w14:paraId="340D043D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41E88619" w14:textId="77777777" w:rsidTr="00CB16C8">
        <w:tc>
          <w:tcPr>
            <w:tcW w:w="5171" w:type="dxa"/>
            <w:shd w:val="clear" w:color="auto" w:fill="505050"/>
          </w:tcPr>
          <w:p w14:paraId="2495E71E" w14:textId="083D10F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5D03C3F" w14:textId="29BFBC0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40A40844" w14:textId="3B9C2CA8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FDDE833" w14:textId="716A0F0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2F21E204" w14:textId="0CCEA1B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0D06637D" w14:textId="77777777" w:rsidTr="00CB16C8">
        <w:tc>
          <w:tcPr>
            <w:tcW w:w="5171" w:type="dxa"/>
            <w:shd w:val="clear" w:color="auto" w:fill="505050"/>
          </w:tcPr>
          <w:p w14:paraId="0B8948A7" w14:textId="4923721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B4D4A8" w14:textId="6FDD120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4F0E65" w14:textId="0F0A8F4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E7F89A" w14:textId="2327A216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53929D3" w14:textId="4281F32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14:paraId="1284B5BF" w14:textId="77777777" w:rsidTr="00CB16C8">
        <w:tc>
          <w:tcPr>
            <w:tcW w:w="5171" w:type="dxa"/>
          </w:tcPr>
          <w:p w14:paraId="106D5456" w14:textId="0E5A95E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D492642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4D829A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81281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0AC06C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:rsidRPr="00CB16C8" w14:paraId="2C257D00" w14:textId="77777777" w:rsidTr="00CB16C8">
        <w:tc>
          <w:tcPr>
            <w:tcW w:w="5171" w:type="dxa"/>
            <w:shd w:val="clear" w:color="auto" w:fill="FFE699"/>
          </w:tcPr>
          <w:p w14:paraId="66B3BCDF" w14:textId="35393FFE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861AD8D" w14:textId="7058C8B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764BBB55" w14:textId="19180AD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FE699"/>
          </w:tcPr>
          <w:p w14:paraId="525EA629" w14:textId="4A649A2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4195D85" w14:textId="107B491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CB16C8" w14:paraId="4D361395" w14:textId="77777777" w:rsidTr="00CB16C8">
        <w:tc>
          <w:tcPr>
            <w:tcW w:w="5171" w:type="dxa"/>
          </w:tcPr>
          <w:p w14:paraId="65AA40B5" w14:textId="2E9A144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Ostale pomoći</w:t>
            </w:r>
          </w:p>
        </w:tc>
        <w:tc>
          <w:tcPr>
            <w:tcW w:w="1300" w:type="dxa"/>
          </w:tcPr>
          <w:p w14:paraId="4F81552A" w14:textId="680960E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FAD1E4D" w14:textId="4AD8629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1F7034FC" w14:textId="6A4A929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AD6630" w14:textId="49E7A2D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55682193" w14:textId="77777777" w:rsidTr="00CB16C8">
        <w:tc>
          <w:tcPr>
            <w:tcW w:w="5171" w:type="dxa"/>
          </w:tcPr>
          <w:p w14:paraId="2D5678C7" w14:textId="7777777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643179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CADE3A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BC26CB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291DC6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14:paraId="62F91C0C" w14:textId="77777777" w:rsidTr="00CB16C8">
        <w:tc>
          <w:tcPr>
            <w:tcW w:w="5171" w:type="dxa"/>
          </w:tcPr>
          <w:p w14:paraId="162F2B81" w14:textId="16DCECC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AA4A758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B49D49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2A37A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4674BD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:rsidRPr="00CB16C8" w14:paraId="103CC5BC" w14:textId="77777777" w:rsidTr="00CB16C8">
        <w:tc>
          <w:tcPr>
            <w:tcW w:w="5171" w:type="dxa"/>
            <w:shd w:val="clear" w:color="auto" w:fill="FFE699"/>
          </w:tcPr>
          <w:p w14:paraId="5C766DEA" w14:textId="067A89CD" w:rsidR="00CB16C8" w:rsidRPr="00CB16C8" w:rsidRDefault="00CB16C8" w:rsidP="00CB16C8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lastRenderedPageBreak/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6639FDF" w14:textId="2605426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76F8FD22" w14:textId="32D16DD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FE699"/>
          </w:tcPr>
          <w:p w14:paraId="4913FA5C" w14:textId="276EC33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E7882C0" w14:textId="5F43079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CB16C8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CB16C8" w14:paraId="532F0C9C" w14:textId="77777777" w:rsidTr="00CB16C8">
        <w:tc>
          <w:tcPr>
            <w:tcW w:w="5171" w:type="dxa"/>
          </w:tcPr>
          <w:p w14:paraId="62759E19" w14:textId="4F03B0B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 Ostale pomoći</w:t>
            </w:r>
          </w:p>
        </w:tc>
        <w:tc>
          <w:tcPr>
            <w:tcW w:w="1300" w:type="dxa"/>
          </w:tcPr>
          <w:p w14:paraId="553F09EF" w14:textId="5BA003F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E6D0265" w14:textId="24C636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6701BE19" w14:textId="63242B2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E6A404" w14:textId="7D9757C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0ED068C7" w14:textId="77777777" w:rsidTr="00CB16C8">
        <w:tc>
          <w:tcPr>
            <w:tcW w:w="5171" w:type="dxa"/>
          </w:tcPr>
          <w:p w14:paraId="47F60FB7" w14:textId="7777777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C5CA67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2B2F9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C8E754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5F586F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2685C58" w14:textId="30038438" w:rsidR="000368FC" w:rsidRPr="004747DC" w:rsidRDefault="000368FC" w:rsidP="000368FC">
      <w:pPr>
        <w:spacing w:after="0"/>
        <w:rPr>
          <w:rFonts w:cs="Times New Roman"/>
          <w:sz w:val="18"/>
          <w:szCs w:val="18"/>
        </w:rPr>
      </w:pPr>
    </w:p>
    <w:p w14:paraId="60096A9D" w14:textId="77777777" w:rsidR="000368FC" w:rsidRPr="004747DC" w:rsidRDefault="000368FC" w:rsidP="009B0169">
      <w:pPr>
        <w:spacing w:after="0"/>
        <w:rPr>
          <w:rFonts w:cs="Times New Roman"/>
          <w:b/>
          <w:bCs/>
          <w:szCs w:val="20"/>
        </w:rPr>
      </w:pPr>
    </w:p>
    <w:p w14:paraId="47EA56F6" w14:textId="5790E05A" w:rsidR="005B7C3B" w:rsidRPr="004747DC" w:rsidRDefault="005B7C3B" w:rsidP="00622B18">
      <w:pPr>
        <w:pStyle w:val="Naslov2"/>
        <w:numPr>
          <w:ilvl w:val="1"/>
          <w:numId w:val="48"/>
        </w:numPr>
        <w:ind w:left="426" w:hanging="436"/>
      </w:pPr>
      <w:bookmarkStart w:id="3" w:name="_Toc162440139"/>
      <w:r w:rsidRPr="004747DC">
        <w:t>PRENESENI VIŠAK/MANJAK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3DDE3E10" w14:textId="77777777" w:rsidTr="00CB16C8">
        <w:tc>
          <w:tcPr>
            <w:tcW w:w="5171" w:type="dxa"/>
            <w:shd w:val="clear" w:color="auto" w:fill="505050"/>
          </w:tcPr>
          <w:p w14:paraId="2934D5E9" w14:textId="3767A3B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AFF1479" w14:textId="1E00FEF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56C15513" w14:textId="274164B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1E9A220" w14:textId="12C2131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0AFD98DE" w14:textId="3A63BCF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2FF66D7E" w14:textId="77777777" w:rsidTr="00CB16C8">
        <w:tc>
          <w:tcPr>
            <w:tcW w:w="5171" w:type="dxa"/>
            <w:shd w:val="clear" w:color="auto" w:fill="505050"/>
          </w:tcPr>
          <w:p w14:paraId="1426042E" w14:textId="1BD3403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7B0F90" w14:textId="1253FFE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10B94A" w14:textId="3B8C62E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A12BA4" w14:textId="13BA538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1411AA" w14:textId="6E22B98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2B53581A" w14:textId="77777777" w:rsidTr="00CB16C8">
        <w:tc>
          <w:tcPr>
            <w:tcW w:w="5171" w:type="dxa"/>
            <w:shd w:val="clear" w:color="auto" w:fill="BDD7EE"/>
          </w:tcPr>
          <w:p w14:paraId="11FFB53F" w14:textId="45337FC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19D8E5AA" w14:textId="63BAB1B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0EF71F1" w14:textId="0C4095F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CF2F374" w14:textId="24C51DF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3F729F3A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14:paraId="44D48748" w14:textId="77777777" w:rsidTr="00CB16C8">
        <w:tc>
          <w:tcPr>
            <w:tcW w:w="5171" w:type="dxa"/>
          </w:tcPr>
          <w:p w14:paraId="56D73571" w14:textId="2856B30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</w:tcPr>
          <w:p w14:paraId="192A05EC" w14:textId="211F775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31E85A" w14:textId="4F318C2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BB8B0" w14:textId="3ADBC98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D8F24E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14:paraId="2E090ADC" w14:textId="77777777" w:rsidTr="00CB16C8">
        <w:tc>
          <w:tcPr>
            <w:tcW w:w="5171" w:type="dxa"/>
          </w:tcPr>
          <w:p w14:paraId="73EB50DB" w14:textId="7777777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9E4C3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9C26A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4317B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2AEE68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8362136" w14:textId="6C505496" w:rsidR="005B7C3B" w:rsidRPr="004747DC" w:rsidRDefault="005B7C3B" w:rsidP="005B7C3B">
      <w:pPr>
        <w:spacing w:after="0"/>
        <w:rPr>
          <w:rFonts w:cs="Times New Roman"/>
          <w:sz w:val="18"/>
          <w:szCs w:val="18"/>
        </w:rPr>
      </w:pPr>
    </w:p>
    <w:p w14:paraId="3AAD387A" w14:textId="77777777" w:rsidR="003221BF" w:rsidRPr="007079EC" w:rsidRDefault="003221BF" w:rsidP="009B0169">
      <w:pPr>
        <w:spacing w:after="0"/>
        <w:rPr>
          <w:rFonts w:cs="Times New Roman"/>
          <w:szCs w:val="20"/>
        </w:rPr>
      </w:pPr>
    </w:p>
    <w:p w14:paraId="0602A350" w14:textId="77777777" w:rsidR="009B0169" w:rsidRDefault="009B0169" w:rsidP="009B0169">
      <w:pPr>
        <w:spacing w:after="0"/>
        <w:rPr>
          <w:rFonts w:cs="Times New Roman"/>
          <w:b/>
          <w:bCs/>
          <w:sz w:val="18"/>
          <w:szCs w:val="18"/>
        </w:rPr>
      </w:pPr>
    </w:p>
    <w:p w14:paraId="50C6652A" w14:textId="45B54008" w:rsidR="007079EC" w:rsidRPr="00B25690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 xml:space="preserve">Članak </w:t>
      </w:r>
      <w:r w:rsidR="00CC70B6">
        <w:rPr>
          <w:rFonts w:cs="Times New Roman"/>
          <w:b/>
          <w:bCs/>
          <w:szCs w:val="20"/>
        </w:rPr>
        <w:t>3</w:t>
      </w:r>
      <w:r w:rsidRPr="00B25690">
        <w:rPr>
          <w:rFonts w:cs="Times New Roman"/>
          <w:b/>
          <w:bCs/>
          <w:szCs w:val="20"/>
        </w:rPr>
        <w:t>.</w:t>
      </w:r>
    </w:p>
    <w:p w14:paraId="4C903102" w14:textId="10C035AD" w:rsidR="007079EC" w:rsidRPr="007079EC" w:rsidRDefault="00CC70B6" w:rsidP="00CC70B6">
      <w:pPr>
        <w:spacing w:after="0"/>
        <w:jc w:val="both"/>
        <w:rPr>
          <w:rFonts w:cs="Times New Roman"/>
          <w:szCs w:val="20"/>
        </w:rPr>
      </w:pPr>
      <w:r w:rsidRPr="009B0169">
        <w:rPr>
          <w:rFonts w:cs="Times New Roman"/>
          <w:szCs w:val="20"/>
        </w:rPr>
        <w:t>Članak 3.</w:t>
      </w:r>
      <w:r>
        <w:rPr>
          <w:rFonts w:cs="Times New Roman"/>
          <w:szCs w:val="20"/>
        </w:rPr>
        <w:t xml:space="preserve"> </w:t>
      </w:r>
      <w:r w:rsidRPr="009B0169">
        <w:rPr>
          <w:rFonts w:cs="Times New Roman"/>
          <w:szCs w:val="20"/>
        </w:rPr>
        <w:t>mijenja se i glasi: "Rashodi i izdaci u Proračunu iskazani po organizacijskoj klasifikaciji, izvorima financiranja i ekonomskoj klasifikaciji, raspoređenih u programe koji se sastoje od aktivnosti i projekata:</w:t>
      </w:r>
    </w:p>
    <w:p w14:paraId="4CD42CF3" w14:textId="5053D734" w:rsidR="009B0169" w:rsidRPr="004747DC" w:rsidRDefault="009B0169" w:rsidP="00622B18">
      <w:pPr>
        <w:pStyle w:val="Naslov1"/>
        <w:numPr>
          <w:ilvl w:val="0"/>
          <w:numId w:val="48"/>
        </w:numPr>
        <w:ind w:left="426" w:hanging="436"/>
      </w:pPr>
      <w:bookmarkStart w:id="4" w:name="_Toc162440140"/>
      <w:r w:rsidRPr="004747DC">
        <w:t>POSEBNI DIO</w:t>
      </w:r>
      <w:bookmarkEnd w:id="4"/>
    </w:p>
    <w:p w14:paraId="02CD46B7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7C2901AF" w14:textId="77777777" w:rsidTr="00CB16C8">
        <w:tc>
          <w:tcPr>
            <w:tcW w:w="5171" w:type="dxa"/>
            <w:shd w:val="clear" w:color="auto" w:fill="505050"/>
          </w:tcPr>
          <w:p w14:paraId="5F75CB3B" w14:textId="063FA7B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50276F1" w14:textId="5310D737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0A99D398" w14:textId="481D2F5F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A57321A" w14:textId="22AF39E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0E29FF04" w14:textId="374D76C9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510BD645" w14:textId="77777777" w:rsidTr="00CB16C8">
        <w:tc>
          <w:tcPr>
            <w:tcW w:w="5171" w:type="dxa"/>
            <w:shd w:val="clear" w:color="auto" w:fill="505050"/>
          </w:tcPr>
          <w:p w14:paraId="270C1818" w14:textId="4E27EBD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0513C8" w14:textId="6C8F314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D4A8EF" w14:textId="4C61738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861CB65" w14:textId="51994DD1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AC48AC1" w14:textId="014B33F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56409276" w14:textId="77777777" w:rsidTr="00CB16C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C32907B" w14:textId="3D15CA9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DDACE7" w14:textId="080B169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3EFB2D" w14:textId="2C6DB80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36BE58" w14:textId="083AC2D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B311D5E" w14:textId="515145B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69,47%</w:t>
            </w:r>
          </w:p>
        </w:tc>
      </w:tr>
      <w:tr w:rsidR="00CB16C8" w14:paraId="0B7F5141" w14:textId="77777777" w:rsidTr="00CB16C8">
        <w:tc>
          <w:tcPr>
            <w:tcW w:w="5171" w:type="dxa"/>
          </w:tcPr>
          <w:p w14:paraId="6C450226" w14:textId="2E5CD99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2E706950" w14:textId="3B1471C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3.558.900,00</w:t>
            </w:r>
          </w:p>
        </w:tc>
        <w:tc>
          <w:tcPr>
            <w:tcW w:w="1300" w:type="dxa"/>
          </w:tcPr>
          <w:p w14:paraId="2984DF21" w14:textId="1A5E167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-1.086.609,00</w:t>
            </w:r>
          </w:p>
        </w:tc>
        <w:tc>
          <w:tcPr>
            <w:tcW w:w="1300" w:type="dxa"/>
          </w:tcPr>
          <w:p w14:paraId="6970D040" w14:textId="2691BDE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2.472.291,00</w:t>
            </w:r>
          </w:p>
        </w:tc>
        <w:tc>
          <w:tcPr>
            <w:tcW w:w="960" w:type="dxa"/>
          </w:tcPr>
          <w:p w14:paraId="27F20A3B" w14:textId="402E665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69,47%</w:t>
            </w:r>
          </w:p>
        </w:tc>
      </w:tr>
      <w:tr w:rsidR="00CB16C8" w:rsidRPr="00CB16C8" w14:paraId="5849482E" w14:textId="77777777" w:rsidTr="00CB16C8">
        <w:tc>
          <w:tcPr>
            <w:tcW w:w="5171" w:type="dxa"/>
            <w:shd w:val="clear" w:color="auto" w:fill="505050"/>
          </w:tcPr>
          <w:p w14:paraId="262C3AC6" w14:textId="0E62EE6C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9D78C88" w14:textId="0461535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2D3705A3" w14:textId="24C6191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505050"/>
          </w:tcPr>
          <w:p w14:paraId="32E01BF4" w14:textId="5EBDC9A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5A9D1C08" w14:textId="31ED988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69,47%</w:t>
            </w:r>
          </w:p>
        </w:tc>
      </w:tr>
    </w:tbl>
    <w:p w14:paraId="181E8531" w14:textId="2BF27629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5E870CF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213C950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4461FE61" w14:textId="77777777" w:rsidTr="00CB16C8">
        <w:tc>
          <w:tcPr>
            <w:tcW w:w="5171" w:type="dxa"/>
            <w:shd w:val="clear" w:color="auto" w:fill="505050"/>
          </w:tcPr>
          <w:p w14:paraId="43E8954B" w14:textId="7442C9B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CB42F18" w14:textId="4140A43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377F852F" w14:textId="67E93AEE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2253145" w14:textId="7986B1F2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57DFEBB2" w14:textId="3F6589E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08D5013D" w14:textId="77777777" w:rsidTr="00CB16C8">
        <w:tc>
          <w:tcPr>
            <w:tcW w:w="5171" w:type="dxa"/>
            <w:shd w:val="clear" w:color="auto" w:fill="505050"/>
          </w:tcPr>
          <w:p w14:paraId="4FDAC841" w14:textId="6E9D3AB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7413E68" w14:textId="20E1F86A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03D8A0" w14:textId="1803B913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79A387B" w14:textId="61DFDB1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275B607" w14:textId="63E46B8D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0E15C567" w14:textId="77777777" w:rsidTr="00CB16C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7E68AC98" w14:textId="4CFEDF8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B24FDD" w14:textId="68D2400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AE8284" w14:textId="64EFC57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D1C263" w14:textId="5D76DCB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21B5843" w14:textId="33FE2FB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69,47%</w:t>
            </w:r>
          </w:p>
        </w:tc>
      </w:tr>
      <w:tr w:rsidR="00CB16C8" w:rsidRPr="00CB16C8" w14:paraId="77D4814C" w14:textId="77777777" w:rsidTr="00CB16C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714C4CD8" w14:textId="2E713F2A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2CF7D4" w14:textId="4991002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2C2F26" w14:textId="5ABFC67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1981F2" w14:textId="0A2D851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A9B0326" w14:textId="0F57B69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69,47%</w:t>
            </w:r>
          </w:p>
        </w:tc>
      </w:tr>
      <w:tr w:rsidR="00CB16C8" w:rsidRPr="00CB16C8" w14:paraId="702A7013" w14:textId="77777777" w:rsidTr="00CB16C8">
        <w:tc>
          <w:tcPr>
            <w:tcW w:w="5171" w:type="dxa"/>
            <w:shd w:val="clear" w:color="auto" w:fill="CBFFCB"/>
          </w:tcPr>
          <w:p w14:paraId="5A8E767D" w14:textId="271A7C4B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647D71" w14:textId="3E1F189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1.735.600,00</w:t>
            </w:r>
          </w:p>
        </w:tc>
        <w:tc>
          <w:tcPr>
            <w:tcW w:w="1300" w:type="dxa"/>
            <w:shd w:val="clear" w:color="auto" w:fill="CBFFCB"/>
          </w:tcPr>
          <w:p w14:paraId="782D1E55" w14:textId="49FF66C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-282.150,00</w:t>
            </w:r>
          </w:p>
        </w:tc>
        <w:tc>
          <w:tcPr>
            <w:tcW w:w="1300" w:type="dxa"/>
            <w:shd w:val="clear" w:color="auto" w:fill="CBFFCB"/>
          </w:tcPr>
          <w:p w14:paraId="75F18B40" w14:textId="66166E7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1.453.450,00</w:t>
            </w:r>
          </w:p>
        </w:tc>
        <w:tc>
          <w:tcPr>
            <w:tcW w:w="960" w:type="dxa"/>
            <w:shd w:val="clear" w:color="auto" w:fill="CBFFCB"/>
          </w:tcPr>
          <w:p w14:paraId="4E781780" w14:textId="05983EA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83,74%</w:t>
            </w:r>
          </w:p>
        </w:tc>
      </w:tr>
      <w:tr w:rsidR="00CB16C8" w:rsidRPr="00CB16C8" w14:paraId="27DAEC66" w14:textId="77777777" w:rsidTr="00CB16C8">
        <w:tc>
          <w:tcPr>
            <w:tcW w:w="5171" w:type="dxa"/>
            <w:shd w:val="clear" w:color="auto" w:fill="CBFFCB"/>
          </w:tcPr>
          <w:p w14:paraId="1C65B3DD" w14:textId="14ABC93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04B1E401" w14:textId="1D540E3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784AF1D" w14:textId="3CB3154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83EC093" w14:textId="3D43F37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A6ECDD4" w14:textId="72E0490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200,00%</w:t>
            </w:r>
          </w:p>
        </w:tc>
      </w:tr>
      <w:tr w:rsidR="00CB16C8" w:rsidRPr="00CB16C8" w14:paraId="2F4B88CD" w14:textId="77777777" w:rsidTr="00CB16C8">
        <w:tc>
          <w:tcPr>
            <w:tcW w:w="5171" w:type="dxa"/>
            <w:shd w:val="clear" w:color="auto" w:fill="CBFFCB"/>
          </w:tcPr>
          <w:p w14:paraId="4C59523A" w14:textId="7FCBE0FB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19B4598F" w14:textId="4B830C7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6DC784D" w14:textId="7D8156A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2FFE209" w14:textId="65E5BAA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6D8F58B8" w14:textId="39357F7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142,86%</w:t>
            </w:r>
          </w:p>
        </w:tc>
      </w:tr>
      <w:tr w:rsidR="00CB16C8" w:rsidRPr="00CB16C8" w14:paraId="00882C62" w14:textId="77777777" w:rsidTr="00CB16C8">
        <w:tc>
          <w:tcPr>
            <w:tcW w:w="5171" w:type="dxa"/>
            <w:shd w:val="clear" w:color="auto" w:fill="CBFFCB"/>
          </w:tcPr>
          <w:p w14:paraId="69C4E1E2" w14:textId="031B5112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1A78FD" w14:textId="4A01CC1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168.600,00</w:t>
            </w:r>
          </w:p>
        </w:tc>
        <w:tc>
          <w:tcPr>
            <w:tcW w:w="1300" w:type="dxa"/>
            <w:shd w:val="clear" w:color="auto" w:fill="CBFFCB"/>
          </w:tcPr>
          <w:p w14:paraId="2FA04C3E" w14:textId="4200A98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CBFFCB"/>
          </w:tcPr>
          <w:p w14:paraId="3399A132" w14:textId="2E74464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193.000,00</w:t>
            </w:r>
          </w:p>
        </w:tc>
        <w:tc>
          <w:tcPr>
            <w:tcW w:w="960" w:type="dxa"/>
            <w:shd w:val="clear" w:color="auto" w:fill="CBFFCB"/>
          </w:tcPr>
          <w:p w14:paraId="27C9B742" w14:textId="3DB81DE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114,47%</w:t>
            </w:r>
          </w:p>
        </w:tc>
      </w:tr>
      <w:tr w:rsidR="00CB16C8" w:rsidRPr="00CB16C8" w14:paraId="530AA6A5" w14:textId="77777777" w:rsidTr="00CB16C8">
        <w:tc>
          <w:tcPr>
            <w:tcW w:w="5171" w:type="dxa"/>
            <w:shd w:val="clear" w:color="auto" w:fill="CBFFCB"/>
          </w:tcPr>
          <w:p w14:paraId="38ED62CC" w14:textId="5AA7EEB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5F40ABF" w14:textId="777ED0F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7E4D04AB" w14:textId="572309F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14.721,00</w:t>
            </w:r>
          </w:p>
        </w:tc>
        <w:tc>
          <w:tcPr>
            <w:tcW w:w="1300" w:type="dxa"/>
            <w:shd w:val="clear" w:color="auto" w:fill="CBFFCB"/>
          </w:tcPr>
          <w:p w14:paraId="6BB918AB" w14:textId="764317B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25.821,00</w:t>
            </w:r>
          </w:p>
        </w:tc>
        <w:tc>
          <w:tcPr>
            <w:tcW w:w="960" w:type="dxa"/>
            <w:shd w:val="clear" w:color="auto" w:fill="CBFFCB"/>
          </w:tcPr>
          <w:p w14:paraId="36F43E66" w14:textId="06F2658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232,62%</w:t>
            </w:r>
          </w:p>
        </w:tc>
      </w:tr>
      <w:tr w:rsidR="00CB16C8" w:rsidRPr="00CB16C8" w14:paraId="16B524E2" w14:textId="77777777" w:rsidTr="00CB16C8">
        <w:tc>
          <w:tcPr>
            <w:tcW w:w="5171" w:type="dxa"/>
            <w:shd w:val="clear" w:color="auto" w:fill="CBFFCB"/>
          </w:tcPr>
          <w:p w14:paraId="122EC398" w14:textId="3E54A068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7124D33" w14:textId="4F9A995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1.192.000,00</w:t>
            </w:r>
          </w:p>
        </w:tc>
        <w:tc>
          <w:tcPr>
            <w:tcW w:w="1300" w:type="dxa"/>
            <w:shd w:val="clear" w:color="auto" w:fill="CBFFCB"/>
          </w:tcPr>
          <w:p w14:paraId="04287319" w14:textId="78FA479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-644.480,00</w:t>
            </w:r>
          </w:p>
        </w:tc>
        <w:tc>
          <w:tcPr>
            <w:tcW w:w="1300" w:type="dxa"/>
            <w:shd w:val="clear" w:color="auto" w:fill="CBFFCB"/>
          </w:tcPr>
          <w:p w14:paraId="1ED44A32" w14:textId="349A798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547.520,00</w:t>
            </w:r>
          </w:p>
        </w:tc>
        <w:tc>
          <w:tcPr>
            <w:tcW w:w="960" w:type="dxa"/>
            <w:shd w:val="clear" w:color="auto" w:fill="CBFFCB"/>
          </w:tcPr>
          <w:p w14:paraId="512F17E9" w14:textId="2533FC2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45,93%</w:t>
            </w:r>
          </w:p>
        </w:tc>
      </w:tr>
      <w:tr w:rsidR="00CB16C8" w:rsidRPr="00CB16C8" w14:paraId="0F67E6AA" w14:textId="77777777" w:rsidTr="00CB16C8">
        <w:tc>
          <w:tcPr>
            <w:tcW w:w="5171" w:type="dxa"/>
            <w:shd w:val="clear" w:color="auto" w:fill="CBFFCB"/>
          </w:tcPr>
          <w:p w14:paraId="4CA4736B" w14:textId="2008C846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5BECBF83" w14:textId="0BF7E7F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47BF728" w14:textId="408AD3F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42C588F5" w14:textId="28F2470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23E729" w14:textId="719CB0E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CB16C8" w:rsidRPr="00CB16C8" w14:paraId="1DEE58C2" w14:textId="77777777" w:rsidTr="00CB16C8">
        <w:tc>
          <w:tcPr>
            <w:tcW w:w="5171" w:type="dxa"/>
            <w:shd w:val="clear" w:color="auto" w:fill="CBFFCB"/>
          </w:tcPr>
          <w:p w14:paraId="7E7B6962" w14:textId="5BCFDD6C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5F86C61E" w14:textId="506E54F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CBFFCB"/>
          </w:tcPr>
          <w:p w14:paraId="506B4DEE" w14:textId="33BF8F8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CBFFCB"/>
          </w:tcPr>
          <w:p w14:paraId="3F9985EB" w14:textId="56F2268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222.500,00</w:t>
            </w:r>
          </w:p>
        </w:tc>
        <w:tc>
          <w:tcPr>
            <w:tcW w:w="960" w:type="dxa"/>
            <w:shd w:val="clear" w:color="auto" w:fill="CBFFCB"/>
          </w:tcPr>
          <w:p w14:paraId="7FB355C5" w14:textId="22BCE5E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96,95%</w:t>
            </w:r>
          </w:p>
        </w:tc>
      </w:tr>
      <w:tr w:rsidR="00CB16C8" w:rsidRPr="00CB16C8" w14:paraId="7E153EFC" w14:textId="77777777" w:rsidTr="00CB16C8">
        <w:tc>
          <w:tcPr>
            <w:tcW w:w="5171" w:type="dxa"/>
            <w:shd w:val="clear" w:color="auto" w:fill="CBFFCB"/>
          </w:tcPr>
          <w:p w14:paraId="3B44D67F" w14:textId="101E3E97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lastRenderedPageBreak/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5AE5A3DF" w14:textId="7353CFD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36CC84C5" w14:textId="715952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5F0E3C7A" w14:textId="0AC4D21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4032F607" w14:textId="3BBBCAB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112,68%</w:t>
            </w:r>
          </w:p>
        </w:tc>
      </w:tr>
      <w:tr w:rsidR="00CB16C8" w:rsidRPr="00CB16C8" w14:paraId="618E2B0D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B1C8F7F" w14:textId="26168963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B9D341" w14:textId="49A1518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EA2F77" w14:textId="4CC0F16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271,00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2BD3AD" w14:textId="20FA861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24.271,00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647FF9" w14:textId="45F7E41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101,13%</w:t>
            </w:r>
          </w:p>
        </w:tc>
      </w:tr>
      <w:tr w:rsidR="00CB16C8" w:rsidRPr="00CB16C8" w14:paraId="1660A5D5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3465938" w14:textId="14C69D32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97C55" w14:textId="22893F3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38B30" w14:textId="064ACF5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271,00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FBE21" w14:textId="7F01E6F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24.271,00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ADBE0D" w14:textId="07069D2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101,13%</w:t>
            </w:r>
          </w:p>
        </w:tc>
      </w:tr>
      <w:tr w:rsidR="00CB16C8" w:rsidRPr="00CB16C8" w14:paraId="5081B6CC" w14:textId="77777777" w:rsidTr="00CB16C8">
        <w:tc>
          <w:tcPr>
            <w:tcW w:w="5171" w:type="dxa"/>
            <w:shd w:val="clear" w:color="auto" w:fill="CBFFCB"/>
          </w:tcPr>
          <w:p w14:paraId="5DC91266" w14:textId="1B4E9E68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5D3CD6B" w14:textId="321FBDA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297C26BD" w14:textId="06BB2FD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271,00</w:t>
            </w:r>
          </w:p>
        </w:tc>
        <w:tc>
          <w:tcPr>
            <w:tcW w:w="1300" w:type="dxa"/>
            <w:shd w:val="clear" w:color="auto" w:fill="CBFFCB"/>
          </w:tcPr>
          <w:p w14:paraId="1AE6E23A" w14:textId="56264CB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24.271,00</w:t>
            </w:r>
          </w:p>
        </w:tc>
        <w:tc>
          <w:tcPr>
            <w:tcW w:w="960" w:type="dxa"/>
            <w:shd w:val="clear" w:color="auto" w:fill="CBFFCB"/>
          </w:tcPr>
          <w:p w14:paraId="26817C13" w14:textId="16595ED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101,13%</w:t>
            </w:r>
          </w:p>
        </w:tc>
      </w:tr>
      <w:tr w:rsidR="00CB16C8" w:rsidRPr="00CB16C8" w14:paraId="5EECF2DC" w14:textId="77777777" w:rsidTr="00CB16C8">
        <w:tc>
          <w:tcPr>
            <w:tcW w:w="5171" w:type="dxa"/>
            <w:shd w:val="clear" w:color="auto" w:fill="F2F2F2"/>
          </w:tcPr>
          <w:p w14:paraId="0E6E1397" w14:textId="432DDB3B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F242D3" w14:textId="5140433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7BFA709D" w14:textId="295EAA0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271,00</w:t>
            </w:r>
          </w:p>
        </w:tc>
        <w:tc>
          <w:tcPr>
            <w:tcW w:w="1300" w:type="dxa"/>
            <w:shd w:val="clear" w:color="auto" w:fill="F2F2F2"/>
          </w:tcPr>
          <w:p w14:paraId="51BF40AD" w14:textId="2FAED39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24.271,00</w:t>
            </w:r>
          </w:p>
        </w:tc>
        <w:tc>
          <w:tcPr>
            <w:tcW w:w="960" w:type="dxa"/>
            <w:shd w:val="clear" w:color="auto" w:fill="F2F2F2"/>
          </w:tcPr>
          <w:p w14:paraId="3121209D" w14:textId="60F764E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101,13%</w:t>
            </w:r>
          </w:p>
        </w:tc>
      </w:tr>
      <w:tr w:rsidR="00CB16C8" w14:paraId="20725090" w14:textId="77777777" w:rsidTr="00CB16C8">
        <w:tc>
          <w:tcPr>
            <w:tcW w:w="5171" w:type="dxa"/>
          </w:tcPr>
          <w:p w14:paraId="04A56D67" w14:textId="5C896ED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62A8C9" w14:textId="1F6F0A3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8F212D8" w14:textId="01E802C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271,00</w:t>
            </w:r>
          </w:p>
        </w:tc>
        <w:tc>
          <w:tcPr>
            <w:tcW w:w="1300" w:type="dxa"/>
          </w:tcPr>
          <w:p w14:paraId="39C9AA8E" w14:textId="3CC040F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24.271,00</w:t>
            </w:r>
          </w:p>
        </w:tc>
        <w:tc>
          <w:tcPr>
            <w:tcW w:w="960" w:type="dxa"/>
          </w:tcPr>
          <w:p w14:paraId="08A0EB5F" w14:textId="368A5E4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101,13%</w:t>
            </w:r>
          </w:p>
        </w:tc>
      </w:tr>
      <w:tr w:rsidR="00CB16C8" w:rsidRPr="00CB16C8" w14:paraId="1E21BF2C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FECC6C0" w14:textId="0FAFBD26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176E2" w14:textId="63F81D3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272.800,00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8AB2B7" w14:textId="4084B81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4.114,00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F6DE90" w14:textId="3E973BA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276.914,00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C50A1D" w14:textId="4AD81B5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101,51%</w:t>
            </w:r>
          </w:p>
        </w:tc>
      </w:tr>
      <w:tr w:rsidR="00CB16C8" w:rsidRPr="00CB16C8" w14:paraId="2D337EE9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1AEE050" w14:textId="2B987F19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0187B" w14:textId="14509C6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8021A" w14:textId="738BF4D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5.294,00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155AA4" w14:textId="5B3D313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64.794,00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430C16" w14:textId="559561D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108,90%</w:t>
            </w:r>
          </w:p>
        </w:tc>
      </w:tr>
      <w:tr w:rsidR="00CB16C8" w:rsidRPr="00CB16C8" w14:paraId="4CF31D1E" w14:textId="77777777" w:rsidTr="00CB16C8">
        <w:tc>
          <w:tcPr>
            <w:tcW w:w="5171" w:type="dxa"/>
            <w:shd w:val="clear" w:color="auto" w:fill="CBFFCB"/>
          </w:tcPr>
          <w:p w14:paraId="20CAF2C4" w14:textId="25B0E124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4D0030D" w14:textId="0DB9E25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CBFFCB"/>
          </w:tcPr>
          <w:p w14:paraId="5B11C5E4" w14:textId="2F2E042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5.294,00</w:t>
            </w:r>
          </w:p>
        </w:tc>
        <w:tc>
          <w:tcPr>
            <w:tcW w:w="1300" w:type="dxa"/>
            <w:shd w:val="clear" w:color="auto" w:fill="CBFFCB"/>
          </w:tcPr>
          <w:p w14:paraId="53E19032" w14:textId="1361CAA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64.794,00</w:t>
            </w:r>
          </w:p>
        </w:tc>
        <w:tc>
          <w:tcPr>
            <w:tcW w:w="960" w:type="dxa"/>
            <w:shd w:val="clear" w:color="auto" w:fill="CBFFCB"/>
          </w:tcPr>
          <w:p w14:paraId="0F65BC3D" w14:textId="29A8EA0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108,90%</w:t>
            </w:r>
          </w:p>
        </w:tc>
      </w:tr>
      <w:tr w:rsidR="00CB16C8" w:rsidRPr="00CB16C8" w14:paraId="3805BD5E" w14:textId="77777777" w:rsidTr="00CB16C8">
        <w:tc>
          <w:tcPr>
            <w:tcW w:w="5171" w:type="dxa"/>
            <w:shd w:val="clear" w:color="auto" w:fill="F2F2F2"/>
          </w:tcPr>
          <w:p w14:paraId="22138075" w14:textId="4F3E808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3DFDE" w14:textId="2BD6DDB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F2F2F2"/>
          </w:tcPr>
          <w:p w14:paraId="1E203FE9" w14:textId="6D059C2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5.294,00</w:t>
            </w:r>
          </w:p>
        </w:tc>
        <w:tc>
          <w:tcPr>
            <w:tcW w:w="1300" w:type="dxa"/>
            <w:shd w:val="clear" w:color="auto" w:fill="F2F2F2"/>
          </w:tcPr>
          <w:p w14:paraId="56409593" w14:textId="0B44BE7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64.794,00</w:t>
            </w:r>
          </w:p>
        </w:tc>
        <w:tc>
          <w:tcPr>
            <w:tcW w:w="960" w:type="dxa"/>
            <w:shd w:val="clear" w:color="auto" w:fill="F2F2F2"/>
          </w:tcPr>
          <w:p w14:paraId="06B710A2" w14:textId="674ABE1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108,90%</w:t>
            </w:r>
          </w:p>
        </w:tc>
      </w:tr>
      <w:tr w:rsidR="00CB16C8" w14:paraId="4F2CC50D" w14:textId="77777777" w:rsidTr="00CB16C8">
        <w:tc>
          <w:tcPr>
            <w:tcW w:w="5171" w:type="dxa"/>
          </w:tcPr>
          <w:p w14:paraId="04865A11" w14:textId="0390534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39F314" w14:textId="52D860B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59.500,00</w:t>
            </w:r>
          </w:p>
        </w:tc>
        <w:tc>
          <w:tcPr>
            <w:tcW w:w="1300" w:type="dxa"/>
          </w:tcPr>
          <w:p w14:paraId="172F02E3" w14:textId="5202A7E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5.294,00</w:t>
            </w:r>
          </w:p>
        </w:tc>
        <w:tc>
          <w:tcPr>
            <w:tcW w:w="1300" w:type="dxa"/>
          </w:tcPr>
          <w:p w14:paraId="018E6FEC" w14:textId="4AF0A3A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64.794,00</w:t>
            </w:r>
          </w:p>
        </w:tc>
        <w:tc>
          <w:tcPr>
            <w:tcW w:w="960" w:type="dxa"/>
          </w:tcPr>
          <w:p w14:paraId="50685FB7" w14:textId="0CC25FB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108,90%</w:t>
            </w:r>
          </w:p>
        </w:tc>
      </w:tr>
      <w:tr w:rsidR="00CB16C8" w:rsidRPr="00CB16C8" w14:paraId="4AD323A9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EAEB90E" w14:textId="210BF3E5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A100202 Rashodi općinske uprave JUO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E44B2" w14:textId="6298687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E4F1D" w14:textId="0BEB7F2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-2.180,00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DB51F" w14:textId="64790B2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206.120,00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2A38D6" w14:textId="12AD9BC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98,95%</w:t>
            </w:r>
          </w:p>
        </w:tc>
      </w:tr>
      <w:tr w:rsidR="00CB16C8" w:rsidRPr="00CB16C8" w14:paraId="43CD4E25" w14:textId="77777777" w:rsidTr="00CB16C8">
        <w:tc>
          <w:tcPr>
            <w:tcW w:w="5171" w:type="dxa"/>
            <w:shd w:val="clear" w:color="auto" w:fill="CBFFCB"/>
          </w:tcPr>
          <w:p w14:paraId="0AFAEFA0" w14:textId="363BBEC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7C7779C" w14:textId="2D13A4C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208.300,00</w:t>
            </w:r>
          </w:p>
        </w:tc>
        <w:tc>
          <w:tcPr>
            <w:tcW w:w="1300" w:type="dxa"/>
            <w:shd w:val="clear" w:color="auto" w:fill="CBFFCB"/>
          </w:tcPr>
          <w:p w14:paraId="1A447524" w14:textId="65A4314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-2.180,00</w:t>
            </w:r>
          </w:p>
        </w:tc>
        <w:tc>
          <w:tcPr>
            <w:tcW w:w="1300" w:type="dxa"/>
            <w:shd w:val="clear" w:color="auto" w:fill="CBFFCB"/>
          </w:tcPr>
          <w:p w14:paraId="4F4E94E8" w14:textId="6702DD8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206.120,00</w:t>
            </w:r>
          </w:p>
        </w:tc>
        <w:tc>
          <w:tcPr>
            <w:tcW w:w="960" w:type="dxa"/>
            <w:shd w:val="clear" w:color="auto" w:fill="CBFFCB"/>
          </w:tcPr>
          <w:p w14:paraId="14B37647" w14:textId="73F9B6D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98,95%</w:t>
            </w:r>
          </w:p>
        </w:tc>
      </w:tr>
      <w:tr w:rsidR="00CB16C8" w:rsidRPr="00CB16C8" w14:paraId="3CF7A317" w14:textId="77777777" w:rsidTr="00CB16C8">
        <w:tc>
          <w:tcPr>
            <w:tcW w:w="5171" w:type="dxa"/>
            <w:shd w:val="clear" w:color="auto" w:fill="F2F2F2"/>
          </w:tcPr>
          <w:p w14:paraId="31B6A207" w14:textId="03386E38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72AD93" w14:textId="26E90B0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208.300,00</w:t>
            </w:r>
          </w:p>
        </w:tc>
        <w:tc>
          <w:tcPr>
            <w:tcW w:w="1300" w:type="dxa"/>
            <w:shd w:val="clear" w:color="auto" w:fill="F2F2F2"/>
          </w:tcPr>
          <w:p w14:paraId="3879C1BC" w14:textId="5559A7B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-2.180,00</w:t>
            </w:r>
          </w:p>
        </w:tc>
        <w:tc>
          <w:tcPr>
            <w:tcW w:w="1300" w:type="dxa"/>
            <w:shd w:val="clear" w:color="auto" w:fill="F2F2F2"/>
          </w:tcPr>
          <w:p w14:paraId="320A2144" w14:textId="6B8539C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206.120,00</w:t>
            </w:r>
          </w:p>
        </w:tc>
        <w:tc>
          <w:tcPr>
            <w:tcW w:w="960" w:type="dxa"/>
            <w:shd w:val="clear" w:color="auto" w:fill="F2F2F2"/>
          </w:tcPr>
          <w:p w14:paraId="49AAEA9F" w14:textId="7107717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98,95%</w:t>
            </w:r>
          </w:p>
        </w:tc>
      </w:tr>
      <w:tr w:rsidR="00CB16C8" w14:paraId="1527FD65" w14:textId="77777777" w:rsidTr="00CB16C8">
        <w:tc>
          <w:tcPr>
            <w:tcW w:w="5171" w:type="dxa"/>
          </w:tcPr>
          <w:p w14:paraId="3219F333" w14:textId="3A30CC4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893C5F8" w14:textId="7D19AFA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109.500,00</w:t>
            </w:r>
          </w:p>
        </w:tc>
        <w:tc>
          <w:tcPr>
            <w:tcW w:w="1300" w:type="dxa"/>
          </w:tcPr>
          <w:p w14:paraId="481E77C9" w14:textId="5D74C78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638CE" w14:textId="641662E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109.500,00</w:t>
            </w:r>
          </w:p>
        </w:tc>
        <w:tc>
          <w:tcPr>
            <w:tcW w:w="960" w:type="dxa"/>
          </w:tcPr>
          <w:p w14:paraId="421E080F" w14:textId="49DDE76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5EA0C923" w14:textId="77777777" w:rsidTr="00CB16C8">
        <w:tc>
          <w:tcPr>
            <w:tcW w:w="5171" w:type="dxa"/>
          </w:tcPr>
          <w:p w14:paraId="0ABF1C5E" w14:textId="5951227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AFFFBD" w14:textId="18A559B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89.000,00</w:t>
            </w:r>
          </w:p>
        </w:tc>
        <w:tc>
          <w:tcPr>
            <w:tcW w:w="1300" w:type="dxa"/>
          </w:tcPr>
          <w:p w14:paraId="5AF2DB56" w14:textId="1A6FE42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1.120,00</w:t>
            </w:r>
          </w:p>
        </w:tc>
        <w:tc>
          <w:tcPr>
            <w:tcW w:w="1300" w:type="dxa"/>
          </w:tcPr>
          <w:p w14:paraId="31D55EBD" w14:textId="51906CC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90.120,00</w:t>
            </w:r>
          </w:p>
        </w:tc>
        <w:tc>
          <w:tcPr>
            <w:tcW w:w="960" w:type="dxa"/>
          </w:tcPr>
          <w:p w14:paraId="61A05319" w14:textId="2CA917F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101,26%</w:t>
            </w:r>
          </w:p>
        </w:tc>
      </w:tr>
      <w:tr w:rsidR="00CB16C8" w14:paraId="1DF4947A" w14:textId="77777777" w:rsidTr="00CB16C8">
        <w:tc>
          <w:tcPr>
            <w:tcW w:w="5171" w:type="dxa"/>
          </w:tcPr>
          <w:p w14:paraId="2ACF76B0" w14:textId="4AF0BCF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409112E" w14:textId="108D8BB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E50A59" w14:textId="2135083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-3.200,00</w:t>
            </w:r>
          </w:p>
        </w:tc>
        <w:tc>
          <w:tcPr>
            <w:tcW w:w="1300" w:type="dxa"/>
          </w:tcPr>
          <w:p w14:paraId="5FCABCE4" w14:textId="0A8872E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14:paraId="7FBD5862" w14:textId="2FAC003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36,00%</w:t>
            </w:r>
          </w:p>
        </w:tc>
      </w:tr>
      <w:tr w:rsidR="00CB16C8" w14:paraId="2A9D461E" w14:textId="77777777" w:rsidTr="00CB16C8">
        <w:tc>
          <w:tcPr>
            <w:tcW w:w="5171" w:type="dxa"/>
          </w:tcPr>
          <w:p w14:paraId="063DB38E" w14:textId="6E97BD2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81E1506" w14:textId="4E4022E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51930C5" w14:textId="0D872E6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3270A1C6" w14:textId="160C6B1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5FB0937" w14:textId="7574BE8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CB16C8" w14:paraId="4D17A1E5" w14:textId="77777777" w:rsidTr="00CB16C8">
        <w:tc>
          <w:tcPr>
            <w:tcW w:w="5171" w:type="dxa"/>
          </w:tcPr>
          <w:p w14:paraId="7CD16008" w14:textId="1EAAAFD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75E1DE7" w14:textId="1527FF2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0ADD84C" w14:textId="3A7367C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4FA9FB" w14:textId="786158D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5339023C" w14:textId="499A339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640BDED6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E6AA38F" w14:textId="3670922E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K100203 Ulaganje u računelne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1595D" w14:textId="17A4D1C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E0DA7" w14:textId="29102AF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E9F17" w14:textId="6C4DFD2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AA0844" w14:textId="06F4D74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120,00%</w:t>
            </w:r>
          </w:p>
        </w:tc>
      </w:tr>
      <w:tr w:rsidR="00CB16C8" w:rsidRPr="00CB16C8" w14:paraId="3E9A14B8" w14:textId="77777777" w:rsidTr="00CB16C8">
        <w:tc>
          <w:tcPr>
            <w:tcW w:w="5171" w:type="dxa"/>
            <w:shd w:val="clear" w:color="auto" w:fill="CBFFCB"/>
          </w:tcPr>
          <w:p w14:paraId="0716DB0E" w14:textId="3819AE10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2DE6A1A" w14:textId="4C375FC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9991BE4" w14:textId="0361FF1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1CFFFBB" w14:textId="61846FE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23924CD4" w14:textId="30C684A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120,00%</w:t>
            </w:r>
          </w:p>
        </w:tc>
      </w:tr>
      <w:tr w:rsidR="00CB16C8" w:rsidRPr="00CB16C8" w14:paraId="69C7289C" w14:textId="77777777" w:rsidTr="00CB16C8">
        <w:tc>
          <w:tcPr>
            <w:tcW w:w="5171" w:type="dxa"/>
            <w:shd w:val="clear" w:color="auto" w:fill="F2F2F2"/>
          </w:tcPr>
          <w:p w14:paraId="550EFE29" w14:textId="186DC9EE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3945A2" w14:textId="46E8807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31306B" w14:textId="6094EFE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D1B472C" w14:textId="4CC4643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5A8635B4" w14:textId="25461A2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120,00%</w:t>
            </w:r>
          </w:p>
        </w:tc>
      </w:tr>
      <w:tr w:rsidR="00CB16C8" w14:paraId="6EF8484B" w14:textId="77777777" w:rsidTr="00CB16C8">
        <w:tc>
          <w:tcPr>
            <w:tcW w:w="5171" w:type="dxa"/>
          </w:tcPr>
          <w:p w14:paraId="5CF396EA" w14:textId="45FA4FA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F17F7B" w14:textId="2ECE441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B43772" w14:textId="3A16BCF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ABFFF3B" w14:textId="155CE3D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2AF6D14" w14:textId="279D963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120,00%</w:t>
            </w:r>
          </w:p>
        </w:tc>
      </w:tr>
      <w:tr w:rsidR="00CB16C8" w:rsidRPr="00CB16C8" w14:paraId="6B4FED7B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08CE338" w14:textId="745681AA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F5A6A5" w14:textId="35B94BD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44.100,00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06F6D7" w14:textId="20A0804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45,00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3842FD" w14:textId="48651A1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44.145,00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D6EB62F" w14:textId="69A62A4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100,10%</w:t>
            </w:r>
          </w:p>
        </w:tc>
      </w:tr>
      <w:tr w:rsidR="00CB16C8" w:rsidRPr="00CB16C8" w14:paraId="76003DF2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A295E29" w14:textId="025566AD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E2F73" w14:textId="2150B4C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F1F7A" w14:textId="3033ACB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756D9" w14:textId="49755CA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36.400,00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BBA044" w14:textId="366FE4F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2FCD94B0" w14:textId="77777777" w:rsidTr="00CB16C8">
        <w:tc>
          <w:tcPr>
            <w:tcW w:w="5171" w:type="dxa"/>
            <w:shd w:val="clear" w:color="auto" w:fill="CBFFCB"/>
          </w:tcPr>
          <w:p w14:paraId="23CADB81" w14:textId="7CCE0305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53995D" w14:textId="0656C3E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CBFFCB"/>
          </w:tcPr>
          <w:p w14:paraId="7A2F52C8" w14:textId="49A6AD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87C63C" w14:textId="1A5996A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36.400,00</w:t>
            </w:r>
          </w:p>
        </w:tc>
        <w:tc>
          <w:tcPr>
            <w:tcW w:w="960" w:type="dxa"/>
            <w:shd w:val="clear" w:color="auto" w:fill="CBFFCB"/>
          </w:tcPr>
          <w:p w14:paraId="67CC9DC6" w14:textId="79F672F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22A804F8" w14:textId="77777777" w:rsidTr="00CB16C8">
        <w:tc>
          <w:tcPr>
            <w:tcW w:w="5171" w:type="dxa"/>
            <w:shd w:val="clear" w:color="auto" w:fill="F2F2F2"/>
          </w:tcPr>
          <w:p w14:paraId="3F88ACD5" w14:textId="22D36487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B3D78" w14:textId="22C45EF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F2F2F2"/>
          </w:tcPr>
          <w:p w14:paraId="3C52197C" w14:textId="627D08D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86B4F" w14:textId="71C926C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36.400,00</w:t>
            </w:r>
          </w:p>
        </w:tc>
        <w:tc>
          <w:tcPr>
            <w:tcW w:w="960" w:type="dxa"/>
            <w:shd w:val="clear" w:color="auto" w:fill="F2F2F2"/>
          </w:tcPr>
          <w:p w14:paraId="3C29978E" w14:textId="4CE07D4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6B15127B" w14:textId="77777777" w:rsidTr="00CB16C8">
        <w:tc>
          <w:tcPr>
            <w:tcW w:w="5171" w:type="dxa"/>
          </w:tcPr>
          <w:p w14:paraId="462C4C46" w14:textId="2272F52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76F0B9" w14:textId="2F3334A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9FDB422" w14:textId="5A78BF7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F46EC4" w14:textId="65552FC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04A3D0D" w14:textId="101714C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29E9AAE7" w14:textId="77777777" w:rsidTr="00CB16C8">
        <w:tc>
          <w:tcPr>
            <w:tcW w:w="5171" w:type="dxa"/>
          </w:tcPr>
          <w:p w14:paraId="27A7431D" w14:textId="044E3B2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6C66C4D" w14:textId="484136B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1535ABBA" w14:textId="08DBFC1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9CBAC" w14:textId="7A63E03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35.400,00</w:t>
            </w:r>
          </w:p>
        </w:tc>
        <w:tc>
          <w:tcPr>
            <w:tcW w:w="960" w:type="dxa"/>
          </w:tcPr>
          <w:p w14:paraId="5DD75BCD" w14:textId="649E801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2AEE1176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4584256" w14:textId="0A209976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5BBE0" w14:textId="1FAC032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56A06" w14:textId="2502E83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1465E" w14:textId="7B9313B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7.745,00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6543FD" w14:textId="5467505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100,58%</w:t>
            </w:r>
          </w:p>
        </w:tc>
      </w:tr>
      <w:tr w:rsidR="00CB16C8" w:rsidRPr="00CB16C8" w14:paraId="279327EA" w14:textId="77777777" w:rsidTr="00CB16C8">
        <w:tc>
          <w:tcPr>
            <w:tcW w:w="5171" w:type="dxa"/>
            <w:shd w:val="clear" w:color="auto" w:fill="CBFFCB"/>
          </w:tcPr>
          <w:p w14:paraId="2D2F1393" w14:textId="536F0759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20EB537" w14:textId="6579C08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094AA50C" w14:textId="0ADBDF7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45,00</w:t>
            </w:r>
          </w:p>
        </w:tc>
        <w:tc>
          <w:tcPr>
            <w:tcW w:w="1300" w:type="dxa"/>
            <w:shd w:val="clear" w:color="auto" w:fill="CBFFCB"/>
          </w:tcPr>
          <w:p w14:paraId="0FAA7B55" w14:textId="3018018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7.745,00</w:t>
            </w:r>
          </w:p>
        </w:tc>
        <w:tc>
          <w:tcPr>
            <w:tcW w:w="960" w:type="dxa"/>
            <w:shd w:val="clear" w:color="auto" w:fill="CBFFCB"/>
          </w:tcPr>
          <w:p w14:paraId="1A4A184E" w14:textId="23FFDEE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100,58%</w:t>
            </w:r>
          </w:p>
        </w:tc>
      </w:tr>
      <w:tr w:rsidR="00CB16C8" w:rsidRPr="00CB16C8" w14:paraId="3C2CDBA4" w14:textId="77777777" w:rsidTr="00CB16C8">
        <w:tc>
          <w:tcPr>
            <w:tcW w:w="5171" w:type="dxa"/>
            <w:shd w:val="clear" w:color="auto" w:fill="F2F2F2"/>
          </w:tcPr>
          <w:p w14:paraId="09A6E80E" w14:textId="1FF2F87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21160F" w14:textId="47320D6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07582767" w14:textId="6638CFA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45,00</w:t>
            </w:r>
          </w:p>
        </w:tc>
        <w:tc>
          <w:tcPr>
            <w:tcW w:w="1300" w:type="dxa"/>
            <w:shd w:val="clear" w:color="auto" w:fill="F2F2F2"/>
          </w:tcPr>
          <w:p w14:paraId="5BEC47C0" w14:textId="2C8426F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7.745,00</w:t>
            </w:r>
          </w:p>
        </w:tc>
        <w:tc>
          <w:tcPr>
            <w:tcW w:w="960" w:type="dxa"/>
            <w:shd w:val="clear" w:color="auto" w:fill="F2F2F2"/>
          </w:tcPr>
          <w:p w14:paraId="12896679" w14:textId="64D6D87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100,58%</w:t>
            </w:r>
          </w:p>
        </w:tc>
      </w:tr>
      <w:tr w:rsidR="00CB16C8" w14:paraId="2F1146B5" w14:textId="77777777" w:rsidTr="00CB16C8">
        <w:tc>
          <w:tcPr>
            <w:tcW w:w="5171" w:type="dxa"/>
          </w:tcPr>
          <w:p w14:paraId="5BCCF665" w14:textId="44D2699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1157A00" w14:textId="572AA06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0FF62EC4" w14:textId="1958464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45,00</w:t>
            </w:r>
          </w:p>
        </w:tc>
        <w:tc>
          <w:tcPr>
            <w:tcW w:w="1300" w:type="dxa"/>
          </w:tcPr>
          <w:p w14:paraId="726CC3BB" w14:textId="6A8C770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6.245,00</w:t>
            </w:r>
          </w:p>
        </w:tc>
        <w:tc>
          <w:tcPr>
            <w:tcW w:w="960" w:type="dxa"/>
          </w:tcPr>
          <w:p w14:paraId="519DD56B" w14:textId="29BFC0C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100,73%</w:t>
            </w:r>
          </w:p>
        </w:tc>
      </w:tr>
      <w:tr w:rsidR="00CB16C8" w14:paraId="1FF85D65" w14:textId="77777777" w:rsidTr="00CB16C8">
        <w:tc>
          <w:tcPr>
            <w:tcW w:w="5171" w:type="dxa"/>
          </w:tcPr>
          <w:p w14:paraId="1BF53317" w14:textId="1623A77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8B5BBD2" w14:textId="70DD17E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EF31F2F" w14:textId="6CEC2E7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03B3F" w14:textId="3BC0B5F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13EDAC51" w14:textId="6B10EFD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70C64D88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7776B0D" w14:textId="02994795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528A86" w14:textId="4D5BC54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513.788,00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98DE04" w14:textId="54ABAD0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-242.858,00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8A2728" w14:textId="5918CE0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270.930,00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0CEBFF" w14:textId="27A524D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52,73%</w:t>
            </w:r>
          </w:p>
        </w:tc>
      </w:tr>
      <w:tr w:rsidR="00CB16C8" w:rsidRPr="00CB16C8" w14:paraId="5F247FC9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1E16522" w14:textId="16472C7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K100402-1 Kupovani nekretnina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17E41" w14:textId="4382BBE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5403B" w14:textId="096EAC5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DEF40" w14:textId="75D633E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D03F98" w14:textId="3592553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60,00%</w:t>
            </w:r>
          </w:p>
        </w:tc>
      </w:tr>
      <w:tr w:rsidR="00CB16C8" w:rsidRPr="00CB16C8" w14:paraId="28743479" w14:textId="77777777" w:rsidTr="00CB16C8">
        <w:tc>
          <w:tcPr>
            <w:tcW w:w="5171" w:type="dxa"/>
            <w:shd w:val="clear" w:color="auto" w:fill="CBFFCB"/>
          </w:tcPr>
          <w:p w14:paraId="14CCFE58" w14:textId="0D0DBDB5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74632BD" w14:textId="6333819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B153C0C" w14:textId="4A00ABC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78AD8BD2" w14:textId="16CB6E5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34D9F40C" w14:textId="15544F5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CB16C8" w:rsidRPr="00CB16C8" w14:paraId="320529DC" w14:textId="77777777" w:rsidTr="00CB16C8">
        <w:tc>
          <w:tcPr>
            <w:tcW w:w="5171" w:type="dxa"/>
            <w:shd w:val="clear" w:color="auto" w:fill="F2F2F2"/>
          </w:tcPr>
          <w:p w14:paraId="6B9F87B6" w14:textId="0B23AFD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648A0" w14:textId="731EB46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1BD1789" w14:textId="7BFBF50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E3CD4CF" w14:textId="0BF452D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EBCF4B8" w14:textId="371A72E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CB16C8" w14:paraId="0A27ACF4" w14:textId="77777777" w:rsidTr="00CB16C8">
        <w:tc>
          <w:tcPr>
            <w:tcW w:w="5171" w:type="dxa"/>
          </w:tcPr>
          <w:p w14:paraId="6D3FAA33" w14:textId="2F22BF4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7149F5" w14:textId="631171F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B2F1758" w14:textId="2F4EFDA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89F4E8D" w14:textId="0464F9F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2957149" w14:textId="30D5F82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CB16C8" w:rsidRPr="00CB16C8" w14:paraId="1FF09FEA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12227F6" w14:textId="6D33A23B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A100204 Otplata zajma za otplatu primljenih kredita - glavnice+kamate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40366" w14:textId="70E3A38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343CA" w14:textId="6806244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-204.500,00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C46CA" w14:textId="4EAA795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24AC3E" w14:textId="7CFE6F6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0,73%</w:t>
            </w:r>
          </w:p>
        </w:tc>
      </w:tr>
      <w:tr w:rsidR="00CB16C8" w:rsidRPr="00CB16C8" w14:paraId="136FE41F" w14:textId="77777777" w:rsidTr="00CB16C8">
        <w:tc>
          <w:tcPr>
            <w:tcW w:w="5171" w:type="dxa"/>
            <w:shd w:val="clear" w:color="auto" w:fill="CBFFCB"/>
          </w:tcPr>
          <w:p w14:paraId="3AA919FB" w14:textId="468F2D90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5677CC" w14:textId="7DD3BEE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43E76C6" w14:textId="3F4FC31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-4.500,00</w:t>
            </w:r>
          </w:p>
        </w:tc>
        <w:tc>
          <w:tcPr>
            <w:tcW w:w="1300" w:type="dxa"/>
            <w:shd w:val="clear" w:color="auto" w:fill="CBFFCB"/>
          </w:tcPr>
          <w:p w14:paraId="6B5F3D1A" w14:textId="71FB358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3FB810F9" w14:textId="4D41210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25,00%</w:t>
            </w:r>
          </w:p>
        </w:tc>
      </w:tr>
      <w:tr w:rsidR="00CB16C8" w:rsidRPr="00CB16C8" w14:paraId="414B645A" w14:textId="77777777" w:rsidTr="00CB16C8">
        <w:tc>
          <w:tcPr>
            <w:tcW w:w="5171" w:type="dxa"/>
            <w:shd w:val="clear" w:color="auto" w:fill="F2F2F2"/>
          </w:tcPr>
          <w:p w14:paraId="200D643D" w14:textId="0455B6FA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CB4077" w14:textId="675945F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C74F9EF" w14:textId="66DE414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  <w:shd w:val="clear" w:color="auto" w:fill="F2F2F2"/>
          </w:tcPr>
          <w:p w14:paraId="0EA52476" w14:textId="777B99E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0748626" w14:textId="5BCD4EC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CB16C8" w14:paraId="10498854" w14:textId="77777777" w:rsidTr="00CB16C8">
        <w:tc>
          <w:tcPr>
            <w:tcW w:w="5171" w:type="dxa"/>
          </w:tcPr>
          <w:p w14:paraId="58B601B2" w14:textId="6FFFB25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96BE2C1" w14:textId="3F6A8E4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AE6DED5" w14:textId="75E1E4D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25FF4741" w14:textId="7614967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D5D5317" w14:textId="0EDC6FF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CB16C8" w:rsidRPr="00CB16C8" w14:paraId="5B6DD7E9" w14:textId="77777777" w:rsidTr="00CB16C8">
        <w:tc>
          <w:tcPr>
            <w:tcW w:w="5171" w:type="dxa"/>
            <w:shd w:val="clear" w:color="auto" w:fill="CBFFCB"/>
          </w:tcPr>
          <w:p w14:paraId="5E34CC0F" w14:textId="2000E7C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2A854447" w14:textId="5DC97B5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5990FB0" w14:textId="158E7B1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CBFFCB"/>
          </w:tcPr>
          <w:p w14:paraId="6BFBC01B" w14:textId="16153F8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05BE9A" w14:textId="483308E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CB16C8" w:rsidRPr="00CB16C8" w14:paraId="475F07E8" w14:textId="77777777" w:rsidTr="00CB16C8">
        <w:tc>
          <w:tcPr>
            <w:tcW w:w="5171" w:type="dxa"/>
            <w:shd w:val="clear" w:color="auto" w:fill="F2F2F2"/>
          </w:tcPr>
          <w:p w14:paraId="26054061" w14:textId="23BF202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283967E" w14:textId="76406B7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D311DA9" w14:textId="2067165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604BDDF2" w14:textId="2DD0A8F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8E6900" w14:textId="38EE459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59AC1B49" w14:textId="77777777" w:rsidTr="00CB16C8">
        <w:tc>
          <w:tcPr>
            <w:tcW w:w="5171" w:type="dxa"/>
          </w:tcPr>
          <w:p w14:paraId="787989BC" w14:textId="3A9FABC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9A5E98E" w14:textId="1A8E504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CFDDAF5" w14:textId="60AAA33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51C5B1D5" w14:textId="0D442C4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442780" w14:textId="0B637B9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60396F68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3140984" w14:textId="1673C47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lastRenderedPageBreak/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DE3F2" w14:textId="7245FC3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E9055" w14:textId="01E915F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53E96A" w14:textId="65FD15E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2E6DDD" w14:textId="393EF37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270,55%</w:t>
            </w:r>
          </w:p>
        </w:tc>
      </w:tr>
      <w:tr w:rsidR="00CB16C8" w:rsidRPr="00CB16C8" w14:paraId="679A5F61" w14:textId="77777777" w:rsidTr="00CB16C8">
        <w:tc>
          <w:tcPr>
            <w:tcW w:w="5171" w:type="dxa"/>
            <w:shd w:val="clear" w:color="auto" w:fill="CBFFCB"/>
          </w:tcPr>
          <w:p w14:paraId="68085254" w14:textId="284A009B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24B3D47" w14:textId="3A05F12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3B7AA1B0" w14:textId="110163E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6A99AF0E" w14:textId="7D6141C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CBFFCB"/>
          </w:tcPr>
          <w:p w14:paraId="24DDAF4A" w14:textId="172501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284,00%</w:t>
            </w:r>
          </w:p>
        </w:tc>
      </w:tr>
      <w:tr w:rsidR="00CB16C8" w:rsidRPr="00CB16C8" w14:paraId="41C59B17" w14:textId="77777777" w:rsidTr="00CB16C8">
        <w:tc>
          <w:tcPr>
            <w:tcW w:w="5171" w:type="dxa"/>
            <w:shd w:val="clear" w:color="auto" w:fill="F2F2F2"/>
          </w:tcPr>
          <w:p w14:paraId="2C12D86D" w14:textId="54DB992C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059AD9" w14:textId="0790025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4125B15" w14:textId="3AB6261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F3D362D" w14:textId="78DFDE1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14:paraId="6A545ECC" w14:textId="3F58698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284,00%</w:t>
            </w:r>
          </w:p>
        </w:tc>
      </w:tr>
      <w:tr w:rsidR="00CB16C8" w14:paraId="6DCA5BB9" w14:textId="77777777" w:rsidTr="00CB16C8">
        <w:tc>
          <w:tcPr>
            <w:tcW w:w="5171" w:type="dxa"/>
          </w:tcPr>
          <w:p w14:paraId="604C052D" w14:textId="072DC3C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6F8429" w14:textId="01BBFDE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542DF98D" w14:textId="2408A6F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02CB7C34" w14:textId="7AFA2AF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</w:tcPr>
          <w:p w14:paraId="53689288" w14:textId="6A4F69B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284,00%</w:t>
            </w:r>
          </w:p>
        </w:tc>
      </w:tr>
      <w:tr w:rsidR="00CB16C8" w:rsidRPr="00CB16C8" w14:paraId="31D86A8E" w14:textId="77777777" w:rsidTr="00CB16C8">
        <w:tc>
          <w:tcPr>
            <w:tcW w:w="5171" w:type="dxa"/>
            <w:shd w:val="clear" w:color="auto" w:fill="CBFFCB"/>
          </w:tcPr>
          <w:p w14:paraId="58B31952" w14:textId="567C9D6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9DF4C68" w14:textId="05B0689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36832805" w14:textId="5BAA3F3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60A3136B" w14:textId="2D47848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6B2CD446" w14:textId="2BB3482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190,48%</w:t>
            </w:r>
          </w:p>
        </w:tc>
      </w:tr>
      <w:tr w:rsidR="00CB16C8" w:rsidRPr="00CB16C8" w14:paraId="11F53B65" w14:textId="77777777" w:rsidTr="00CB16C8">
        <w:tc>
          <w:tcPr>
            <w:tcW w:w="5171" w:type="dxa"/>
            <w:shd w:val="clear" w:color="auto" w:fill="F2F2F2"/>
          </w:tcPr>
          <w:p w14:paraId="588EF90D" w14:textId="07F441F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F54FB8" w14:textId="409429C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1004A8C" w14:textId="0F14064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0338845A" w14:textId="0E41DCD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A3A199C" w14:textId="0FC2C28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190,48%</w:t>
            </w:r>
          </w:p>
        </w:tc>
      </w:tr>
      <w:tr w:rsidR="00CB16C8" w14:paraId="69D3DDD6" w14:textId="77777777" w:rsidTr="00CB16C8">
        <w:tc>
          <w:tcPr>
            <w:tcW w:w="5171" w:type="dxa"/>
          </w:tcPr>
          <w:p w14:paraId="2F850A2D" w14:textId="7FF2570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DE4267C" w14:textId="0F024E5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4A5171F" w14:textId="66831CB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5C74E351" w14:textId="4EF1878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B417937" w14:textId="22E900D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190,48%</w:t>
            </w:r>
          </w:p>
        </w:tc>
      </w:tr>
      <w:tr w:rsidR="00CB16C8" w:rsidRPr="00CB16C8" w14:paraId="4F5F13AA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B5A0560" w14:textId="0D824A09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K100402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CE2C7" w14:textId="5A5EF69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205.688,00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4E142" w14:textId="0827B97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26935" w14:textId="7703725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152.688,00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AAF3FE" w14:textId="5A47029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74,23%</w:t>
            </w:r>
          </w:p>
        </w:tc>
      </w:tr>
      <w:tr w:rsidR="00CB16C8" w:rsidRPr="00CB16C8" w14:paraId="676C7A5E" w14:textId="77777777" w:rsidTr="00CB16C8">
        <w:tc>
          <w:tcPr>
            <w:tcW w:w="5171" w:type="dxa"/>
            <w:shd w:val="clear" w:color="auto" w:fill="CBFFCB"/>
          </w:tcPr>
          <w:p w14:paraId="023C70C4" w14:textId="479F61C2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BEC5FA" w14:textId="487621B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155.688,00</w:t>
            </w:r>
          </w:p>
        </w:tc>
        <w:tc>
          <w:tcPr>
            <w:tcW w:w="1300" w:type="dxa"/>
            <w:shd w:val="clear" w:color="auto" w:fill="CBFFCB"/>
          </w:tcPr>
          <w:p w14:paraId="28BDF031" w14:textId="76F9872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19B45AF9" w14:textId="5DC3038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152.688,00</w:t>
            </w:r>
          </w:p>
        </w:tc>
        <w:tc>
          <w:tcPr>
            <w:tcW w:w="960" w:type="dxa"/>
            <w:shd w:val="clear" w:color="auto" w:fill="CBFFCB"/>
          </w:tcPr>
          <w:p w14:paraId="3712CDC3" w14:textId="1D6AADB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98,07%</w:t>
            </w:r>
          </w:p>
        </w:tc>
      </w:tr>
      <w:tr w:rsidR="00CB16C8" w:rsidRPr="00CB16C8" w14:paraId="2F1FE6BC" w14:textId="77777777" w:rsidTr="00CB16C8">
        <w:tc>
          <w:tcPr>
            <w:tcW w:w="5171" w:type="dxa"/>
            <w:shd w:val="clear" w:color="auto" w:fill="F2F2F2"/>
          </w:tcPr>
          <w:p w14:paraId="5EDBED35" w14:textId="75E3985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280271" w14:textId="3757CD2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155.688,00</w:t>
            </w:r>
          </w:p>
        </w:tc>
        <w:tc>
          <w:tcPr>
            <w:tcW w:w="1300" w:type="dxa"/>
            <w:shd w:val="clear" w:color="auto" w:fill="F2F2F2"/>
          </w:tcPr>
          <w:p w14:paraId="37F26A04" w14:textId="3E65DD6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69D9E16F" w14:textId="64EAC36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152.688,00</w:t>
            </w:r>
          </w:p>
        </w:tc>
        <w:tc>
          <w:tcPr>
            <w:tcW w:w="960" w:type="dxa"/>
            <w:shd w:val="clear" w:color="auto" w:fill="F2F2F2"/>
          </w:tcPr>
          <w:p w14:paraId="66AA5230" w14:textId="1D5644B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98,07%</w:t>
            </w:r>
          </w:p>
        </w:tc>
      </w:tr>
      <w:tr w:rsidR="00CB16C8" w14:paraId="328D6924" w14:textId="77777777" w:rsidTr="00CB16C8">
        <w:tc>
          <w:tcPr>
            <w:tcW w:w="5171" w:type="dxa"/>
          </w:tcPr>
          <w:p w14:paraId="56E25DE9" w14:textId="76075A0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39A888" w14:textId="1315911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155.688,00</w:t>
            </w:r>
          </w:p>
        </w:tc>
        <w:tc>
          <w:tcPr>
            <w:tcW w:w="1300" w:type="dxa"/>
          </w:tcPr>
          <w:p w14:paraId="50035108" w14:textId="3D6CE5F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2A4881C4" w14:textId="15BF2C2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152.688,00</w:t>
            </w:r>
          </w:p>
        </w:tc>
        <w:tc>
          <w:tcPr>
            <w:tcW w:w="960" w:type="dxa"/>
          </w:tcPr>
          <w:p w14:paraId="3AA6F839" w14:textId="620E35A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98,07%</w:t>
            </w:r>
          </w:p>
        </w:tc>
      </w:tr>
      <w:tr w:rsidR="00CB16C8" w:rsidRPr="00CB16C8" w14:paraId="61F4EFF5" w14:textId="77777777" w:rsidTr="00CB16C8">
        <w:tc>
          <w:tcPr>
            <w:tcW w:w="5171" w:type="dxa"/>
            <w:shd w:val="clear" w:color="auto" w:fill="CBFFCB"/>
          </w:tcPr>
          <w:p w14:paraId="70D811F0" w14:textId="0CA6821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C351089" w14:textId="6ADA72E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AC8246D" w14:textId="5976854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3B2A161B" w14:textId="32E480D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9EDF9A" w14:textId="032E7AF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CB16C8" w:rsidRPr="00CB16C8" w14:paraId="177BFD13" w14:textId="77777777" w:rsidTr="00CB16C8">
        <w:tc>
          <w:tcPr>
            <w:tcW w:w="5171" w:type="dxa"/>
            <w:shd w:val="clear" w:color="auto" w:fill="F2F2F2"/>
          </w:tcPr>
          <w:p w14:paraId="4A849815" w14:textId="0AA8772E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CB49D3" w14:textId="7BF0D8C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0DC0895" w14:textId="61BA406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3442094E" w14:textId="4145D37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6BD29F" w14:textId="2ECD3A9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71E6C176" w14:textId="77777777" w:rsidTr="00CB16C8">
        <w:tc>
          <w:tcPr>
            <w:tcW w:w="5171" w:type="dxa"/>
          </w:tcPr>
          <w:p w14:paraId="239E87B2" w14:textId="3C98C39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C872EF" w14:textId="4B94CEF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BEE084E" w14:textId="26D5131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45C144C5" w14:textId="574AB4D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780865" w14:textId="6807B71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5699970A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3C1638D" w14:textId="5D444F5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4F4FB" w14:textId="20A5C93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73C71" w14:textId="132493A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68D40" w14:textId="7D4042C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858DB2" w14:textId="254DD9F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96,49%</w:t>
            </w:r>
          </w:p>
        </w:tc>
      </w:tr>
      <w:tr w:rsidR="00CB16C8" w:rsidRPr="00CB16C8" w14:paraId="7D02660C" w14:textId="77777777" w:rsidTr="00CB16C8">
        <w:tc>
          <w:tcPr>
            <w:tcW w:w="5171" w:type="dxa"/>
            <w:shd w:val="clear" w:color="auto" w:fill="CBFFCB"/>
          </w:tcPr>
          <w:p w14:paraId="7A586C5F" w14:textId="6011CC79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426D40" w14:textId="25DE306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68660A16" w14:textId="57F2945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2D9DE607" w14:textId="1032843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16.500,00</w:t>
            </w:r>
          </w:p>
        </w:tc>
        <w:tc>
          <w:tcPr>
            <w:tcW w:w="960" w:type="dxa"/>
            <w:shd w:val="clear" w:color="auto" w:fill="CBFFCB"/>
          </w:tcPr>
          <w:p w14:paraId="1D8E73EF" w14:textId="7D05D51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96,49%</w:t>
            </w:r>
          </w:p>
        </w:tc>
      </w:tr>
      <w:tr w:rsidR="00CB16C8" w:rsidRPr="00CB16C8" w14:paraId="505E849F" w14:textId="77777777" w:rsidTr="00CB16C8">
        <w:tc>
          <w:tcPr>
            <w:tcW w:w="5171" w:type="dxa"/>
            <w:shd w:val="clear" w:color="auto" w:fill="F2F2F2"/>
          </w:tcPr>
          <w:p w14:paraId="4CB6C676" w14:textId="55129889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E86853" w14:textId="4572924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60F6E841" w14:textId="5762140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7B38F6FA" w14:textId="68A6CB1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960" w:type="dxa"/>
            <w:shd w:val="clear" w:color="auto" w:fill="F2F2F2"/>
          </w:tcPr>
          <w:p w14:paraId="5367CE34" w14:textId="61C967C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96,49%</w:t>
            </w:r>
          </w:p>
        </w:tc>
      </w:tr>
      <w:tr w:rsidR="00CB16C8" w14:paraId="51534198" w14:textId="77777777" w:rsidTr="00CB16C8">
        <w:tc>
          <w:tcPr>
            <w:tcW w:w="5171" w:type="dxa"/>
          </w:tcPr>
          <w:p w14:paraId="72D7AF54" w14:textId="0208570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76E2D17" w14:textId="14FECC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17.100,00</w:t>
            </w:r>
          </w:p>
        </w:tc>
        <w:tc>
          <w:tcPr>
            <w:tcW w:w="1300" w:type="dxa"/>
          </w:tcPr>
          <w:p w14:paraId="38C4A3B2" w14:textId="0DE7173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6AC8C36C" w14:textId="7573946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16.500,00</w:t>
            </w:r>
          </w:p>
        </w:tc>
        <w:tc>
          <w:tcPr>
            <w:tcW w:w="960" w:type="dxa"/>
          </w:tcPr>
          <w:p w14:paraId="32FDE552" w14:textId="6E11A01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96,49%</w:t>
            </w:r>
          </w:p>
        </w:tc>
      </w:tr>
      <w:tr w:rsidR="00CB16C8" w:rsidRPr="00CB16C8" w14:paraId="574AEEEE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7353B3" w14:textId="70BD09C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5EE074" w14:textId="1F2E32E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5A798" w14:textId="4A628BC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8.390,00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B49D0" w14:textId="419900F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10.390,00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9B7101" w14:textId="25C631D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519,50%</w:t>
            </w:r>
          </w:p>
        </w:tc>
      </w:tr>
      <w:tr w:rsidR="00CB16C8" w:rsidRPr="00CB16C8" w14:paraId="03E2EE2B" w14:textId="77777777" w:rsidTr="00CB16C8">
        <w:tc>
          <w:tcPr>
            <w:tcW w:w="5171" w:type="dxa"/>
            <w:shd w:val="clear" w:color="auto" w:fill="CBFFCB"/>
          </w:tcPr>
          <w:p w14:paraId="6F56E97C" w14:textId="33D7987A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4834A0" w14:textId="7101444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117E4A0" w14:textId="58A54E5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8.390,00</w:t>
            </w:r>
          </w:p>
        </w:tc>
        <w:tc>
          <w:tcPr>
            <w:tcW w:w="1300" w:type="dxa"/>
            <w:shd w:val="clear" w:color="auto" w:fill="CBFFCB"/>
          </w:tcPr>
          <w:p w14:paraId="5CAA8366" w14:textId="58BAD42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10.390,00</w:t>
            </w:r>
          </w:p>
        </w:tc>
        <w:tc>
          <w:tcPr>
            <w:tcW w:w="960" w:type="dxa"/>
            <w:shd w:val="clear" w:color="auto" w:fill="CBFFCB"/>
          </w:tcPr>
          <w:p w14:paraId="147FBF84" w14:textId="12694AF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519,50%</w:t>
            </w:r>
          </w:p>
        </w:tc>
      </w:tr>
      <w:tr w:rsidR="00CB16C8" w:rsidRPr="00CB16C8" w14:paraId="57F1CDC6" w14:textId="77777777" w:rsidTr="00CB16C8">
        <w:tc>
          <w:tcPr>
            <w:tcW w:w="5171" w:type="dxa"/>
            <w:shd w:val="clear" w:color="auto" w:fill="F2F2F2"/>
          </w:tcPr>
          <w:p w14:paraId="78429176" w14:textId="72700D7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D34A3D" w14:textId="4FC103E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D3CF11" w14:textId="3ABF19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8.390,00</w:t>
            </w:r>
          </w:p>
        </w:tc>
        <w:tc>
          <w:tcPr>
            <w:tcW w:w="1300" w:type="dxa"/>
            <w:shd w:val="clear" w:color="auto" w:fill="F2F2F2"/>
          </w:tcPr>
          <w:p w14:paraId="18BB8EE7" w14:textId="503944E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10.390,00</w:t>
            </w:r>
          </w:p>
        </w:tc>
        <w:tc>
          <w:tcPr>
            <w:tcW w:w="960" w:type="dxa"/>
            <w:shd w:val="clear" w:color="auto" w:fill="F2F2F2"/>
          </w:tcPr>
          <w:p w14:paraId="6E65F195" w14:textId="401648A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519,50%</w:t>
            </w:r>
          </w:p>
        </w:tc>
      </w:tr>
      <w:tr w:rsidR="00CB16C8" w14:paraId="1B1E53AD" w14:textId="77777777" w:rsidTr="00CB16C8">
        <w:tc>
          <w:tcPr>
            <w:tcW w:w="5171" w:type="dxa"/>
          </w:tcPr>
          <w:p w14:paraId="43F68D5E" w14:textId="757CE13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9A302E" w14:textId="52DA201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37372C" w14:textId="150D723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8.390,00</w:t>
            </w:r>
          </w:p>
        </w:tc>
        <w:tc>
          <w:tcPr>
            <w:tcW w:w="1300" w:type="dxa"/>
          </w:tcPr>
          <w:p w14:paraId="034C3A07" w14:textId="3FE35E6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10.390,00</w:t>
            </w:r>
          </w:p>
        </w:tc>
        <w:tc>
          <w:tcPr>
            <w:tcW w:w="960" w:type="dxa"/>
          </w:tcPr>
          <w:p w14:paraId="1E5AC402" w14:textId="10A8842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519,50%</w:t>
            </w:r>
          </w:p>
        </w:tc>
      </w:tr>
      <w:tr w:rsidR="00CB16C8" w:rsidRPr="00CB16C8" w14:paraId="383A684D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7B32102" w14:textId="33C033C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60320" w14:textId="6F8E4E8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29B58" w14:textId="41675B9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1.952,00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FE6C10" w14:textId="3531CC3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20.352,00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848DA2" w14:textId="5274D07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110,61%</w:t>
            </w:r>
          </w:p>
        </w:tc>
      </w:tr>
      <w:tr w:rsidR="00CB16C8" w:rsidRPr="00CB16C8" w14:paraId="00A7B91D" w14:textId="77777777" w:rsidTr="00CB16C8">
        <w:tc>
          <w:tcPr>
            <w:tcW w:w="5171" w:type="dxa"/>
            <w:shd w:val="clear" w:color="auto" w:fill="CBFFCB"/>
          </w:tcPr>
          <w:p w14:paraId="39DE3AB9" w14:textId="3D754B20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7FA9D8" w14:textId="57CFF04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CBFFCB"/>
          </w:tcPr>
          <w:p w14:paraId="45A386C1" w14:textId="5F42B1E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1.952,00</w:t>
            </w:r>
          </w:p>
        </w:tc>
        <w:tc>
          <w:tcPr>
            <w:tcW w:w="1300" w:type="dxa"/>
            <w:shd w:val="clear" w:color="auto" w:fill="CBFFCB"/>
          </w:tcPr>
          <w:p w14:paraId="2D75784D" w14:textId="1CB0F03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20.352,00</w:t>
            </w:r>
          </w:p>
        </w:tc>
        <w:tc>
          <w:tcPr>
            <w:tcW w:w="960" w:type="dxa"/>
            <w:shd w:val="clear" w:color="auto" w:fill="CBFFCB"/>
          </w:tcPr>
          <w:p w14:paraId="0E94E1D1" w14:textId="4AFD733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110,61%</w:t>
            </w:r>
          </w:p>
        </w:tc>
      </w:tr>
      <w:tr w:rsidR="00CB16C8" w:rsidRPr="00CB16C8" w14:paraId="5CC18D3A" w14:textId="77777777" w:rsidTr="00CB16C8">
        <w:tc>
          <w:tcPr>
            <w:tcW w:w="5171" w:type="dxa"/>
            <w:shd w:val="clear" w:color="auto" w:fill="F2F2F2"/>
          </w:tcPr>
          <w:p w14:paraId="4A64CF0F" w14:textId="0853CDF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683FEE" w14:textId="1210C1F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F2F2F2"/>
          </w:tcPr>
          <w:p w14:paraId="726939E4" w14:textId="27EED12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1.952,00</w:t>
            </w:r>
          </w:p>
        </w:tc>
        <w:tc>
          <w:tcPr>
            <w:tcW w:w="1300" w:type="dxa"/>
            <w:shd w:val="clear" w:color="auto" w:fill="F2F2F2"/>
          </w:tcPr>
          <w:p w14:paraId="49DED504" w14:textId="0FDB125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20.352,00</w:t>
            </w:r>
          </w:p>
        </w:tc>
        <w:tc>
          <w:tcPr>
            <w:tcW w:w="960" w:type="dxa"/>
            <w:shd w:val="clear" w:color="auto" w:fill="F2F2F2"/>
          </w:tcPr>
          <w:p w14:paraId="049ED798" w14:textId="625ABA5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110,61%</w:t>
            </w:r>
          </w:p>
        </w:tc>
      </w:tr>
      <w:tr w:rsidR="00CB16C8" w14:paraId="31EE82D5" w14:textId="77777777" w:rsidTr="00CB16C8">
        <w:tc>
          <w:tcPr>
            <w:tcW w:w="5171" w:type="dxa"/>
          </w:tcPr>
          <w:p w14:paraId="0CBD1AF5" w14:textId="261DFE3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BFD9C8" w14:textId="67AF7AB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18.400,00</w:t>
            </w:r>
          </w:p>
        </w:tc>
        <w:tc>
          <w:tcPr>
            <w:tcW w:w="1300" w:type="dxa"/>
          </w:tcPr>
          <w:p w14:paraId="5412B103" w14:textId="5202E74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1.952,00</w:t>
            </w:r>
          </w:p>
        </w:tc>
        <w:tc>
          <w:tcPr>
            <w:tcW w:w="1300" w:type="dxa"/>
          </w:tcPr>
          <w:p w14:paraId="6C1D9462" w14:textId="546EE5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20.352,00</w:t>
            </w:r>
          </w:p>
        </w:tc>
        <w:tc>
          <w:tcPr>
            <w:tcW w:w="960" w:type="dxa"/>
          </w:tcPr>
          <w:p w14:paraId="45D25AB4" w14:textId="3D56439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110,61%</w:t>
            </w:r>
          </w:p>
        </w:tc>
      </w:tr>
      <w:tr w:rsidR="00CB16C8" w:rsidRPr="00CB16C8" w14:paraId="3D9DC3A5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BD7AA31" w14:textId="68675A12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A8C45C" w14:textId="5FF7492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1.843.812,00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1DDDB" w14:textId="2CBECE4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-857.792,00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28EBB5" w14:textId="2EFCB44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986.020,00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E74DBA" w14:textId="2F9D58B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53,48%</w:t>
            </w:r>
          </w:p>
        </w:tc>
      </w:tr>
      <w:tr w:rsidR="00CB16C8" w:rsidRPr="00CB16C8" w14:paraId="5A1D95CF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26F6694" w14:textId="3C09141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K100405-1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EE460" w14:textId="4355AEA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264.812,00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4C21F2" w14:textId="4919D16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-192.812,00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F3069" w14:textId="7E84022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B0EA68" w14:textId="2952D3C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27,19%</w:t>
            </w:r>
          </w:p>
        </w:tc>
      </w:tr>
      <w:tr w:rsidR="00CB16C8" w:rsidRPr="00CB16C8" w14:paraId="60B37108" w14:textId="77777777" w:rsidTr="00CB16C8">
        <w:tc>
          <w:tcPr>
            <w:tcW w:w="5171" w:type="dxa"/>
            <w:shd w:val="clear" w:color="auto" w:fill="CBFFCB"/>
          </w:tcPr>
          <w:p w14:paraId="05753D7F" w14:textId="5F04394A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DC4D3FA" w14:textId="4016AF9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92.812,00</w:t>
            </w:r>
          </w:p>
        </w:tc>
        <w:tc>
          <w:tcPr>
            <w:tcW w:w="1300" w:type="dxa"/>
            <w:shd w:val="clear" w:color="auto" w:fill="CBFFCB"/>
          </w:tcPr>
          <w:p w14:paraId="0305096C" w14:textId="415BEAC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-46.812,00</w:t>
            </w:r>
          </w:p>
        </w:tc>
        <w:tc>
          <w:tcPr>
            <w:tcW w:w="1300" w:type="dxa"/>
            <w:shd w:val="clear" w:color="auto" w:fill="CBFFCB"/>
          </w:tcPr>
          <w:p w14:paraId="7347216A" w14:textId="7E4BD9B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46.000,00</w:t>
            </w:r>
          </w:p>
        </w:tc>
        <w:tc>
          <w:tcPr>
            <w:tcW w:w="960" w:type="dxa"/>
            <w:shd w:val="clear" w:color="auto" w:fill="CBFFCB"/>
          </w:tcPr>
          <w:p w14:paraId="0AD9CDA9" w14:textId="3EEB5AF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49,56%</w:t>
            </w:r>
          </w:p>
        </w:tc>
      </w:tr>
      <w:tr w:rsidR="00CB16C8" w:rsidRPr="00CB16C8" w14:paraId="642E11B9" w14:textId="77777777" w:rsidTr="00CB16C8">
        <w:tc>
          <w:tcPr>
            <w:tcW w:w="5171" w:type="dxa"/>
            <w:shd w:val="clear" w:color="auto" w:fill="F2F2F2"/>
          </w:tcPr>
          <w:p w14:paraId="039B86C4" w14:textId="566ADB9E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8DC3AE" w14:textId="5C782E7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92.812,00</w:t>
            </w:r>
          </w:p>
        </w:tc>
        <w:tc>
          <w:tcPr>
            <w:tcW w:w="1300" w:type="dxa"/>
            <w:shd w:val="clear" w:color="auto" w:fill="F2F2F2"/>
          </w:tcPr>
          <w:p w14:paraId="59989FB5" w14:textId="099A6A1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-46.812,00</w:t>
            </w:r>
          </w:p>
        </w:tc>
        <w:tc>
          <w:tcPr>
            <w:tcW w:w="1300" w:type="dxa"/>
            <w:shd w:val="clear" w:color="auto" w:fill="F2F2F2"/>
          </w:tcPr>
          <w:p w14:paraId="4F33D71E" w14:textId="03E3A67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46.000,00</w:t>
            </w:r>
          </w:p>
        </w:tc>
        <w:tc>
          <w:tcPr>
            <w:tcW w:w="960" w:type="dxa"/>
            <w:shd w:val="clear" w:color="auto" w:fill="F2F2F2"/>
          </w:tcPr>
          <w:p w14:paraId="12D08294" w14:textId="4F75844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49,56%</w:t>
            </w:r>
          </w:p>
        </w:tc>
      </w:tr>
      <w:tr w:rsidR="00CB16C8" w14:paraId="3CD49197" w14:textId="77777777" w:rsidTr="00CB16C8">
        <w:tc>
          <w:tcPr>
            <w:tcW w:w="5171" w:type="dxa"/>
          </w:tcPr>
          <w:p w14:paraId="17A76605" w14:textId="41E22EA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C019DD8" w14:textId="1D24FD5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92.812,00</w:t>
            </w:r>
          </w:p>
        </w:tc>
        <w:tc>
          <w:tcPr>
            <w:tcW w:w="1300" w:type="dxa"/>
          </w:tcPr>
          <w:p w14:paraId="35111AA5" w14:textId="2F1699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-46.812,00</w:t>
            </w:r>
          </w:p>
        </w:tc>
        <w:tc>
          <w:tcPr>
            <w:tcW w:w="1300" w:type="dxa"/>
          </w:tcPr>
          <w:p w14:paraId="6C38081A" w14:textId="110A34F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46.000,00</w:t>
            </w:r>
          </w:p>
        </w:tc>
        <w:tc>
          <w:tcPr>
            <w:tcW w:w="960" w:type="dxa"/>
          </w:tcPr>
          <w:p w14:paraId="3C9BB752" w14:textId="4F9D925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49,56%</w:t>
            </w:r>
          </w:p>
        </w:tc>
      </w:tr>
      <w:tr w:rsidR="00CB16C8" w:rsidRPr="00CB16C8" w14:paraId="1BCFDFD9" w14:textId="77777777" w:rsidTr="00CB16C8">
        <w:tc>
          <w:tcPr>
            <w:tcW w:w="5171" w:type="dxa"/>
            <w:shd w:val="clear" w:color="auto" w:fill="CBFFCB"/>
          </w:tcPr>
          <w:p w14:paraId="22037ED3" w14:textId="10CB3EFC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B251F51" w14:textId="603BF10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CBFFCB"/>
          </w:tcPr>
          <w:p w14:paraId="5A2F6F3E" w14:textId="769AB58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-146.000,00</w:t>
            </w:r>
          </w:p>
        </w:tc>
        <w:tc>
          <w:tcPr>
            <w:tcW w:w="1300" w:type="dxa"/>
            <w:shd w:val="clear" w:color="auto" w:fill="CBFFCB"/>
          </w:tcPr>
          <w:p w14:paraId="68CB916F" w14:textId="2833761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64974F73" w14:textId="5945BC5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15,12%</w:t>
            </w:r>
          </w:p>
        </w:tc>
      </w:tr>
      <w:tr w:rsidR="00CB16C8" w:rsidRPr="00CB16C8" w14:paraId="2F0F5777" w14:textId="77777777" w:rsidTr="00CB16C8">
        <w:tc>
          <w:tcPr>
            <w:tcW w:w="5171" w:type="dxa"/>
            <w:shd w:val="clear" w:color="auto" w:fill="F2F2F2"/>
          </w:tcPr>
          <w:p w14:paraId="551B64B1" w14:textId="7A9B2C3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F2D03E" w14:textId="2DFD59A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7C2B8A40" w14:textId="6B665E8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-146.000,00</w:t>
            </w:r>
          </w:p>
        </w:tc>
        <w:tc>
          <w:tcPr>
            <w:tcW w:w="1300" w:type="dxa"/>
            <w:shd w:val="clear" w:color="auto" w:fill="F2F2F2"/>
          </w:tcPr>
          <w:p w14:paraId="2D63AE24" w14:textId="51450D4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641C5C57" w14:textId="611A30A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15,12%</w:t>
            </w:r>
          </w:p>
        </w:tc>
      </w:tr>
      <w:tr w:rsidR="00CB16C8" w14:paraId="1F2F8BA3" w14:textId="77777777" w:rsidTr="00CB16C8">
        <w:tc>
          <w:tcPr>
            <w:tcW w:w="5171" w:type="dxa"/>
          </w:tcPr>
          <w:p w14:paraId="6AA8E215" w14:textId="7E0CB59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BF62B86" w14:textId="489E753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</w:tcPr>
          <w:p w14:paraId="5DF0A319" w14:textId="0203641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-146.000,00</w:t>
            </w:r>
          </w:p>
        </w:tc>
        <w:tc>
          <w:tcPr>
            <w:tcW w:w="1300" w:type="dxa"/>
          </w:tcPr>
          <w:p w14:paraId="73ADD3D1" w14:textId="5722DD0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6EA3DBAE" w14:textId="6F8560B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15,12%</w:t>
            </w:r>
          </w:p>
        </w:tc>
      </w:tr>
      <w:tr w:rsidR="00CB16C8" w:rsidRPr="00CB16C8" w14:paraId="3AB8F38E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75882C0" w14:textId="64645F22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K100504-1 Akcijski plan SECAP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CBE18" w14:textId="79A27F4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556FD" w14:textId="69FAB90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-73.750,00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7118F" w14:textId="529894A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71.250,00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497922" w14:textId="428BF8C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49,14%</w:t>
            </w:r>
          </w:p>
        </w:tc>
      </w:tr>
      <w:tr w:rsidR="00CB16C8" w:rsidRPr="00CB16C8" w14:paraId="0BC99C40" w14:textId="77777777" w:rsidTr="00CB16C8">
        <w:tc>
          <w:tcPr>
            <w:tcW w:w="5171" w:type="dxa"/>
            <w:shd w:val="clear" w:color="auto" w:fill="CBFFCB"/>
          </w:tcPr>
          <w:p w14:paraId="12DA26B5" w14:textId="507BF587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60BB490" w14:textId="3E87115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A1AD03E" w14:textId="5EAFF8A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-3.750,00</w:t>
            </w:r>
          </w:p>
        </w:tc>
        <w:tc>
          <w:tcPr>
            <w:tcW w:w="1300" w:type="dxa"/>
            <w:shd w:val="clear" w:color="auto" w:fill="CBFFCB"/>
          </w:tcPr>
          <w:p w14:paraId="11B3A71A" w14:textId="1FE359F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71.250,00</w:t>
            </w:r>
          </w:p>
        </w:tc>
        <w:tc>
          <w:tcPr>
            <w:tcW w:w="960" w:type="dxa"/>
            <w:shd w:val="clear" w:color="auto" w:fill="CBFFCB"/>
          </w:tcPr>
          <w:p w14:paraId="341E5C59" w14:textId="70001CA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95,00%</w:t>
            </w:r>
          </w:p>
        </w:tc>
      </w:tr>
      <w:tr w:rsidR="00CB16C8" w:rsidRPr="00CB16C8" w14:paraId="2A0E45F8" w14:textId="77777777" w:rsidTr="00CB16C8">
        <w:tc>
          <w:tcPr>
            <w:tcW w:w="5171" w:type="dxa"/>
            <w:shd w:val="clear" w:color="auto" w:fill="F2F2F2"/>
          </w:tcPr>
          <w:p w14:paraId="75B6FD8B" w14:textId="009F07E6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29BB74" w14:textId="6FFEBCF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40911A7" w14:textId="1AA5768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-3.750,00</w:t>
            </w:r>
          </w:p>
        </w:tc>
        <w:tc>
          <w:tcPr>
            <w:tcW w:w="1300" w:type="dxa"/>
            <w:shd w:val="clear" w:color="auto" w:fill="F2F2F2"/>
          </w:tcPr>
          <w:p w14:paraId="2AF71C92" w14:textId="58C1E49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71.250,00</w:t>
            </w:r>
          </w:p>
        </w:tc>
        <w:tc>
          <w:tcPr>
            <w:tcW w:w="960" w:type="dxa"/>
            <w:shd w:val="clear" w:color="auto" w:fill="F2F2F2"/>
          </w:tcPr>
          <w:p w14:paraId="650FCBE7" w14:textId="216BB89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95,00%</w:t>
            </w:r>
          </w:p>
        </w:tc>
      </w:tr>
      <w:tr w:rsidR="00CB16C8" w14:paraId="4CA05E61" w14:textId="77777777" w:rsidTr="00CB16C8">
        <w:tc>
          <w:tcPr>
            <w:tcW w:w="5171" w:type="dxa"/>
          </w:tcPr>
          <w:p w14:paraId="3340F1E1" w14:textId="3F517AC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5D8C045A" w14:textId="33DF8E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F8FD2B3" w14:textId="226FF07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-3.750,00</w:t>
            </w:r>
          </w:p>
        </w:tc>
        <w:tc>
          <w:tcPr>
            <w:tcW w:w="1300" w:type="dxa"/>
          </w:tcPr>
          <w:p w14:paraId="2B930D59" w14:textId="3B68B24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71.250,00</w:t>
            </w:r>
          </w:p>
        </w:tc>
        <w:tc>
          <w:tcPr>
            <w:tcW w:w="960" w:type="dxa"/>
          </w:tcPr>
          <w:p w14:paraId="4373CD86" w14:textId="3A8B948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95,00%</w:t>
            </w:r>
          </w:p>
        </w:tc>
      </w:tr>
      <w:tr w:rsidR="00CB16C8" w:rsidRPr="00CB16C8" w14:paraId="2C68D9F4" w14:textId="77777777" w:rsidTr="00CB16C8">
        <w:tc>
          <w:tcPr>
            <w:tcW w:w="5171" w:type="dxa"/>
            <w:shd w:val="clear" w:color="auto" w:fill="CBFFCB"/>
          </w:tcPr>
          <w:p w14:paraId="190C61B5" w14:textId="4D7E29E6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B0D0D9C" w14:textId="7C1A489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ECFDDA3" w14:textId="176012F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14:paraId="57766006" w14:textId="5BC356A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4EADA7" w14:textId="6FE134B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CB16C8" w:rsidRPr="00CB16C8" w14:paraId="5B1339A2" w14:textId="77777777" w:rsidTr="00CB16C8">
        <w:tc>
          <w:tcPr>
            <w:tcW w:w="5171" w:type="dxa"/>
            <w:shd w:val="clear" w:color="auto" w:fill="F2F2F2"/>
          </w:tcPr>
          <w:p w14:paraId="51A177CF" w14:textId="0B96D3B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7E1E76" w14:textId="3445FC5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3635BAD" w14:textId="7BEE40B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65C0C846" w14:textId="7E348AC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009C3" w14:textId="40BD1BC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6BFAC229" w14:textId="77777777" w:rsidTr="00CB16C8">
        <w:tc>
          <w:tcPr>
            <w:tcW w:w="5171" w:type="dxa"/>
          </w:tcPr>
          <w:p w14:paraId="75C8AC7D" w14:textId="0DF79B5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E8E20B0" w14:textId="6F0F9A4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D88BB5C" w14:textId="449F1DD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21886D79" w14:textId="27489ED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DC8584" w14:textId="280280D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570997B1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58BCC82" w14:textId="260D4375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K100504-2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1509E" w14:textId="65E1B76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EC2D9" w14:textId="1F457A0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-103.000,00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5C5A3" w14:textId="476649C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6BF101" w14:textId="3A2A750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17,60%</w:t>
            </w:r>
          </w:p>
        </w:tc>
      </w:tr>
      <w:tr w:rsidR="00CB16C8" w:rsidRPr="00CB16C8" w14:paraId="033FB4EC" w14:textId="77777777" w:rsidTr="00CB16C8">
        <w:tc>
          <w:tcPr>
            <w:tcW w:w="5171" w:type="dxa"/>
            <w:shd w:val="clear" w:color="auto" w:fill="CBFFCB"/>
          </w:tcPr>
          <w:p w14:paraId="4E209A0C" w14:textId="3E0C66D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C29EDE" w14:textId="7CD1831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C5582B0" w14:textId="0CA01E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27838430" w14:textId="75B607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B72EECA" w14:textId="63382F5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16,67%</w:t>
            </w:r>
          </w:p>
        </w:tc>
      </w:tr>
      <w:tr w:rsidR="00CB16C8" w:rsidRPr="00CB16C8" w14:paraId="40E441EB" w14:textId="77777777" w:rsidTr="00CB16C8">
        <w:tc>
          <w:tcPr>
            <w:tcW w:w="5171" w:type="dxa"/>
            <w:shd w:val="clear" w:color="auto" w:fill="F2F2F2"/>
          </w:tcPr>
          <w:p w14:paraId="3D6158B3" w14:textId="0FC1B016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94A205" w14:textId="148CFC0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3186F3D" w14:textId="7FAE8A8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B702D56" w14:textId="6605A7B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987FC3C" w14:textId="02004B1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16,67%</w:t>
            </w:r>
          </w:p>
        </w:tc>
      </w:tr>
      <w:tr w:rsidR="00CB16C8" w14:paraId="5F388480" w14:textId="77777777" w:rsidTr="00CB16C8">
        <w:tc>
          <w:tcPr>
            <w:tcW w:w="5171" w:type="dxa"/>
          </w:tcPr>
          <w:p w14:paraId="791DB78B" w14:textId="164000D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04173F98" w14:textId="306CDF8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0AEF5382" w14:textId="5BC7B99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-67.000,00</w:t>
            </w:r>
          </w:p>
        </w:tc>
        <w:tc>
          <w:tcPr>
            <w:tcW w:w="1300" w:type="dxa"/>
          </w:tcPr>
          <w:p w14:paraId="1A6358ED" w14:textId="1828ED7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70574680" w14:textId="752ACCD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21,18%</w:t>
            </w:r>
          </w:p>
        </w:tc>
      </w:tr>
      <w:tr w:rsidR="00CB16C8" w14:paraId="408F173E" w14:textId="77777777" w:rsidTr="00CB16C8">
        <w:tc>
          <w:tcPr>
            <w:tcW w:w="5171" w:type="dxa"/>
          </w:tcPr>
          <w:p w14:paraId="7B5AEAA0" w14:textId="4C7B753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E7E5D9" w14:textId="374DD5E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0699B10" w14:textId="40145EA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-33.000,00</w:t>
            </w:r>
          </w:p>
        </w:tc>
        <w:tc>
          <w:tcPr>
            <w:tcW w:w="1300" w:type="dxa"/>
          </w:tcPr>
          <w:p w14:paraId="6E6E777F" w14:textId="6880150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EEB364E" w14:textId="14B421D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5,71%</w:t>
            </w:r>
          </w:p>
        </w:tc>
      </w:tr>
      <w:tr w:rsidR="00CB16C8" w:rsidRPr="00CB16C8" w14:paraId="3258B850" w14:textId="77777777" w:rsidTr="00CB16C8">
        <w:tc>
          <w:tcPr>
            <w:tcW w:w="5171" w:type="dxa"/>
            <w:shd w:val="clear" w:color="auto" w:fill="CBFFCB"/>
          </w:tcPr>
          <w:p w14:paraId="6353DF3A" w14:textId="10A3A311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3A790D5" w14:textId="70B37A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E6C1045" w14:textId="305D108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42B91F8D" w14:textId="7D4F9E2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2FC410F" w14:textId="7272FDD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40,00%</w:t>
            </w:r>
          </w:p>
        </w:tc>
      </w:tr>
      <w:tr w:rsidR="00CB16C8" w:rsidRPr="00CB16C8" w14:paraId="2745FE3D" w14:textId="77777777" w:rsidTr="00CB16C8">
        <w:tc>
          <w:tcPr>
            <w:tcW w:w="5171" w:type="dxa"/>
            <w:shd w:val="clear" w:color="auto" w:fill="F2F2F2"/>
          </w:tcPr>
          <w:p w14:paraId="39BF67B8" w14:textId="433737C9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FAC89E" w14:textId="3863FAC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5EF603D" w14:textId="6E9784B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7B4BF453" w14:textId="45CA7E8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BE91136" w14:textId="0465B1A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CB16C8" w14:paraId="364806CF" w14:textId="77777777" w:rsidTr="00CB16C8">
        <w:tc>
          <w:tcPr>
            <w:tcW w:w="5171" w:type="dxa"/>
          </w:tcPr>
          <w:p w14:paraId="493D42FD" w14:textId="043A012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3FCD8F" w14:textId="4049FED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BDC523" w14:textId="71C3671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0B408F8F" w14:textId="70577C8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6D00B23" w14:textId="6752364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40,00%</w:t>
            </w:r>
          </w:p>
        </w:tc>
      </w:tr>
      <w:tr w:rsidR="00CB16C8" w:rsidRPr="00CB16C8" w14:paraId="1758165D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FA046E9" w14:textId="295EBC9D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lastRenderedPageBreak/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D4FA1" w14:textId="327689C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1.295.000,00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4BE69" w14:textId="08919B9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-509.230,00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9A3C7" w14:textId="550A13E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785.770,00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CCD6C5" w14:textId="7EAAFD1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60,68%</w:t>
            </w:r>
          </w:p>
        </w:tc>
      </w:tr>
      <w:tr w:rsidR="00CB16C8" w:rsidRPr="00CB16C8" w14:paraId="3764E78D" w14:textId="77777777" w:rsidTr="00CB16C8">
        <w:tc>
          <w:tcPr>
            <w:tcW w:w="5171" w:type="dxa"/>
            <w:shd w:val="clear" w:color="auto" w:fill="CBFFCB"/>
          </w:tcPr>
          <w:p w14:paraId="1F3A1034" w14:textId="3513CADD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8C4DC5" w14:textId="535A546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CBFFCB"/>
          </w:tcPr>
          <w:p w14:paraId="4E904A5B" w14:textId="4B65D92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-232.750,00</w:t>
            </w:r>
          </w:p>
        </w:tc>
        <w:tc>
          <w:tcPr>
            <w:tcW w:w="1300" w:type="dxa"/>
            <w:shd w:val="clear" w:color="auto" w:fill="CBFFCB"/>
          </w:tcPr>
          <w:p w14:paraId="108167B4" w14:textId="1D47805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274.250,00</w:t>
            </w:r>
          </w:p>
        </w:tc>
        <w:tc>
          <w:tcPr>
            <w:tcW w:w="960" w:type="dxa"/>
            <w:shd w:val="clear" w:color="auto" w:fill="CBFFCB"/>
          </w:tcPr>
          <w:p w14:paraId="4F743011" w14:textId="5B122ED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54,09%</w:t>
            </w:r>
          </w:p>
        </w:tc>
      </w:tr>
      <w:tr w:rsidR="00CB16C8" w:rsidRPr="00CB16C8" w14:paraId="19A3E993" w14:textId="77777777" w:rsidTr="00CB16C8">
        <w:tc>
          <w:tcPr>
            <w:tcW w:w="5171" w:type="dxa"/>
            <w:shd w:val="clear" w:color="auto" w:fill="F2F2F2"/>
          </w:tcPr>
          <w:p w14:paraId="78DEADC8" w14:textId="4044711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BDC174" w14:textId="1CB42EA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F2F2F2"/>
          </w:tcPr>
          <w:p w14:paraId="37B332EB" w14:textId="476F146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-232.750,00</w:t>
            </w:r>
          </w:p>
        </w:tc>
        <w:tc>
          <w:tcPr>
            <w:tcW w:w="1300" w:type="dxa"/>
            <w:shd w:val="clear" w:color="auto" w:fill="F2F2F2"/>
          </w:tcPr>
          <w:p w14:paraId="70B5288D" w14:textId="0B6DF1A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274.250,00</w:t>
            </w:r>
          </w:p>
        </w:tc>
        <w:tc>
          <w:tcPr>
            <w:tcW w:w="960" w:type="dxa"/>
            <w:shd w:val="clear" w:color="auto" w:fill="F2F2F2"/>
          </w:tcPr>
          <w:p w14:paraId="70E1987D" w14:textId="13DB9B4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54,09%</w:t>
            </w:r>
          </w:p>
        </w:tc>
      </w:tr>
      <w:tr w:rsidR="00CB16C8" w14:paraId="148DB162" w14:textId="77777777" w:rsidTr="00CB16C8">
        <w:tc>
          <w:tcPr>
            <w:tcW w:w="5171" w:type="dxa"/>
          </w:tcPr>
          <w:p w14:paraId="1FB778BE" w14:textId="1ADAAC5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9FC3C0" w14:textId="5212076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472.000,00</w:t>
            </w:r>
          </w:p>
        </w:tc>
        <w:tc>
          <w:tcPr>
            <w:tcW w:w="1300" w:type="dxa"/>
          </w:tcPr>
          <w:p w14:paraId="78257576" w14:textId="18B2E20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-232.750,00</w:t>
            </w:r>
          </w:p>
        </w:tc>
        <w:tc>
          <w:tcPr>
            <w:tcW w:w="1300" w:type="dxa"/>
          </w:tcPr>
          <w:p w14:paraId="50183277" w14:textId="2196A1D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239.250,00</w:t>
            </w:r>
          </w:p>
        </w:tc>
        <w:tc>
          <w:tcPr>
            <w:tcW w:w="960" w:type="dxa"/>
          </w:tcPr>
          <w:p w14:paraId="4B54F026" w14:textId="2ACC0A9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50,69%</w:t>
            </w:r>
          </w:p>
        </w:tc>
      </w:tr>
      <w:tr w:rsidR="00CB16C8" w14:paraId="0646D59F" w14:textId="77777777" w:rsidTr="00CB16C8">
        <w:tc>
          <w:tcPr>
            <w:tcW w:w="5171" w:type="dxa"/>
          </w:tcPr>
          <w:p w14:paraId="289D6CF0" w14:textId="667DEF2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A68F7BF" w14:textId="084BB1F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7F53BF1" w14:textId="5AF5FBB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09796C" w14:textId="29C63F7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7483FB26" w14:textId="357CD97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54BCEACE" w14:textId="77777777" w:rsidTr="00CB16C8">
        <w:tc>
          <w:tcPr>
            <w:tcW w:w="5171" w:type="dxa"/>
            <w:shd w:val="clear" w:color="auto" w:fill="CBFFCB"/>
          </w:tcPr>
          <w:p w14:paraId="7F684F4A" w14:textId="6E88C1B7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FB6C9BF" w14:textId="0F7C845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788.000,00</w:t>
            </w:r>
          </w:p>
        </w:tc>
        <w:tc>
          <w:tcPr>
            <w:tcW w:w="1300" w:type="dxa"/>
            <w:shd w:val="clear" w:color="auto" w:fill="CBFFCB"/>
          </w:tcPr>
          <w:p w14:paraId="0266905D" w14:textId="36EEB96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-278.480,00</w:t>
            </w:r>
          </w:p>
        </w:tc>
        <w:tc>
          <w:tcPr>
            <w:tcW w:w="1300" w:type="dxa"/>
            <w:shd w:val="clear" w:color="auto" w:fill="CBFFCB"/>
          </w:tcPr>
          <w:p w14:paraId="33BCE972" w14:textId="7F4C7C0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509.520,00</w:t>
            </w:r>
          </w:p>
        </w:tc>
        <w:tc>
          <w:tcPr>
            <w:tcW w:w="960" w:type="dxa"/>
            <w:shd w:val="clear" w:color="auto" w:fill="CBFFCB"/>
          </w:tcPr>
          <w:p w14:paraId="715493F4" w14:textId="343F659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64,66%</w:t>
            </w:r>
          </w:p>
        </w:tc>
      </w:tr>
      <w:tr w:rsidR="00CB16C8" w:rsidRPr="00CB16C8" w14:paraId="6FE5647A" w14:textId="77777777" w:rsidTr="00CB16C8">
        <w:tc>
          <w:tcPr>
            <w:tcW w:w="5171" w:type="dxa"/>
            <w:shd w:val="clear" w:color="auto" w:fill="F2F2F2"/>
          </w:tcPr>
          <w:p w14:paraId="2AE30447" w14:textId="4E4C945B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7F155" w14:textId="6AE4409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788.000,00</w:t>
            </w:r>
          </w:p>
        </w:tc>
        <w:tc>
          <w:tcPr>
            <w:tcW w:w="1300" w:type="dxa"/>
            <w:shd w:val="clear" w:color="auto" w:fill="F2F2F2"/>
          </w:tcPr>
          <w:p w14:paraId="3162260B" w14:textId="518F09B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-278.480,00</w:t>
            </w:r>
          </w:p>
        </w:tc>
        <w:tc>
          <w:tcPr>
            <w:tcW w:w="1300" w:type="dxa"/>
            <w:shd w:val="clear" w:color="auto" w:fill="F2F2F2"/>
          </w:tcPr>
          <w:p w14:paraId="1D5A3782" w14:textId="7775A80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509.520,00</w:t>
            </w:r>
          </w:p>
        </w:tc>
        <w:tc>
          <w:tcPr>
            <w:tcW w:w="960" w:type="dxa"/>
            <w:shd w:val="clear" w:color="auto" w:fill="F2F2F2"/>
          </w:tcPr>
          <w:p w14:paraId="291042F4" w14:textId="77BCAF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64,66%</w:t>
            </w:r>
          </w:p>
        </w:tc>
      </w:tr>
      <w:tr w:rsidR="00CB16C8" w14:paraId="650856B3" w14:textId="77777777" w:rsidTr="00CB16C8">
        <w:tc>
          <w:tcPr>
            <w:tcW w:w="5171" w:type="dxa"/>
          </w:tcPr>
          <w:p w14:paraId="309A1A1C" w14:textId="0BF2ECD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E865F6" w14:textId="0173D4F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753.000,00</w:t>
            </w:r>
          </w:p>
        </w:tc>
        <w:tc>
          <w:tcPr>
            <w:tcW w:w="1300" w:type="dxa"/>
          </w:tcPr>
          <w:p w14:paraId="489C5446" w14:textId="53BD9C5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-278.480,00</w:t>
            </w:r>
          </w:p>
        </w:tc>
        <w:tc>
          <w:tcPr>
            <w:tcW w:w="1300" w:type="dxa"/>
          </w:tcPr>
          <w:p w14:paraId="3059ED54" w14:textId="2C23673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474.520,00</w:t>
            </w:r>
          </w:p>
        </w:tc>
        <w:tc>
          <w:tcPr>
            <w:tcW w:w="960" w:type="dxa"/>
          </w:tcPr>
          <w:p w14:paraId="04F27893" w14:textId="653B4AF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63,02%</w:t>
            </w:r>
          </w:p>
        </w:tc>
      </w:tr>
      <w:tr w:rsidR="00CB16C8" w14:paraId="34D54C57" w14:textId="77777777" w:rsidTr="00CB16C8">
        <w:tc>
          <w:tcPr>
            <w:tcW w:w="5171" w:type="dxa"/>
          </w:tcPr>
          <w:p w14:paraId="08A43BB0" w14:textId="75DE667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F927AEC" w14:textId="700ED52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1827B1D" w14:textId="041409D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B9D709" w14:textId="0FCB554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157B4366" w14:textId="06925CA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58ADAC55" w14:textId="77777777" w:rsidTr="00CB16C8">
        <w:tc>
          <w:tcPr>
            <w:tcW w:w="5171" w:type="dxa"/>
            <w:shd w:val="clear" w:color="auto" w:fill="CBFFCB"/>
          </w:tcPr>
          <w:p w14:paraId="6576FC29" w14:textId="19B91AAA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0B490A8" w14:textId="6D40A0C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1E35C0" w14:textId="6365EFC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400F3D9" w14:textId="58AB8EC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3397914B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CB16C8" w:rsidRPr="00CB16C8" w14:paraId="01E7DDC1" w14:textId="77777777" w:rsidTr="00CB16C8">
        <w:tc>
          <w:tcPr>
            <w:tcW w:w="5171" w:type="dxa"/>
            <w:shd w:val="clear" w:color="auto" w:fill="F2F2F2"/>
          </w:tcPr>
          <w:p w14:paraId="44992312" w14:textId="3732E37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E33EE2" w14:textId="364E435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039AB" w14:textId="73799CD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BE13F99" w14:textId="1B83E91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B518853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14:paraId="558A5893" w14:textId="77777777" w:rsidTr="00CB16C8">
        <w:tc>
          <w:tcPr>
            <w:tcW w:w="5171" w:type="dxa"/>
          </w:tcPr>
          <w:p w14:paraId="3258AC98" w14:textId="3774E6A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E1FEB7" w14:textId="1AC17A0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F56E80" w14:textId="0B73EEF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89CEAEE" w14:textId="79A3FE1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6EDA2C6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:rsidRPr="00CB16C8" w14:paraId="35CD03E0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44DFC9" w14:textId="151A8105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A0141" w14:textId="34D44BB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1EEF49" w14:textId="4F69C6C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E80BD" w14:textId="27FCBB6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2D957E" w14:textId="25AF48B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250,00%</w:t>
            </w:r>
          </w:p>
        </w:tc>
      </w:tr>
      <w:tr w:rsidR="00CB16C8" w:rsidRPr="00CB16C8" w14:paraId="07D25EB1" w14:textId="77777777" w:rsidTr="00CB16C8">
        <w:tc>
          <w:tcPr>
            <w:tcW w:w="5171" w:type="dxa"/>
            <w:shd w:val="clear" w:color="auto" w:fill="CBFFCB"/>
          </w:tcPr>
          <w:p w14:paraId="5C92383E" w14:textId="2C876C24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0847F0F" w14:textId="624C71A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60B48CE" w14:textId="29AFEB1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9F4BF1C" w14:textId="5CDA43F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5D545875" w14:textId="3C6D610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250,00%</w:t>
            </w:r>
          </w:p>
        </w:tc>
      </w:tr>
      <w:tr w:rsidR="00CB16C8" w:rsidRPr="00CB16C8" w14:paraId="6EADA83C" w14:textId="77777777" w:rsidTr="00CB16C8">
        <w:tc>
          <w:tcPr>
            <w:tcW w:w="5171" w:type="dxa"/>
            <w:shd w:val="clear" w:color="auto" w:fill="F2F2F2"/>
          </w:tcPr>
          <w:p w14:paraId="0353D67A" w14:textId="171BFB8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57A976" w14:textId="278C91D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80CF4FA" w14:textId="56C43A0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1EF4E2" w14:textId="40F3E71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2A568AE" w14:textId="67F5BD3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14:paraId="2AB5E82C" w14:textId="77777777" w:rsidTr="00CB16C8">
        <w:tc>
          <w:tcPr>
            <w:tcW w:w="5171" w:type="dxa"/>
          </w:tcPr>
          <w:p w14:paraId="349AE074" w14:textId="1F98AAE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A191F1" w14:textId="3EE19F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5688F30" w14:textId="709FEA4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749E69A" w14:textId="41EC5C5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9206455" w14:textId="23A07E9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:rsidRPr="00CB16C8" w14:paraId="60E366DA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7203B2E" w14:textId="0EED9A3B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B4887" w14:textId="4C42858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A1D6A" w14:textId="2F09597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F73217" w14:textId="14B9363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497A3E" w14:textId="2062BB7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250,00%</w:t>
            </w:r>
          </w:p>
        </w:tc>
      </w:tr>
      <w:tr w:rsidR="00CB16C8" w:rsidRPr="00CB16C8" w14:paraId="2772D8F6" w14:textId="77777777" w:rsidTr="00CB16C8">
        <w:tc>
          <w:tcPr>
            <w:tcW w:w="5171" w:type="dxa"/>
            <w:shd w:val="clear" w:color="auto" w:fill="CBFFCB"/>
          </w:tcPr>
          <w:p w14:paraId="6E4264FC" w14:textId="7BFA2C0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291701" w14:textId="47791B5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76433CA" w14:textId="0C1B5F1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A23AF97" w14:textId="111B671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613FA36" w14:textId="634FD67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250,00%</w:t>
            </w:r>
          </w:p>
        </w:tc>
      </w:tr>
      <w:tr w:rsidR="00CB16C8" w:rsidRPr="00CB16C8" w14:paraId="26353AAC" w14:textId="77777777" w:rsidTr="00CB16C8">
        <w:tc>
          <w:tcPr>
            <w:tcW w:w="5171" w:type="dxa"/>
            <w:shd w:val="clear" w:color="auto" w:fill="F2F2F2"/>
          </w:tcPr>
          <w:p w14:paraId="2D1B67C8" w14:textId="63189C1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6939E7" w14:textId="4228323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DF0904" w14:textId="1B1BFD8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169BDD6" w14:textId="1BD9830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0A49D59" w14:textId="02836CD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14:paraId="4C433BE8" w14:textId="77777777" w:rsidTr="00CB16C8">
        <w:tc>
          <w:tcPr>
            <w:tcW w:w="5171" w:type="dxa"/>
          </w:tcPr>
          <w:p w14:paraId="29821171" w14:textId="4A5E1DF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E3F24A" w14:textId="17B0F2D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D303B6" w14:textId="7A60CE9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642164A" w14:textId="6EE332D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05DDF10" w14:textId="1D21C81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:rsidRPr="00CB16C8" w14:paraId="5D3C7BFF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CF5C0E3" w14:textId="746DDE7E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58B93" w14:textId="35FD877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321.100,00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F84856" w14:textId="5A42346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32.521,00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FC0573" w14:textId="38E0FCE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353.621,00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69F082" w14:textId="2A54021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110,13%</w:t>
            </w:r>
          </w:p>
        </w:tc>
      </w:tr>
      <w:tr w:rsidR="00CB16C8" w:rsidRPr="00CB16C8" w14:paraId="5B444947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7772C76" w14:textId="65BC030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F160AB" w14:textId="78CC31E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643A2" w14:textId="4CA2498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14.721,00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D6A96" w14:textId="08EB69E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24.821,00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5EA09C" w14:textId="4A4B978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245,75%</w:t>
            </w:r>
          </w:p>
        </w:tc>
      </w:tr>
      <w:tr w:rsidR="00CB16C8" w:rsidRPr="00CB16C8" w14:paraId="01FA2A9A" w14:textId="77777777" w:rsidTr="00CB16C8">
        <w:tc>
          <w:tcPr>
            <w:tcW w:w="5171" w:type="dxa"/>
            <w:shd w:val="clear" w:color="auto" w:fill="CBFFCB"/>
          </w:tcPr>
          <w:p w14:paraId="4595FBE6" w14:textId="7540F82F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ED90BB" w14:textId="587E23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5D6182C" w14:textId="7A2AA2E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6A1957" w14:textId="50B8143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7E5AF1C6" w14:textId="40ED5B7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7C2D4304" w14:textId="77777777" w:rsidTr="00CB16C8">
        <w:tc>
          <w:tcPr>
            <w:tcW w:w="5171" w:type="dxa"/>
            <w:shd w:val="clear" w:color="auto" w:fill="F2F2F2"/>
          </w:tcPr>
          <w:p w14:paraId="0D79FEF8" w14:textId="6F70F2D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3718A2" w14:textId="5B208AF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B8BC99" w14:textId="0A7F87B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7E079" w14:textId="598524A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EDB3FD9" w14:textId="63DB2F7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4443C7CD" w14:textId="77777777" w:rsidTr="00CB16C8">
        <w:tc>
          <w:tcPr>
            <w:tcW w:w="5171" w:type="dxa"/>
          </w:tcPr>
          <w:p w14:paraId="4B5372B8" w14:textId="7754CA6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64D64F" w14:textId="0AE6B85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67E69E5" w14:textId="503A246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13DD2" w14:textId="6192DAC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C9D9400" w14:textId="59E0FFC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012D98FC" w14:textId="77777777" w:rsidTr="00CB16C8">
        <w:tc>
          <w:tcPr>
            <w:tcW w:w="5171" w:type="dxa"/>
            <w:shd w:val="clear" w:color="auto" w:fill="CBFFCB"/>
          </w:tcPr>
          <w:p w14:paraId="0E360E92" w14:textId="4D529DDD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AD9B6CD" w14:textId="757F08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1D46C66B" w14:textId="2574B91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14.721,00</w:t>
            </w:r>
          </w:p>
        </w:tc>
        <w:tc>
          <w:tcPr>
            <w:tcW w:w="1300" w:type="dxa"/>
            <w:shd w:val="clear" w:color="auto" w:fill="CBFFCB"/>
          </w:tcPr>
          <w:p w14:paraId="3F36B895" w14:textId="09ED649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20.821,00</w:t>
            </w:r>
          </w:p>
        </w:tc>
        <w:tc>
          <w:tcPr>
            <w:tcW w:w="960" w:type="dxa"/>
            <w:shd w:val="clear" w:color="auto" w:fill="CBFFCB"/>
          </w:tcPr>
          <w:p w14:paraId="3154116F" w14:textId="73381E3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341,33%</w:t>
            </w:r>
          </w:p>
        </w:tc>
      </w:tr>
      <w:tr w:rsidR="00CB16C8" w:rsidRPr="00CB16C8" w14:paraId="5CCFB2B1" w14:textId="77777777" w:rsidTr="00CB16C8">
        <w:tc>
          <w:tcPr>
            <w:tcW w:w="5171" w:type="dxa"/>
            <w:shd w:val="clear" w:color="auto" w:fill="F2F2F2"/>
          </w:tcPr>
          <w:p w14:paraId="7213D708" w14:textId="2707263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2D317C" w14:textId="5852C84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26D04B53" w14:textId="7AD9342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14.721,00</w:t>
            </w:r>
          </w:p>
        </w:tc>
        <w:tc>
          <w:tcPr>
            <w:tcW w:w="1300" w:type="dxa"/>
            <w:shd w:val="clear" w:color="auto" w:fill="F2F2F2"/>
          </w:tcPr>
          <w:p w14:paraId="1FE66A93" w14:textId="79B20A5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20.821,00</w:t>
            </w:r>
          </w:p>
        </w:tc>
        <w:tc>
          <w:tcPr>
            <w:tcW w:w="960" w:type="dxa"/>
            <w:shd w:val="clear" w:color="auto" w:fill="F2F2F2"/>
          </w:tcPr>
          <w:p w14:paraId="65933E73" w14:textId="3E438D8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341,33%</w:t>
            </w:r>
          </w:p>
        </w:tc>
      </w:tr>
      <w:tr w:rsidR="00CB16C8" w14:paraId="4550D431" w14:textId="77777777" w:rsidTr="00CB16C8">
        <w:tc>
          <w:tcPr>
            <w:tcW w:w="5171" w:type="dxa"/>
          </w:tcPr>
          <w:p w14:paraId="7E3903F6" w14:textId="48E9397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C5A019B" w14:textId="364E3FA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53FC8048" w14:textId="72ECD7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14.721,00</w:t>
            </w:r>
          </w:p>
        </w:tc>
        <w:tc>
          <w:tcPr>
            <w:tcW w:w="1300" w:type="dxa"/>
          </w:tcPr>
          <w:p w14:paraId="18D2366E" w14:textId="0303622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20.821,00</w:t>
            </w:r>
          </w:p>
        </w:tc>
        <w:tc>
          <w:tcPr>
            <w:tcW w:w="960" w:type="dxa"/>
          </w:tcPr>
          <w:p w14:paraId="537EDF7E" w14:textId="33D8FD7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341,33%</w:t>
            </w:r>
          </w:p>
        </w:tc>
      </w:tr>
      <w:tr w:rsidR="00CB16C8" w:rsidRPr="00CB16C8" w14:paraId="08027760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4C6B8D9" w14:textId="61AA525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A100602 Čišćenje 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E5C70" w14:textId="5E2519A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CF50C" w14:textId="50573F1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1CEAF" w14:textId="3E1D34F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92FD0C" w14:textId="0186DEF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139,09%</w:t>
            </w:r>
          </w:p>
        </w:tc>
      </w:tr>
      <w:tr w:rsidR="00CB16C8" w:rsidRPr="00CB16C8" w14:paraId="76173B69" w14:textId="77777777" w:rsidTr="00CB16C8">
        <w:tc>
          <w:tcPr>
            <w:tcW w:w="5171" w:type="dxa"/>
            <w:shd w:val="clear" w:color="auto" w:fill="CBFFCB"/>
          </w:tcPr>
          <w:p w14:paraId="2927E7FA" w14:textId="744F1BD5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FB2FAB" w14:textId="19EBC1C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1160A8C3" w14:textId="0475AB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CBFFCB"/>
          </w:tcPr>
          <w:p w14:paraId="4436FB36" w14:textId="313FA23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CBFFCB"/>
          </w:tcPr>
          <w:p w14:paraId="0C500D34" w14:textId="713FC5D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139,09%</w:t>
            </w:r>
          </w:p>
        </w:tc>
      </w:tr>
      <w:tr w:rsidR="00CB16C8" w:rsidRPr="00CB16C8" w14:paraId="0A7862F9" w14:textId="77777777" w:rsidTr="00CB16C8">
        <w:tc>
          <w:tcPr>
            <w:tcW w:w="5171" w:type="dxa"/>
            <w:shd w:val="clear" w:color="auto" w:fill="F2F2F2"/>
          </w:tcPr>
          <w:p w14:paraId="78F17ADD" w14:textId="47799EA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0379A0" w14:textId="1FC96A3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75DED62" w14:textId="0CFC237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09687E8E" w14:textId="3FE82B4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08CBB8AC" w14:textId="48D1D18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139,09%</w:t>
            </w:r>
          </w:p>
        </w:tc>
      </w:tr>
      <w:tr w:rsidR="00CB16C8" w14:paraId="1A15C8AE" w14:textId="77777777" w:rsidTr="00CB16C8">
        <w:tc>
          <w:tcPr>
            <w:tcW w:w="5171" w:type="dxa"/>
          </w:tcPr>
          <w:p w14:paraId="455B48CC" w14:textId="50C06E1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048AF5" w14:textId="014C28A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B53B277" w14:textId="61C015E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54F27AC9" w14:textId="2116636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</w:tcPr>
          <w:p w14:paraId="755D5F16" w14:textId="72F0CCE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139,09%</w:t>
            </w:r>
          </w:p>
        </w:tc>
      </w:tr>
      <w:tr w:rsidR="00CB16C8" w:rsidRPr="00CB16C8" w14:paraId="72A18E12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8EA7FB" w14:textId="3AD43509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F0001" w14:textId="7A0374B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00C90" w14:textId="71A126C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EE73A" w14:textId="4E5AB22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6959A9" w14:textId="0870A19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80,00%</w:t>
            </w:r>
          </w:p>
        </w:tc>
      </w:tr>
      <w:tr w:rsidR="00CB16C8" w:rsidRPr="00CB16C8" w14:paraId="430D986E" w14:textId="77777777" w:rsidTr="00CB16C8">
        <w:tc>
          <w:tcPr>
            <w:tcW w:w="5171" w:type="dxa"/>
            <w:shd w:val="clear" w:color="auto" w:fill="CBFFCB"/>
          </w:tcPr>
          <w:p w14:paraId="4D080406" w14:textId="7B9D95AA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78F28C8" w14:textId="6783959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A1C48E3" w14:textId="3E0DAA6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250A34" w14:textId="2D4FEDC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4A052948" w14:textId="6E614DB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7AF4E389" w14:textId="77777777" w:rsidTr="00CB16C8">
        <w:tc>
          <w:tcPr>
            <w:tcW w:w="5171" w:type="dxa"/>
            <w:shd w:val="clear" w:color="auto" w:fill="F2F2F2"/>
          </w:tcPr>
          <w:p w14:paraId="0700725D" w14:textId="1FC9FDE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301FC5" w14:textId="231F2A0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C3F9511" w14:textId="7D9BA8C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69879" w14:textId="57A6C58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355437FE" w14:textId="33F4301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6A74457C" w14:textId="77777777" w:rsidTr="00CB16C8">
        <w:tc>
          <w:tcPr>
            <w:tcW w:w="5171" w:type="dxa"/>
          </w:tcPr>
          <w:p w14:paraId="007CE883" w14:textId="099A8F1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2F0ABD3" w14:textId="09707EE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5FCAD5E" w14:textId="3BC084E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93F425" w14:textId="63B7AC3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3C0A192A" w14:textId="1855D3E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7732E92D" w14:textId="77777777" w:rsidTr="00CB16C8">
        <w:tc>
          <w:tcPr>
            <w:tcW w:w="5171" w:type="dxa"/>
            <w:shd w:val="clear" w:color="auto" w:fill="CBFFCB"/>
          </w:tcPr>
          <w:p w14:paraId="3DE5CC30" w14:textId="7728526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33D73391" w14:textId="60EDA7A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1E20B41" w14:textId="1845D67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D6A4B1" w14:textId="4A404A9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4078D93E" w14:textId="1F79B29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549C2AC5" w14:textId="77777777" w:rsidTr="00CB16C8">
        <w:tc>
          <w:tcPr>
            <w:tcW w:w="5171" w:type="dxa"/>
            <w:shd w:val="clear" w:color="auto" w:fill="F2F2F2"/>
          </w:tcPr>
          <w:p w14:paraId="4890D703" w14:textId="0621993E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955E8F" w14:textId="5200928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859974D" w14:textId="7B02F97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E287B" w14:textId="3C287C8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1A33E9C7" w14:textId="783E397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47960308" w14:textId="77777777" w:rsidTr="00CB16C8">
        <w:tc>
          <w:tcPr>
            <w:tcW w:w="5171" w:type="dxa"/>
          </w:tcPr>
          <w:p w14:paraId="51DDBFB7" w14:textId="60FF136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10B289" w14:textId="3498844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29E108D" w14:textId="5A1674A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DE8CF" w14:textId="2A86DA2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26092325" w14:textId="126AF03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59CDAF3F" w14:textId="77777777" w:rsidTr="00CB16C8">
        <w:tc>
          <w:tcPr>
            <w:tcW w:w="5171" w:type="dxa"/>
            <w:shd w:val="clear" w:color="auto" w:fill="CBFFCB"/>
          </w:tcPr>
          <w:p w14:paraId="34E575D7" w14:textId="42C8F4F4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1E67BCA" w14:textId="326A122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227E78C" w14:textId="2A4730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2FEAC6AB" w14:textId="0809FF1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CD45BAC" w14:textId="028BF5F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50,00%</w:t>
            </w:r>
          </w:p>
        </w:tc>
      </w:tr>
      <w:tr w:rsidR="00CB16C8" w:rsidRPr="00CB16C8" w14:paraId="2C20A502" w14:textId="77777777" w:rsidTr="00CB16C8">
        <w:tc>
          <w:tcPr>
            <w:tcW w:w="5171" w:type="dxa"/>
            <w:shd w:val="clear" w:color="auto" w:fill="F2F2F2"/>
          </w:tcPr>
          <w:p w14:paraId="749FC047" w14:textId="7B67016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04C05" w14:textId="39AD0DA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9128C5" w14:textId="3EF0AB3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2D5D5F2" w14:textId="31E5FD2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07D9096" w14:textId="5F2DB1A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CB16C8" w14:paraId="03087421" w14:textId="77777777" w:rsidTr="00CB16C8">
        <w:tc>
          <w:tcPr>
            <w:tcW w:w="5171" w:type="dxa"/>
          </w:tcPr>
          <w:p w14:paraId="5B09CA4A" w14:textId="765BB8A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A258B8" w14:textId="37C8C8E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C324A88" w14:textId="2CCF05E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0622C61" w14:textId="1D214DA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14D7183" w14:textId="21AD9D8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CB16C8" w:rsidRPr="00CB16C8" w14:paraId="648BBF1D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B037A00" w14:textId="602F9A7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C31E9" w14:textId="1D45CCC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37E4D" w14:textId="19CCD5D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134D4" w14:textId="6233744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E46F39" w14:textId="6B00172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264E556B" w14:textId="77777777" w:rsidTr="00CB16C8">
        <w:tc>
          <w:tcPr>
            <w:tcW w:w="5171" w:type="dxa"/>
            <w:shd w:val="clear" w:color="auto" w:fill="CBFFCB"/>
          </w:tcPr>
          <w:p w14:paraId="46291263" w14:textId="262FB82C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0B334A3" w14:textId="0FB942B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5F70E6E" w14:textId="5140E19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F17B29" w14:textId="411BFEE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380EAEA2" w14:textId="6A0FC17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24E7E1D7" w14:textId="77777777" w:rsidTr="00CB16C8">
        <w:tc>
          <w:tcPr>
            <w:tcW w:w="5171" w:type="dxa"/>
            <w:shd w:val="clear" w:color="auto" w:fill="F2F2F2"/>
          </w:tcPr>
          <w:p w14:paraId="197917BF" w14:textId="6ECFCDF8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90AB2A" w14:textId="351D8D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A034D9D" w14:textId="49C1526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C55454" w14:textId="1882239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3C41019E" w14:textId="539B1A5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6561206C" w14:textId="77777777" w:rsidTr="00CB16C8">
        <w:tc>
          <w:tcPr>
            <w:tcW w:w="5171" w:type="dxa"/>
          </w:tcPr>
          <w:p w14:paraId="3E8FADF8" w14:textId="5A25C1E0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11E45A" w14:textId="758B84C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E7221B2" w14:textId="04713D9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36AB3" w14:textId="0755141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2BA14858" w14:textId="65F0735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510C78A5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D44817B" w14:textId="667D293B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A100605 Održavanje javnih površina -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813C5" w14:textId="6AA3ADB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B1601" w14:textId="244C84A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7E8FF" w14:textId="2688AF9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12672A" w14:textId="64C5EA6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250,00%</w:t>
            </w:r>
          </w:p>
        </w:tc>
      </w:tr>
      <w:tr w:rsidR="00CB16C8" w:rsidRPr="00CB16C8" w14:paraId="053DCD29" w14:textId="77777777" w:rsidTr="00CB16C8">
        <w:tc>
          <w:tcPr>
            <w:tcW w:w="5171" w:type="dxa"/>
            <w:shd w:val="clear" w:color="auto" w:fill="CBFFCB"/>
          </w:tcPr>
          <w:p w14:paraId="787745A8" w14:textId="2EF448FB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B83279" w14:textId="6CA089A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F7509EC" w14:textId="65CE3FB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80A84E5" w14:textId="346EF3D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698F6B9" w14:textId="1F8C9CC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250,00%</w:t>
            </w:r>
          </w:p>
        </w:tc>
      </w:tr>
      <w:tr w:rsidR="00CB16C8" w:rsidRPr="00CB16C8" w14:paraId="49E183B1" w14:textId="77777777" w:rsidTr="00CB16C8">
        <w:tc>
          <w:tcPr>
            <w:tcW w:w="5171" w:type="dxa"/>
            <w:shd w:val="clear" w:color="auto" w:fill="F2F2F2"/>
          </w:tcPr>
          <w:p w14:paraId="6CAF3471" w14:textId="6B85F14B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7BB416" w14:textId="0C86BBD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B877B2" w14:textId="27E0E8A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BD4E159" w14:textId="7A4ABF7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0D5EC93" w14:textId="20A0F04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14:paraId="204C2EA5" w14:textId="77777777" w:rsidTr="00CB16C8">
        <w:tc>
          <w:tcPr>
            <w:tcW w:w="5171" w:type="dxa"/>
          </w:tcPr>
          <w:p w14:paraId="704DF91A" w14:textId="25A6460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5A50D4" w14:textId="76D995C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DBD4EA" w14:textId="1454746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D84179C" w14:textId="0701427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F8A863A" w14:textId="565ED26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:rsidRPr="00CB16C8" w14:paraId="09262AFB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FA8B07D" w14:textId="184BA445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lastRenderedPageBreak/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75931" w14:textId="28E9B0A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585F7" w14:textId="282BACD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A13469" w14:textId="2E93C08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649EA0" w14:textId="754EBD6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133,33%</w:t>
            </w:r>
          </w:p>
        </w:tc>
      </w:tr>
      <w:tr w:rsidR="00CB16C8" w:rsidRPr="00CB16C8" w14:paraId="323E8255" w14:textId="77777777" w:rsidTr="00CB16C8">
        <w:tc>
          <w:tcPr>
            <w:tcW w:w="5171" w:type="dxa"/>
            <w:shd w:val="clear" w:color="auto" w:fill="CBFFCB"/>
          </w:tcPr>
          <w:p w14:paraId="75F748D5" w14:textId="231AC7E1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AB21322" w14:textId="5572C3C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C94CDA8" w14:textId="2ECD763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3A25264" w14:textId="1B3E17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53F8E2F" w14:textId="380F776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133,33%</w:t>
            </w:r>
          </w:p>
        </w:tc>
      </w:tr>
      <w:tr w:rsidR="00CB16C8" w:rsidRPr="00CB16C8" w14:paraId="1A883AF4" w14:textId="77777777" w:rsidTr="00CB16C8">
        <w:tc>
          <w:tcPr>
            <w:tcW w:w="5171" w:type="dxa"/>
            <w:shd w:val="clear" w:color="auto" w:fill="F2F2F2"/>
          </w:tcPr>
          <w:p w14:paraId="1A568795" w14:textId="774A6D27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9C2A83" w14:textId="7D4A76C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6178CB9" w14:textId="2CBC81D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7E8AB3" w14:textId="56CE208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19BA150" w14:textId="3CC375F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CB16C8" w14:paraId="3348507D" w14:textId="77777777" w:rsidTr="00CB16C8">
        <w:tc>
          <w:tcPr>
            <w:tcW w:w="5171" w:type="dxa"/>
          </w:tcPr>
          <w:p w14:paraId="5B1AA05A" w14:textId="78448EE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8678C9" w14:textId="792BC07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CD4738F" w14:textId="1E8348B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622C29" w14:textId="2D89198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A44FA6F" w14:textId="7FA423D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CB16C8" w:rsidRPr="00CB16C8" w14:paraId="1D460529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949A6B" w14:textId="2240B1D7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A100608 Održavanje nerazvrstanih cesta-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4DFA6" w14:textId="26F3449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4C8E9" w14:textId="5D9A691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C51D0" w14:textId="07BF295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AB50C2" w14:textId="4BA2DEF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300,00%</w:t>
            </w:r>
          </w:p>
        </w:tc>
      </w:tr>
      <w:tr w:rsidR="00CB16C8" w:rsidRPr="00CB16C8" w14:paraId="7B89121C" w14:textId="77777777" w:rsidTr="00CB16C8">
        <w:tc>
          <w:tcPr>
            <w:tcW w:w="5171" w:type="dxa"/>
            <w:shd w:val="clear" w:color="auto" w:fill="CBFFCB"/>
          </w:tcPr>
          <w:p w14:paraId="11003980" w14:textId="5488C13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50AA8FEF" w14:textId="1D6A582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6092A6" w14:textId="13C4372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5E6C771" w14:textId="698446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217E0B6D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CB16C8" w:rsidRPr="00CB16C8" w14:paraId="656613A8" w14:textId="77777777" w:rsidTr="00CB16C8">
        <w:tc>
          <w:tcPr>
            <w:tcW w:w="5171" w:type="dxa"/>
            <w:shd w:val="clear" w:color="auto" w:fill="F2F2F2"/>
          </w:tcPr>
          <w:p w14:paraId="7FAA3A73" w14:textId="180CF21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91479C" w14:textId="43AF4E7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751300" w14:textId="37611DD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666ACFC" w14:textId="23C2A45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6C070C0C" w14:textId="777777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14:paraId="2399CE95" w14:textId="77777777" w:rsidTr="00CB16C8">
        <w:tc>
          <w:tcPr>
            <w:tcW w:w="5171" w:type="dxa"/>
          </w:tcPr>
          <w:p w14:paraId="3F2D3D97" w14:textId="5E96FE4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A0AF62" w14:textId="61A59C9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52129" w14:textId="297552E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8860493" w14:textId="14FA400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786A5DB5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:rsidRPr="00CB16C8" w14:paraId="3D49FB83" w14:textId="77777777" w:rsidTr="00CB16C8">
        <w:tc>
          <w:tcPr>
            <w:tcW w:w="5171" w:type="dxa"/>
            <w:shd w:val="clear" w:color="auto" w:fill="CBFFCB"/>
          </w:tcPr>
          <w:p w14:paraId="441048EF" w14:textId="5A42A256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FCAE386" w14:textId="495A9D9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5875854" w14:textId="345CE70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145487C1" w14:textId="6B18A9D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E8A68C" w14:textId="2C38D8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CB16C8" w:rsidRPr="00CB16C8" w14:paraId="2343B600" w14:textId="77777777" w:rsidTr="00CB16C8">
        <w:tc>
          <w:tcPr>
            <w:tcW w:w="5171" w:type="dxa"/>
            <w:shd w:val="clear" w:color="auto" w:fill="F2F2F2"/>
          </w:tcPr>
          <w:p w14:paraId="2A179BF6" w14:textId="77A9F3A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C6EB3B" w14:textId="4DF4CC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83B1F7B" w14:textId="4343B5F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0F33A4DA" w14:textId="17A83F3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47F9B7" w14:textId="2C8CDD5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1267CEEA" w14:textId="77777777" w:rsidTr="00CB16C8">
        <w:tc>
          <w:tcPr>
            <w:tcW w:w="5171" w:type="dxa"/>
          </w:tcPr>
          <w:p w14:paraId="3DC15A46" w14:textId="33799670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B0F99C" w14:textId="5A8D1FB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964A8C4" w14:textId="73060E2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5AB51E7" w14:textId="4A59351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71D793" w14:textId="5B55E42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6ED835D1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61C15AC" w14:textId="77958E0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84DFD" w14:textId="3F76B38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54A8F8" w14:textId="47D22E2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30590" w14:textId="6541DF3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594C7E" w14:textId="2B1D38A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141,51%</w:t>
            </w:r>
          </w:p>
        </w:tc>
      </w:tr>
      <w:tr w:rsidR="00CB16C8" w:rsidRPr="00CB16C8" w14:paraId="3F90D621" w14:textId="77777777" w:rsidTr="00CB16C8">
        <w:tc>
          <w:tcPr>
            <w:tcW w:w="5171" w:type="dxa"/>
            <w:shd w:val="clear" w:color="auto" w:fill="CBFFCB"/>
          </w:tcPr>
          <w:p w14:paraId="28D4E41A" w14:textId="32738FD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A3F6FEC" w14:textId="1661515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3EB5663C" w14:textId="2E7A5F9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501FD9CC" w14:textId="27B19CF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70F34451" w14:textId="63DF6E4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141,51%</w:t>
            </w:r>
          </w:p>
        </w:tc>
      </w:tr>
      <w:tr w:rsidR="00CB16C8" w:rsidRPr="00CB16C8" w14:paraId="50F48C1F" w14:textId="77777777" w:rsidTr="00CB16C8">
        <w:tc>
          <w:tcPr>
            <w:tcW w:w="5171" w:type="dxa"/>
            <w:shd w:val="clear" w:color="auto" w:fill="F2F2F2"/>
          </w:tcPr>
          <w:p w14:paraId="5BC9BF26" w14:textId="50B05A47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B70E43" w14:textId="1884278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AAB0B0A" w14:textId="20EDB97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4ED34B49" w14:textId="5AF1E0E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AFC0265" w14:textId="0C4CE3D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141,51%</w:t>
            </w:r>
          </w:p>
        </w:tc>
      </w:tr>
      <w:tr w:rsidR="00CB16C8" w14:paraId="493A380F" w14:textId="77777777" w:rsidTr="00CB16C8">
        <w:tc>
          <w:tcPr>
            <w:tcW w:w="5171" w:type="dxa"/>
          </w:tcPr>
          <w:p w14:paraId="604623D6" w14:textId="59856D2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D9BC5A" w14:textId="6EB9DCA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51BD351" w14:textId="6B5361F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37867F67" w14:textId="78E3070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DD25601" w14:textId="38920CA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141,51%</w:t>
            </w:r>
          </w:p>
        </w:tc>
      </w:tr>
      <w:tr w:rsidR="00CB16C8" w:rsidRPr="00CB16C8" w14:paraId="04BAE5B5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66A3DC2" w14:textId="110B00C9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01145" w14:textId="6E29E30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36B77" w14:textId="57F8673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EA78C" w14:textId="6F9CFF7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5E6E51" w14:textId="7502ACC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133,33%</w:t>
            </w:r>
          </w:p>
        </w:tc>
      </w:tr>
      <w:tr w:rsidR="00CB16C8" w:rsidRPr="00CB16C8" w14:paraId="604485BD" w14:textId="77777777" w:rsidTr="00CB16C8">
        <w:tc>
          <w:tcPr>
            <w:tcW w:w="5171" w:type="dxa"/>
            <w:shd w:val="clear" w:color="auto" w:fill="CBFFCB"/>
          </w:tcPr>
          <w:p w14:paraId="14E8105F" w14:textId="3FCB8CEF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C8BB6B" w14:textId="7EEA8E8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0CAC679" w14:textId="076ACBD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E2CD831" w14:textId="271B38F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396E872C" w14:textId="5A64721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133,33%</w:t>
            </w:r>
          </w:p>
        </w:tc>
      </w:tr>
      <w:tr w:rsidR="00CB16C8" w:rsidRPr="00CB16C8" w14:paraId="042236DA" w14:textId="77777777" w:rsidTr="00CB16C8">
        <w:tc>
          <w:tcPr>
            <w:tcW w:w="5171" w:type="dxa"/>
            <w:shd w:val="clear" w:color="auto" w:fill="F2F2F2"/>
          </w:tcPr>
          <w:p w14:paraId="77E1FA6A" w14:textId="2F9F021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509C36" w14:textId="021F1AD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685919E" w14:textId="7E55B40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D30379C" w14:textId="38E9199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DD23402" w14:textId="618674C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CB16C8" w14:paraId="58C32605" w14:textId="77777777" w:rsidTr="00CB16C8">
        <w:tc>
          <w:tcPr>
            <w:tcW w:w="5171" w:type="dxa"/>
          </w:tcPr>
          <w:p w14:paraId="6784B999" w14:textId="519667E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D11EBC" w14:textId="121C095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69511AE" w14:textId="589E357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FD3EB98" w14:textId="4875727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0020694" w14:textId="5CB60CF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CB16C8" w:rsidRPr="00CB16C8" w14:paraId="7E8BC813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484CA0F" w14:textId="53878AD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87704" w14:textId="11E669B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ABEEE" w14:textId="4F737FB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B6835" w14:textId="1CF7FD6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E9987D" w14:textId="70C040E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37,50%</w:t>
            </w:r>
          </w:p>
        </w:tc>
      </w:tr>
      <w:tr w:rsidR="00CB16C8" w:rsidRPr="00CB16C8" w14:paraId="7C0D0698" w14:textId="77777777" w:rsidTr="00CB16C8">
        <w:tc>
          <w:tcPr>
            <w:tcW w:w="5171" w:type="dxa"/>
            <w:shd w:val="clear" w:color="auto" w:fill="CBFFCB"/>
          </w:tcPr>
          <w:p w14:paraId="465E966D" w14:textId="1AC2FA98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5BD9E4D" w14:textId="451458F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66ECD7C" w14:textId="38A6852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23CDDBE6" w14:textId="674E04B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2B79D5D5" w14:textId="37172C5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37,50%</w:t>
            </w:r>
          </w:p>
        </w:tc>
      </w:tr>
      <w:tr w:rsidR="00CB16C8" w:rsidRPr="00CB16C8" w14:paraId="502453ED" w14:textId="77777777" w:rsidTr="00CB16C8">
        <w:tc>
          <w:tcPr>
            <w:tcW w:w="5171" w:type="dxa"/>
            <w:shd w:val="clear" w:color="auto" w:fill="F2F2F2"/>
          </w:tcPr>
          <w:p w14:paraId="50CFBF51" w14:textId="1CB49007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EB74F2" w14:textId="560629B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FF23EAD" w14:textId="457B552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B5B8017" w14:textId="277DB24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04DB4F7" w14:textId="1C2DE94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37,50%</w:t>
            </w:r>
          </w:p>
        </w:tc>
      </w:tr>
      <w:tr w:rsidR="00CB16C8" w14:paraId="1AA28F41" w14:textId="77777777" w:rsidTr="00CB16C8">
        <w:tc>
          <w:tcPr>
            <w:tcW w:w="5171" w:type="dxa"/>
          </w:tcPr>
          <w:p w14:paraId="250D162F" w14:textId="695E795E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18DD13" w14:textId="6862F34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EE5C6C5" w14:textId="371C96E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0073522" w14:textId="5ED521A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F8E215B" w14:textId="3178334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37,50%</w:t>
            </w:r>
          </w:p>
        </w:tc>
      </w:tr>
      <w:tr w:rsidR="00CB16C8" w:rsidRPr="00CB16C8" w14:paraId="1348D517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C473B4C" w14:textId="6C237F90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A7D05" w14:textId="28E1979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5AFB50" w14:textId="71818BC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80560" w14:textId="11DCC1F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A3217F" w14:textId="5D09E4B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08A5FFD0" w14:textId="77777777" w:rsidTr="00CB16C8">
        <w:tc>
          <w:tcPr>
            <w:tcW w:w="5171" w:type="dxa"/>
            <w:shd w:val="clear" w:color="auto" w:fill="CBFFCB"/>
          </w:tcPr>
          <w:p w14:paraId="7F91F366" w14:textId="63538EA0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338BD7" w14:textId="1793759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D886D47" w14:textId="0F12865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D52325" w14:textId="54B937D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6CB220EC" w14:textId="60A0D4D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1833C28B" w14:textId="77777777" w:rsidTr="00CB16C8">
        <w:tc>
          <w:tcPr>
            <w:tcW w:w="5171" w:type="dxa"/>
            <w:shd w:val="clear" w:color="auto" w:fill="F2F2F2"/>
          </w:tcPr>
          <w:p w14:paraId="73F587F8" w14:textId="14BB111C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6E1A19" w14:textId="678C250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3EC0539" w14:textId="06747C4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15B3C" w14:textId="3DD1166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2365ECA2" w14:textId="19560A8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5E9DCF18" w14:textId="77777777" w:rsidTr="00CB16C8">
        <w:tc>
          <w:tcPr>
            <w:tcW w:w="5171" w:type="dxa"/>
          </w:tcPr>
          <w:p w14:paraId="7992B034" w14:textId="671EC20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7EB16E" w14:textId="22067F7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6698A3A" w14:textId="6E554B9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88E90" w14:textId="59423C7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9B20CB2" w14:textId="5D15B1A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5F39FE22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57C0DD2" w14:textId="4ED74C45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B2295" w14:textId="3495DED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A7A2F" w14:textId="7491B30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E1E91" w14:textId="148E92E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374AB6" w14:textId="3CA65C9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200,00%</w:t>
            </w:r>
          </w:p>
        </w:tc>
      </w:tr>
      <w:tr w:rsidR="00CB16C8" w:rsidRPr="00CB16C8" w14:paraId="58987498" w14:textId="77777777" w:rsidTr="00CB16C8">
        <w:tc>
          <w:tcPr>
            <w:tcW w:w="5171" w:type="dxa"/>
            <w:shd w:val="clear" w:color="auto" w:fill="CBFFCB"/>
          </w:tcPr>
          <w:p w14:paraId="6B190794" w14:textId="6BBDDEFB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3A44A689" w14:textId="6E2040D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6B5B3A7" w14:textId="6664431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3B9FE5C" w14:textId="2F6F5C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015FF075" w14:textId="5E33876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200,00%</w:t>
            </w:r>
          </w:p>
        </w:tc>
      </w:tr>
      <w:tr w:rsidR="00CB16C8" w:rsidRPr="00CB16C8" w14:paraId="3B6BCCE0" w14:textId="77777777" w:rsidTr="00CB16C8">
        <w:tc>
          <w:tcPr>
            <w:tcW w:w="5171" w:type="dxa"/>
            <w:shd w:val="clear" w:color="auto" w:fill="F2F2F2"/>
          </w:tcPr>
          <w:p w14:paraId="3D371A7B" w14:textId="319F8E4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FFB25C" w14:textId="51214E7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D6A2673" w14:textId="05CD33C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C51D801" w14:textId="2C484AB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AD86A1D" w14:textId="6C67E84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CB16C8" w14:paraId="7648EC1E" w14:textId="77777777" w:rsidTr="00CB16C8">
        <w:tc>
          <w:tcPr>
            <w:tcW w:w="5171" w:type="dxa"/>
          </w:tcPr>
          <w:p w14:paraId="22EDA3F9" w14:textId="669723F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B85F20" w14:textId="4F4AEE3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9261608" w14:textId="08A215D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5280EB7" w14:textId="4D2BB83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CC96C35" w14:textId="2147B05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CB16C8" w:rsidRPr="00CB16C8" w14:paraId="611E66DF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037E187" w14:textId="665D5732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A100614 Naknada za utrošak vode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39F74" w14:textId="25E6FF5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913D0" w14:textId="29DF89B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9D0E8" w14:textId="7FB2559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F00C8E" w14:textId="778B741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53B34825" w14:textId="77777777" w:rsidTr="00CB16C8">
        <w:tc>
          <w:tcPr>
            <w:tcW w:w="5171" w:type="dxa"/>
            <w:shd w:val="clear" w:color="auto" w:fill="CBFFCB"/>
          </w:tcPr>
          <w:p w14:paraId="26A878E2" w14:textId="1FE39C0B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324A66" w14:textId="79E61B5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C5CEBCB" w14:textId="0BB41ED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03CEA231" w14:textId="1810F61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2930E44E" w14:textId="5DBE19E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CB16C8" w:rsidRPr="00CB16C8" w14:paraId="661C5EA0" w14:textId="77777777" w:rsidTr="00CB16C8">
        <w:tc>
          <w:tcPr>
            <w:tcW w:w="5171" w:type="dxa"/>
            <w:shd w:val="clear" w:color="auto" w:fill="F2F2F2"/>
          </w:tcPr>
          <w:p w14:paraId="0B766D6D" w14:textId="6966FF8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50B5DA" w14:textId="2F6500D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85D6270" w14:textId="50DDC6B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019607EE" w14:textId="671D446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3BAF380" w14:textId="68D703A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CB16C8" w14:paraId="6D494180" w14:textId="77777777" w:rsidTr="00CB16C8">
        <w:tc>
          <w:tcPr>
            <w:tcW w:w="5171" w:type="dxa"/>
          </w:tcPr>
          <w:p w14:paraId="27A5009A" w14:textId="2E62B11B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14DA88" w14:textId="1B3117F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B104AEE" w14:textId="45718A0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B1756CA" w14:textId="2FC89E2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969720D" w14:textId="3E6760A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CB16C8" w:rsidRPr="00CB16C8" w14:paraId="01E50462" w14:textId="77777777" w:rsidTr="00CB16C8">
        <w:tc>
          <w:tcPr>
            <w:tcW w:w="5171" w:type="dxa"/>
            <w:shd w:val="clear" w:color="auto" w:fill="CBFFCB"/>
          </w:tcPr>
          <w:p w14:paraId="6D30467B" w14:textId="49E5C8EA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0CDCBC" w14:textId="0F59A46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87D0279" w14:textId="7D04193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ED49E45" w14:textId="214950F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2DC88D64" w14:textId="14B3EDD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200,00%</w:t>
            </w:r>
          </w:p>
        </w:tc>
      </w:tr>
      <w:tr w:rsidR="00CB16C8" w:rsidRPr="00CB16C8" w14:paraId="6844E476" w14:textId="77777777" w:rsidTr="00CB16C8">
        <w:tc>
          <w:tcPr>
            <w:tcW w:w="5171" w:type="dxa"/>
            <w:shd w:val="clear" w:color="auto" w:fill="F2F2F2"/>
          </w:tcPr>
          <w:p w14:paraId="1398DC20" w14:textId="35FD6DA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416C13" w14:textId="5664003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ADBF46F" w14:textId="5568734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33D36DF" w14:textId="231B40F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E6EB5E5" w14:textId="6797F2D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CB16C8" w14:paraId="3D9F17FB" w14:textId="77777777" w:rsidTr="00CB16C8">
        <w:tc>
          <w:tcPr>
            <w:tcW w:w="5171" w:type="dxa"/>
          </w:tcPr>
          <w:p w14:paraId="0A5AB377" w14:textId="1B67BC5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A3A24A" w14:textId="75B2473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495C45B" w14:textId="5363572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09A97E0" w14:textId="25147B1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5C1246B" w14:textId="1DC40DF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CB16C8" w:rsidRPr="00CB16C8" w14:paraId="1F3E913F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2CA686" w14:textId="3E56D542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D3F07" w14:textId="244027B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7D7B2" w14:textId="4C411A3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A8D93" w14:textId="789744F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A605EF" w14:textId="5E3D65C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0BB5730D" w14:textId="77777777" w:rsidTr="00CB16C8">
        <w:tc>
          <w:tcPr>
            <w:tcW w:w="5171" w:type="dxa"/>
            <w:shd w:val="clear" w:color="auto" w:fill="CBFFCB"/>
          </w:tcPr>
          <w:p w14:paraId="669F7F9D" w14:textId="4B0B6AA7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FEF987C" w14:textId="10075F1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5B9767B" w14:textId="05D81CC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0337AE" w14:textId="4ED39CF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017BF6BD" w14:textId="273A41F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232816C8" w14:textId="77777777" w:rsidTr="00CB16C8">
        <w:tc>
          <w:tcPr>
            <w:tcW w:w="5171" w:type="dxa"/>
            <w:shd w:val="clear" w:color="auto" w:fill="F2F2F2"/>
          </w:tcPr>
          <w:p w14:paraId="2FA57CC4" w14:textId="53FEB9A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B0390D" w14:textId="6E24B14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589B45D" w14:textId="10B0DAF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D92B61" w14:textId="6BCBF83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0C61E8AE" w14:textId="0AFF07D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4F2735FF" w14:textId="77777777" w:rsidTr="00CB16C8">
        <w:tc>
          <w:tcPr>
            <w:tcW w:w="5171" w:type="dxa"/>
          </w:tcPr>
          <w:p w14:paraId="27AF7746" w14:textId="2E4F45C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17F7FFD" w14:textId="32351B2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5DD24B" w14:textId="3A6010B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5968BB" w14:textId="126E435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7E138D78" w14:textId="2B1AABB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14DAE38A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8A846EB" w14:textId="2C57EAE5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57A7D" w14:textId="43DB0AC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8F470" w14:textId="4539B8A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63D29" w14:textId="526EC81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D52AE2" w14:textId="7F00301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114,58%</w:t>
            </w:r>
          </w:p>
        </w:tc>
      </w:tr>
      <w:tr w:rsidR="00CB16C8" w:rsidRPr="00CB16C8" w14:paraId="34FE8F91" w14:textId="77777777" w:rsidTr="00CB16C8">
        <w:tc>
          <w:tcPr>
            <w:tcW w:w="5171" w:type="dxa"/>
            <w:shd w:val="clear" w:color="auto" w:fill="CBFFCB"/>
          </w:tcPr>
          <w:p w14:paraId="7A1C9AED" w14:textId="24D66C9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6706704" w14:textId="5111B30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112CD41B" w14:textId="2F0EE8C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FD1C681" w14:textId="6A04886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2DB933A2" w14:textId="4AF107F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114,58%</w:t>
            </w:r>
          </w:p>
        </w:tc>
      </w:tr>
      <w:tr w:rsidR="00CB16C8" w:rsidRPr="00CB16C8" w14:paraId="2FCAA246" w14:textId="77777777" w:rsidTr="00CB16C8">
        <w:tc>
          <w:tcPr>
            <w:tcW w:w="5171" w:type="dxa"/>
            <w:shd w:val="clear" w:color="auto" w:fill="F2F2F2"/>
          </w:tcPr>
          <w:p w14:paraId="74A15AC5" w14:textId="0BC0361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242C87" w14:textId="67E6ED7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1FCD25B7" w14:textId="2130A60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C2C9BE6" w14:textId="625F26E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766585CB" w14:textId="776522A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114,58%</w:t>
            </w:r>
          </w:p>
        </w:tc>
      </w:tr>
      <w:tr w:rsidR="00CB16C8" w14:paraId="4C5F9780" w14:textId="77777777" w:rsidTr="00CB16C8">
        <w:tc>
          <w:tcPr>
            <w:tcW w:w="5171" w:type="dxa"/>
          </w:tcPr>
          <w:p w14:paraId="0E983E8D" w14:textId="0A43E7F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A452AF" w14:textId="6A261A5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1804C48A" w14:textId="52CE276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9F4A81F" w14:textId="49CA1DB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09E25EE8" w14:textId="69E2CF0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114,58%</w:t>
            </w:r>
          </w:p>
        </w:tc>
      </w:tr>
      <w:tr w:rsidR="00CB16C8" w:rsidRPr="00CB16C8" w14:paraId="6CA3A126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CB2E6C8" w14:textId="5C6A278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A100618 Održaavnje ulične javne rasvjete i utrošak el.energije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C892F" w14:textId="6F7ABE6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793BC" w14:textId="52E7723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B6DF6" w14:textId="1416CC6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2647F7" w14:textId="49AC6C6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160,71%</w:t>
            </w:r>
          </w:p>
        </w:tc>
      </w:tr>
      <w:tr w:rsidR="00CB16C8" w:rsidRPr="00CB16C8" w14:paraId="54B508E6" w14:textId="77777777" w:rsidTr="00CB16C8">
        <w:tc>
          <w:tcPr>
            <w:tcW w:w="5171" w:type="dxa"/>
            <w:shd w:val="clear" w:color="auto" w:fill="CBFFCB"/>
          </w:tcPr>
          <w:p w14:paraId="4FEBDA5D" w14:textId="402351AC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250584" w14:textId="2600FF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CBFFCB"/>
          </w:tcPr>
          <w:p w14:paraId="755169B9" w14:textId="0F5532C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CBFFCB"/>
          </w:tcPr>
          <w:p w14:paraId="4F51D711" w14:textId="5288C4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11B48092" w14:textId="63DE60B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67,71%</w:t>
            </w:r>
          </w:p>
        </w:tc>
      </w:tr>
      <w:tr w:rsidR="00CB16C8" w:rsidRPr="00CB16C8" w14:paraId="4C135EC6" w14:textId="77777777" w:rsidTr="00CB16C8">
        <w:tc>
          <w:tcPr>
            <w:tcW w:w="5171" w:type="dxa"/>
            <w:shd w:val="clear" w:color="auto" w:fill="F2F2F2"/>
          </w:tcPr>
          <w:p w14:paraId="7E855A40" w14:textId="1E27B15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E44435" w14:textId="73CA43A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3C1981F1" w14:textId="3192EFC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399AC87A" w14:textId="6D04AA0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0209C691" w14:textId="66FBFCD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67,71%</w:t>
            </w:r>
          </w:p>
        </w:tc>
      </w:tr>
      <w:tr w:rsidR="00CB16C8" w14:paraId="19330E21" w14:textId="77777777" w:rsidTr="00CB16C8">
        <w:tc>
          <w:tcPr>
            <w:tcW w:w="5171" w:type="dxa"/>
          </w:tcPr>
          <w:p w14:paraId="24259800" w14:textId="56B1C64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144FF1B" w14:textId="7D0F834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</w:tcPr>
          <w:p w14:paraId="5EFB971B" w14:textId="572C289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74E0E104" w14:textId="541CFA3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72253A1B" w14:textId="76B740D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67,71%</w:t>
            </w:r>
          </w:p>
        </w:tc>
      </w:tr>
      <w:tr w:rsidR="00CB16C8" w:rsidRPr="00CB16C8" w14:paraId="62392BF4" w14:textId="77777777" w:rsidTr="00CB16C8">
        <w:tc>
          <w:tcPr>
            <w:tcW w:w="5171" w:type="dxa"/>
            <w:shd w:val="clear" w:color="auto" w:fill="CBFFCB"/>
          </w:tcPr>
          <w:p w14:paraId="65748152" w14:textId="46580E9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920ABE" w14:textId="3B33FC9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AB300B4" w14:textId="546CEE0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02EBF86" w14:textId="71F3D0C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C76521D" w14:textId="319DBE3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250,00%</w:t>
            </w:r>
          </w:p>
        </w:tc>
      </w:tr>
      <w:tr w:rsidR="00CB16C8" w:rsidRPr="00CB16C8" w14:paraId="4441B20D" w14:textId="77777777" w:rsidTr="00CB16C8">
        <w:tc>
          <w:tcPr>
            <w:tcW w:w="5171" w:type="dxa"/>
            <w:shd w:val="clear" w:color="auto" w:fill="F2F2F2"/>
          </w:tcPr>
          <w:p w14:paraId="07D0D69D" w14:textId="275862EF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C5FCDB" w14:textId="04D825D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8243C3" w14:textId="7331949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76E6063" w14:textId="501DF74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07499EB" w14:textId="28A49FB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14:paraId="5DF935C7" w14:textId="77777777" w:rsidTr="00CB16C8">
        <w:tc>
          <w:tcPr>
            <w:tcW w:w="5171" w:type="dxa"/>
          </w:tcPr>
          <w:p w14:paraId="2595E479" w14:textId="3C90EE0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6AB0C8" w14:textId="1F08817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20C8C52" w14:textId="245BCD4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6701150" w14:textId="70DE2FB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4550DA4" w14:textId="16D8ADE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CB16C8" w:rsidRPr="00CB16C8" w14:paraId="13644F2E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E2A4E41" w14:textId="0A3E5F1F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91D5F" w14:textId="15D3DFB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88A38" w14:textId="7C3A0C7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B75D6" w14:textId="59FD897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04775F" w14:textId="6E8FC92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112,12%</w:t>
            </w:r>
          </w:p>
        </w:tc>
      </w:tr>
      <w:tr w:rsidR="00CB16C8" w:rsidRPr="00CB16C8" w14:paraId="68034151" w14:textId="77777777" w:rsidTr="00CB16C8">
        <w:tc>
          <w:tcPr>
            <w:tcW w:w="5171" w:type="dxa"/>
            <w:shd w:val="clear" w:color="auto" w:fill="CBFFCB"/>
          </w:tcPr>
          <w:p w14:paraId="64D45C34" w14:textId="5FEDBCE1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E21F57" w14:textId="3E73F8A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AD92E64" w14:textId="0215F9C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D56761" w14:textId="201B1C9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4DEBBECB" w14:textId="4B2548B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1804A971" w14:textId="77777777" w:rsidTr="00CB16C8">
        <w:tc>
          <w:tcPr>
            <w:tcW w:w="5171" w:type="dxa"/>
            <w:shd w:val="clear" w:color="auto" w:fill="F2F2F2"/>
          </w:tcPr>
          <w:p w14:paraId="0ACB9A40" w14:textId="05E50E80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E949EA" w14:textId="3F69EBB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3C5667A" w14:textId="5D8398B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959AB" w14:textId="1C85FC1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6F1DEFE" w14:textId="5B25023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5AA8FB6F" w14:textId="77777777" w:rsidTr="00CB16C8">
        <w:tc>
          <w:tcPr>
            <w:tcW w:w="5171" w:type="dxa"/>
          </w:tcPr>
          <w:p w14:paraId="6487DBC7" w14:textId="1FC2BD99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07495E" w14:textId="0CF05C1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1968073" w14:textId="7C0AB3F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CAABCC" w14:textId="41A6754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3B2D79DE" w14:textId="29EEE6E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7AED4AA7" w14:textId="77777777" w:rsidTr="00CB16C8">
        <w:tc>
          <w:tcPr>
            <w:tcW w:w="5171" w:type="dxa"/>
            <w:shd w:val="clear" w:color="auto" w:fill="CBFFCB"/>
          </w:tcPr>
          <w:p w14:paraId="746844C0" w14:textId="7C55D1F0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F227634" w14:textId="0363EC5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81D9DDB" w14:textId="2B6E545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33DA2CA" w14:textId="42A76BA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5E9AFD1E" w14:textId="2BDA70F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114,29%</w:t>
            </w:r>
          </w:p>
        </w:tc>
      </w:tr>
      <w:tr w:rsidR="00CB16C8" w:rsidRPr="00CB16C8" w14:paraId="3C82C927" w14:textId="77777777" w:rsidTr="00CB16C8">
        <w:tc>
          <w:tcPr>
            <w:tcW w:w="5171" w:type="dxa"/>
            <w:shd w:val="clear" w:color="auto" w:fill="F2F2F2"/>
          </w:tcPr>
          <w:p w14:paraId="67BE83C9" w14:textId="006BB55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D2B28E" w14:textId="3F195C3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818A0B7" w14:textId="4AF49DD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3DA6FFD" w14:textId="255885A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0E06F8C8" w14:textId="500BCF6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CB16C8" w14:paraId="0B72D505" w14:textId="77777777" w:rsidTr="00CB16C8">
        <w:tc>
          <w:tcPr>
            <w:tcW w:w="5171" w:type="dxa"/>
          </w:tcPr>
          <w:p w14:paraId="5CB2B37F" w14:textId="4F62CE7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9CFA82" w14:textId="1C96DD0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743323A" w14:textId="62A9574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7EAD593" w14:textId="1586894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37106802" w14:textId="654C2E2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CB16C8" w:rsidRPr="00CB16C8" w14:paraId="60FF1E31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92701E" w14:textId="3636170B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41C71" w14:textId="541EC14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40A77" w14:textId="3AE9E18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27B42" w14:textId="397D502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2F488C" w14:textId="1779DCA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5,00%</w:t>
            </w:r>
          </w:p>
        </w:tc>
      </w:tr>
      <w:tr w:rsidR="00CB16C8" w:rsidRPr="00CB16C8" w14:paraId="67A73298" w14:textId="77777777" w:rsidTr="00CB16C8">
        <w:tc>
          <w:tcPr>
            <w:tcW w:w="5171" w:type="dxa"/>
            <w:shd w:val="clear" w:color="auto" w:fill="CBFFCB"/>
          </w:tcPr>
          <w:p w14:paraId="7D08E133" w14:textId="144CE8F5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8B45F41" w14:textId="6591BC8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AB73907" w14:textId="22FA190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CBFFCB"/>
          </w:tcPr>
          <w:p w14:paraId="0213710D" w14:textId="6F9EEBC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3EE4B958" w14:textId="3EC8CB2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5,00%</w:t>
            </w:r>
          </w:p>
        </w:tc>
      </w:tr>
      <w:tr w:rsidR="00CB16C8" w:rsidRPr="00CB16C8" w14:paraId="4E18162C" w14:textId="77777777" w:rsidTr="00CB16C8">
        <w:tc>
          <w:tcPr>
            <w:tcW w:w="5171" w:type="dxa"/>
            <w:shd w:val="clear" w:color="auto" w:fill="F2F2F2"/>
          </w:tcPr>
          <w:p w14:paraId="089E1042" w14:textId="0D17833C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E25792" w14:textId="5A1241D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463A3B" w14:textId="0974423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F2F2F2"/>
          </w:tcPr>
          <w:p w14:paraId="1134BA22" w14:textId="4C1D673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ED575E1" w14:textId="1F0E638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5,00%</w:t>
            </w:r>
          </w:p>
        </w:tc>
      </w:tr>
      <w:tr w:rsidR="00CB16C8" w14:paraId="0B296420" w14:textId="77777777" w:rsidTr="00CB16C8">
        <w:tc>
          <w:tcPr>
            <w:tcW w:w="5171" w:type="dxa"/>
          </w:tcPr>
          <w:p w14:paraId="5DA07DF8" w14:textId="4DF2D4E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0D7B04" w14:textId="77DE5B0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35462F" w14:textId="28566BA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-9.500,00</w:t>
            </w:r>
          </w:p>
        </w:tc>
        <w:tc>
          <w:tcPr>
            <w:tcW w:w="1300" w:type="dxa"/>
          </w:tcPr>
          <w:p w14:paraId="6FD24B1E" w14:textId="166D300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198BA20" w14:textId="75D92DA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5,00%</w:t>
            </w:r>
          </w:p>
        </w:tc>
      </w:tr>
      <w:tr w:rsidR="00CB16C8" w:rsidRPr="00CB16C8" w14:paraId="7E6ADAA7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F914AD0" w14:textId="64533CB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FD651" w14:textId="684C2E3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DC993" w14:textId="4D96AF2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AF8AD" w14:textId="28C95E1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92CA62" w14:textId="502AFDF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63,64%</w:t>
            </w:r>
          </w:p>
        </w:tc>
      </w:tr>
      <w:tr w:rsidR="00CB16C8" w:rsidRPr="00CB16C8" w14:paraId="13892C6C" w14:textId="77777777" w:rsidTr="00CB16C8">
        <w:tc>
          <w:tcPr>
            <w:tcW w:w="5171" w:type="dxa"/>
            <w:shd w:val="clear" w:color="auto" w:fill="CBFFCB"/>
          </w:tcPr>
          <w:p w14:paraId="34620975" w14:textId="1079D62D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0119DFA" w14:textId="2D1A238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EE65CCF" w14:textId="5ED2188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CBFFCB"/>
          </w:tcPr>
          <w:p w14:paraId="568334A2" w14:textId="3D040A7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028716FA" w14:textId="5F12A17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20,00%</w:t>
            </w:r>
          </w:p>
        </w:tc>
      </w:tr>
      <w:tr w:rsidR="00CB16C8" w:rsidRPr="00CB16C8" w14:paraId="4887851E" w14:textId="77777777" w:rsidTr="00CB16C8">
        <w:tc>
          <w:tcPr>
            <w:tcW w:w="5171" w:type="dxa"/>
            <w:shd w:val="clear" w:color="auto" w:fill="F2F2F2"/>
          </w:tcPr>
          <w:p w14:paraId="2ECEF8BD" w14:textId="120ABD7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292C85" w14:textId="4112875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9DDD8F" w14:textId="7EDE248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E49785C" w14:textId="2B2B999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39B5138" w14:textId="42B12F1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CB16C8" w14:paraId="10F36ADD" w14:textId="77777777" w:rsidTr="00CB16C8">
        <w:tc>
          <w:tcPr>
            <w:tcW w:w="5171" w:type="dxa"/>
          </w:tcPr>
          <w:p w14:paraId="062E8121" w14:textId="65575A8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1C8A08" w14:textId="6337E5D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EE833D6" w14:textId="727A822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2D199E44" w14:textId="60DF68A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AD9648E" w14:textId="75BEDD4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20,00%</w:t>
            </w:r>
          </w:p>
        </w:tc>
      </w:tr>
      <w:tr w:rsidR="00CB16C8" w:rsidRPr="00CB16C8" w14:paraId="5F6DEC72" w14:textId="77777777" w:rsidTr="00CB16C8">
        <w:tc>
          <w:tcPr>
            <w:tcW w:w="5171" w:type="dxa"/>
            <w:shd w:val="clear" w:color="auto" w:fill="CBFFCB"/>
          </w:tcPr>
          <w:p w14:paraId="3E37386B" w14:textId="1714C0AF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77C2DBF" w14:textId="1230C94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21F3E02A" w14:textId="74A74CA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EB74B1" w14:textId="5133F5D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1AE85E14" w14:textId="516BE17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5EC1D4CB" w14:textId="77777777" w:rsidTr="00CB16C8">
        <w:tc>
          <w:tcPr>
            <w:tcW w:w="5171" w:type="dxa"/>
            <w:shd w:val="clear" w:color="auto" w:fill="F2F2F2"/>
          </w:tcPr>
          <w:p w14:paraId="59CB2B90" w14:textId="4D0D51C0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530954" w14:textId="1306231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699C970" w14:textId="6D7C27B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D19311" w14:textId="4F0D01A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2703FB06" w14:textId="41046F7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77DB0E05" w14:textId="77777777" w:rsidTr="00CB16C8">
        <w:tc>
          <w:tcPr>
            <w:tcW w:w="5171" w:type="dxa"/>
          </w:tcPr>
          <w:p w14:paraId="2AF1812F" w14:textId="29B5BB45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DF5C49D" w14:textId="3BDE1DC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8847B07" w14:textId="532A5C9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7073A9" w14:textId="1B2E4D1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5E121C78" w14:textId="5A50557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3E78976D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5734BA5" w14:textId="3355FDA0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29DCD2" w14:textId="04EFB27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094300" w14:textId="7A9EB38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-18.400,00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5C2141" w14:textId="35595D1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50.100,00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77494AE" w14:textId="4056081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73,14%</w:t>
            </w:r>
          </w:p>
        </w:tc>
      </w:tr>
      <w:tr w:rsidR="00CB16C8" w:rsidRPr="00CB16C8" w14:paraId="564D1E71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1AB02AA" w14:textId="6795ABD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A100703 Dezinsekcija ,deratizacija, stručni nadzor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91E19E" w14:textId="73ED57C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9242C" w14:textId="734E3C5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D7830" w14:textId="1B6EEDB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3898DD" w14:textId="09A354C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60,00%</w:t>
            </w:r>
          </w:p>
        </w:tc>
      </w:tr>
      <w:tr w:rsidR="00CB16C8" w:rsidRPr="00CB16C8" w14:paraId="1FD53BEF" w14:textId="77777777" w:rsidTr="00CB16C8">
        <w:tc>
          <w:tcPr>
            <w:tcW w:w="5171" w:type="dxa"/>
            <w:shd w:val="clear" w:color="auto" w:fill="CBFFCB"/>
          </w:tcPr>
          <w:p w14:paraId="7548D11F" w14:textId="5268FCB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58B971D" w14:textId="20B4E95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730E8F5" w14:textId="576903D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0A65EC67" w14:textId="72C59A1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032AE664" w14:textId="21B51A4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60,00%</w:t>
            </w:r>
          </w:p>
        </w:tc>
      </w:tr>
      <w:tr w:rsidR="00CB16C8" w:rsidRPr="00CB16C8" w14:paraId="66987F9B" w14:textId="77777777" w:rsidTr="00CB16C8">
        <w:tc>
          <w:tcPr>
            <w:tcW w:w="5171" w:type="dxa"/>
            <w:shd w:val="clear" w:color="auto" w:fill="F2F2F2"/>
          </w:tcPr>
          <w:p w14:paraId="15353125" w14:textId="0364395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AB2758" w14:textId="36F7DAB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51118B6" w14:textId="5D8EE68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BEDCB5F" w14:textId="4E2F153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C9FB968" w14:textId="7F4E046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CB16C8" w14:paraId="1AF446E2" w14:textId="77777777" w:rsidTr="00CB16C8">
        <w:tc>
          <w:tcPr>
            <w:tcW w:w="5171" w:type="dxa"/>
          </w:tcPr>
          <w:p w14:paraId="4465382C" w14:textId="2850102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28CE51" w14:textId="2287E5D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A7FED91" w14:textId="5289E5E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8C99C21" w14:textId="0F46164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97790A2" w14:textId="0ED26F1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60,00%</w:t>
            </w:r>
          </w:p>
        </w:tc>
      </w:tr>
      <w:tr w:rsidR="00CB16C8" w:rsidRPr="00CB16C8" w14:paraId="401B8E4F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4070E6" w14:textId="7C2F3D78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A100701 Usluge odvoza klaoničkog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7F303" w14:textId="3B561D7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26A32" w14:textId="71B4C48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0CB2A" w14:textId="3EE463A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5F03A5" w14:textId="5ACF099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53,33%</w:t>
            </w:r>
          </w:p>
        </w:tc>
      </w:tr>
      <w:tr w:rsidR="00CB16C8" w:rsidRPr="00CB16C8" w14:paraId="590B9B49" w14:textId="77777777" w:rsidTr="00CB16C8">
        <w:tc>
          <w:tcPr>
            <w:tcW w:w="5171" w:type="dxa"/>
            <w:shd w:val="clear" w:color="auto" w:fill="CBFFCB"/>
          </w:tcPr>
          <w:p w14:paraId="45040B7E" w14:textId="2D512426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739C062" w14:textId="1CE49D7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D9640C1" w14:textId="0979F25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CBFFCB"/>
          </w:tcPr>
          <w:p w14:paraId="583ED4B9" w14:textId="2653B79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7D73A847" w14:textId="74B72BF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53,33%</w:t>
            </w:r>
          </w:p>
        </w:tc>
      </w:tr>
      <w:tr w:rsidR="00CB16C8" w:rsidRPr="00CB16C8" w14:paraId="2EE7FEBB" w14:textId="77777777" w:rsidTr="00CB16C8">
        <w:tc>
          <w:tcPr>
            <w:tcW w:w="5171" w:type="dxa"/>
            <w:shd w:val="clear" w:color="auto" w:fill="F2F2F2"/>
          </w:tcPr>
          <w:p w14:paraId="5ABCC531" w14:textId="152424BA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E5D526" w14:textId="26A1B06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A2EDF4F" w14:textId="23F998D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43399EA2" w14:textId="396A45A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14878AE4" w14:textId="3CFE082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53,33%</w:t>
            </w:r>
          </w:p>
        </w:tc>
      </w:tr>
      <w:tr w:rsidR="00CB16C8" w14:paraId="776107CF" w14:textId="77777777" w:rsidTr="00CB16C8">
        <w:tc>
          <w:tcPr>
            <w:tcW w:w="5171" w:type="dxa"/>
          </w:tcPr>
          <w:p w14:paraId="2E5F2D2B" w14:textId="607581F0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548E49" w14:textId="1706CA3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AE33AD3" w14:textId="7A87E39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A545BE3" w14:textId="4A32E24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155E5E3" w14:textId="1D1EE60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53,33%</w:t>
            </w:r>
          </w:p>
        </w:tc>
      </w:tr>
      <w:tr w:rsidR="00CB16C8" w:rsidRPr="00CB16C8" w14:paraId="59DC2935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82B8901" w14:textId="6E25B69C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3B804" w14:textId="37DB6F2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74453" w14:textId="7843844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4F9F1" w14:textId="51368D9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A591EE" w14:textId="34E2554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505,00%</w:t>
            </w:r>
          </w:p>
        </w:tc>
      </w:tr>
      <w:tr w:rsidR="00CB16C8" w:rsidRPr="00CB16C8" w14:paraId="1796A652" w14:textId="77777777" w:rsidTr="00CB16C8">
        <w:tc>
          <w:tcPr>
            <w:tcW w:w="5171" w:type="dxa"/>
            <w:shd w:val="clear" w:color="auto" w:fill="CBFFCB"/>
          </w:tcPr>
          <w:p w14:paraId="714F7202" w14:textId="097765A5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FD5BDE7" w14:textId="448313D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5E2EE1C" w14:textId="739D72C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CBFFCB"/>
          </w:tcPr>
          <w:p w14:paraId="3DD55B93" w14:textId="7A491B4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10.100,00</w:t>
            </w:r>
          </w:p>
        </w:tc>
        <w:tc>
          <w:tcPr>
            <w:tcW w:w="960" w:type="dxa"/>
            <w:shd w:val="clear" w:color="auto" w:fill="CBFFCB"/>
          </w:tcPr>
          <w:p w14:paraId="3D26E11B" w14:textId="61A93F1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505,00%</w:t>
            </w:r>
          </w:p>
        </w:tc>
      </w:tr>
      <w:tr w:rsidR="00CB16C8" w:rsidRPr="00CB16C8" w14:paraId="414AEFC3" w14:textId="77777777" w:rsidTr="00CB16C8">
        <w:tc>
          <w:tcPr>
            <w:tcW w:w="5171" w:type="dxa"/>
            <w:shd w:val="clear" w:color="auto" w:fill="F2F2F2"/>
          </w:tcPr>
          <w:p w14:paraId="76635ADE" w14:textId="72DCF54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A1EFE2" w14:textId="21B9FAF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B7C870B" w14:textId="76DE61E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035597F4" w14:textId="4C5E91E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10.100,00</w:t>
            </w:r>
          </w:p>
        </w:tc>
        <w:tc>
          <w:tcPr>
            <w:tcW w:w="960" w:type="dxa"/>
            <w:shd w:val="clear" w:color="auto" w:fill="F2F2F2"/>
          </w:tcPr>
          <w:p w14:paraId="05B30EC9" w14:textId="6310A46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505,00%</w:t>
            </w:r>
          </w:p>
        </w:tc>
      </w:tr>
      <w:tr w:rsidR="00CB16C8" w14:paraId="7EF1AE03" w14:textId="77777777" w:rsidTr="00CB16C8">
        <w:tc>
          <w:tcPr>
            <w:tcW w:w="5171" w:type="dxa"/>
          </w:tcPr>
          <w:p w14:paraId="692D4662" w14:textId="18ADA39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F2144B" w14:textId="5869FDD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0129EF" w14:textId="753B47F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29B28181" w14:textId="7E43BC8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10.100,00</w:t>
            </w:r>
          </w:p>
        </w:tc>
        <w:tc>
          <w:tcPr>
            <w:tcW w:w="960" w:type="dxa"/>
          </w:tcPr>
          <w:p w14:paraId="401EF6DF" w14:textId="07A5122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505,00%</w:t>
            </w:r>
          </w:p>
        </w:tc>
      </w:tr>
      <w:tr w:rsidR="00CB16C8" w:rsidRPr="00CB16C8" w14:paraId="5F7EBF8C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9304EAB" w14:textId="1C8747E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6CE2A" w14:textId="0CDD83C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FE524" w14:textId="2914C7C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685A6" w14:textId="1D41D5E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A1F69E" w14:textId="01B7848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64,15%</w:t>
            </w:r>
          </w:p>
        </w:tc>
      </w:tr>
      <w:tr w:rsidR="00CB16C8" w:rsidRPr="00CB16C8" w14:paraId="675D48EA" w14:textId="77777777" w:rsidTr="00CB16C8">
        <w:tc>
          <w:tcPr>
            <w:tcW w:w="5171" w:type="dxa"/>
            <w:shd w:val="clear" w:color="auto" w:fill="CBFFCB"/>
          </w:tcPr>
          <w:p w14:paraId="791753D4" w14:textId="00C3286E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EF7DC09" w14:textId="59F2BB4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5C10E06" w14:textId="5006AEC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-9.500,00</w:t>
            </w:r>
          </w:p>
        </w:tc>
        <w:tc>
          <w:tcPr>
            <w:tcW w:w="1300" w:type="dxa"/>
            <w:shd w:val="clear" w:color="auto" w:fill="CBFFCB"/>
          </w:tcPr>
          <w:p w14:paraId="6A43E454" w14:textId="2B6B67B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14:paraId="499B56C9" w14:textId="5276175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64,15%</w:t>
            </w:r>
          </w:p>
        </w:tc>
      </w:tr>
      <w:tr w:rsidR="00CB16C8" w:rsidRPr="00CB16C8" w14:paraId="68BEB16A" w14:textId="77777777" w:rsidTr="00CB16C8">
        <w:tc>
          <w:tcPr>
            <w:tcW w:w="5171" w:type="dxa"/>
            <w:shd w:val="clear" w:color="auto" w:fill="F2F2F2"/>
          </w:tcPr>
          <w:p w14:paraId="1D847BD9" w14:textId="76A92C69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900125" w14:textId="5319B07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7588EAC7" w14:textId="1B942DB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20A3BFF8" w14:textId="1EAB50F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5084152" w14:textId="2D4E4BD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73,17%</w:t>
            </w:r>
          </w:p>
        </w:tc>
      </w:tr>
      <w:tr w:rsidR="00CB16C8" w14:paraId="3B0B1294" w14:textId="77777777" w:rsidTr="00CB16C8">
        <w:tc>
          <w:tcPr>
            <w:tcW w:w="5171" w:type="dxa"/>
          </w:tcPr>
          <w:p w14:paraId="5ED7D176" w14:textId="32D481C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8B83F2" w14:textId="1D84344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3B5199DB" w14:textId="73D607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</w:tcPr>
          <w:p w14:paraId="44883037" w14:textId="74F010D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7AE76A9" w14:textId="38C3087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73,17%</w:t>
            </w:r>
          </w:p>
        </w:tc>
      </w:tr>
      <w:tr w:rsidR="00CB16C8" w:rsidRPr="00CB16C8" w14:paraId="7050F3D9" w14:textId="77777777" w:rsidTr="00CB16C8">
        <w:tc>
          <w:tcPr>
            <w:tcW w:w="5171" w:type="dxa"/>
            <w:shd w:val="clear" w:color="auto" w:fill="F2F2F2"/>
          </w:tcPr>
          <w:p w14:paraId="1F803512" w14:textId="6CA7C94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80A72B" w14:textId="7BE0EBD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699D5DE" w14:textId="7EC5D6C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76AE76CB" w14:textId="06CE5C0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E103F16" w14:textId="35AC4AA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CB16C8" w14:paraId="322C64D5" w14:textId="77777777" w:rsidTr="00CB16C8">
        <w:tc>
          <w:tcPr>
            <w:tcW w:w="5171" w:type="dxa"/>
          </w:tcPr>
          <w:p w14:paraId="444A73FF" w14:textId="6C25068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50E602" w14:textId="63798B3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594DBE6" w14:textId="48DEB32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6AC50C73" w14:textId="228B571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47B8866" w14:textId="56985C6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33,33%</w:t>
            </w:r>
          </w:p>
        </w:tc>
      </w:tr>
      <w:tr w:rsidR="00CB16C8" w:rsidRPr="00CB16C8" w14:paraId="28268BFF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7761E12" w14:textId="69D590AC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6C94EC" w14:textId="411C0AE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99E94B" w14:textId="6BDBE3E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97A7A1" w14:textId="6DC35C3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06ACF8" w14:textId="7AB5FD3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90,00%</w:t>
            </w:r>
          </w:p>
        </w:tc>
      </w:tr>
      <w:tr w:rsidR="00CB16C8" w:rsidRPr="00CB16C8" w14:paraId="23A5CC46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1A57009" w14:textId="2A9A4FF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7B687" w14:textId="7CF99CB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227CC" w14:textId="0EFDF79B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AD7862" w14:textId="4010AC6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EFEEB8" w14:textId="5AB1F27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90,00%</w:t>
            </w:r>
          </w:p>
        </w:tc>
      </w:tr>
      <w:tr w:rsidR="00CB16C8" w:rsidRPr="00CB16C8" w14:paraId="38DF526A" w14:textId="77777777" w:rsidTr="00CB16C8">
        <w:tc>
          <w:tcPr>
            <w:tcW w:w="5171" w:type="dxa"/>
            <w:shd w:val="clear" w:color="auto" w:fill="CBFFCB"/>
          </w:tcPr>
          <w:p w14:paraId="67D47933" w14:textId="6A6983DF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D3A9921" w14:textId="6CF4FA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C116DA4" w14:textId="0D32175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33A80093" w14:textId="55B70CA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4F2AD2A1" w14:textId="6A6D092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90,00%</w:t>
            </w:r>
          </w:p>
        </w:tc>
      </w:tr>
      <w:tr w:rsidR="00CB16C8" w:rsidRPr="00CB16C8" w14:paraId="3B28CD08" w14:textId="77777777" w:rsidTr="00CB16C8">
        <w:tc>
          <w:tcPr>
            <w:tcW w:w="5171" w:type="dxa"/>
            <w:shd w:val="clear" w:color="auto" w:fill="F2F2F2"/>
          </w:tcPr>
          <w:p w14:paraId="02AB6724" w14:textId="274E742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A08DC0" w14:textId="07CA407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E6A9EAD" w14:textId="75175E8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7B56057D" w14:textId="1C9270A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2E1D7546" w14:textId="38F9A4F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90,00%</w:t>
            </w:r>
          </w:p>
        </w:tc>
      </w:tr>
      <w:tr w:rsidR="00CB16C8" w14:paraId="19EE0A3A" w14:textId="77777777" w:rsidTr="00CB16C8">
        <w:tc>
          <w:tcPr>
            <w:tcW w:w="5171" w:type="dxa"/>
          </w:tcPr>
          <w:p w14:paraId="52B352AB" w14:textId="5C0B1E7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774CCD" w14:textId="319BF14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FCA36C8" w14:textId="4683FFE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A4561E" w14:textId="50FDAD0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A88B754" w14:textId="2EE359B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06A26DCD" w14:textId="77777777" w:rsidTr="00CB16C8">
        <w:tc>
          <w:tcPr>
            <w:tcW w:w="5171" w:type="dxa"/>
          </w:tcPr>
          <w:p w14:paraId="52C2311C" w14:textId="205AF5BD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</w:tcPr>
          <w:p w14:paraId="7EE2CDFE" w14:textId="5C922A3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E058CC5" w14:textId="6E69DED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15F65961" w14:textId="6E97932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6CFA2B9" w14:textId="47F6564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CB16C8" w:rsidRPr="00CB16C8" w14:paraId="5356533C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AB66A64" w14:textId="31C40AB3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1C7517" w14:textId="48DB501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35.300,00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C4C960" w14:textId="209B6A4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6E2F6F" w14:textId="0547FD6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29.800,00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1E7AB5" w14:textId="35D2392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84,42%</w:t>
            </w:r>
          </w:p>
        </w:tc>
      </w:tr>
      <w:tr w:rsidR="00CB16C8" w:rsidRPr="00CB16C8" w14:paraId="613ABB2F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DCE6EAF" w14:textId="252BDC62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A100901 LAG Slavonska ravnica Vrpolje, LAG Savski vez Oprisavci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78EDFD" w14:textId="1EB25B1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EE884" w14:textId="3B5C6F3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ACF1E" w14:textId="6424961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289075" w14:textId="6A9E876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125,00%</w:t>
            </w:r>
          </w:p>
        </w:tc>
      </w:tr>
      <w:tr w:rsidR="00CB16C8" w:rsidRPr="00CB16C8" w14:paraId="1067DCE5" w14:textId="77777777" w:rsidTr="00CB16C8">
        <w:tc>
          <w:tcPr>
            <w:tcW w:w="5171" w:type="dxa"/>
            <w:shd w:val="clear" w:color="auto" w:fill="CBFFCB"/>
          </w:tcPr>
          <w:p w14:paraId="1C5E9D82" w14:textId="7B91F589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CD5705" w14:textId="2985796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4905002" w14:textId="008EA51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F5A1380" w14:textId="7B60C3F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DAAE6E0" w14:textId="4A4BB02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125,00%</w:t>
            </w:r>
          </w:p>
        </w:tc>
      </w:tr>
      <w:tr w:rsidR="00CB16C8" w:rsidRPr="00CB16C8" w14:paraId="41995C88" w14:textId="77777777" w:rsidTr="00CB16C8">
        <w:tc>
          <w:tcPr>
            <w:tcW w:w="5171" w:type="dxa"/>
            <w:shd w:val="clear" w:color="auto" w:fill="F2F2F2"/>
          </w:tcPr>
          <w:p w14:paraId="17CA53AC" w14:textId="337F94E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F8A741" w14:textId="407FAD3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935442D" w14:textId="7D26091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B854AD6" w14:textId="3738F62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394E170" w14:textId="1F4814C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CB16C8" w14:paraId="780C146D" w14:textId="77777777" w:rsidTr="00CB16C8">
        <w:tc>
          <w:tcPr>
            <w:tcW w:w="5171" w:type="dxa"/>
          </w:tcPr>
          <w:p w14:paraId="75184253" w14:textId="0278968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B56DA7" w14:textId="6732A4E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3C711D" w14:textId="1CED548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6CC5063" w14:textId="57D01C9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7349A31" w14:textId="65E51E5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125,00%</w:t>
            </w:r>
          </w:p>
        </w:tc>
      </w:tr>
      <w:tr w:rsidR="00CB16C8" w:rsidRPr="00CB16C8" w14:paraId="17FB6977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1A4D6AB" w14:textId="2309B50D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C27B3" w14:textId="46737DC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BE61A" w14:textId="57AC1A4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758C0" w14:textId="0078BC0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24.800,00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F48768" w14:textId="32D164A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79,23%</w:t>
            </w:r>
          </w:p>
        </w:tc>
      </w:tr>
      <w:tr w:rsidR="00CB16C8" w:rsidRPr="00CB16C8" w14:paraId="465C9BC1" w14:textId="77777777" w:rsidTr="00CB16C8">
        <w:tc>
          <w:tcPr>
            <w:tcW w:w="5171" w:type="dxa"/>
            <w:shd w:val="clear" w:color="auto" w:fill="CBFFCB"/>
          </w:tcPr>
          <w:p w14:paraId="6D10FEC0" w14:textId="69D0167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00A01B0" w14:textId="6EFA23B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5AEF932E" w14:textId="0D396A4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CBFFCB"/>
          </w:tcPr>
          <w:p w14:paraId="33EE282C" w14:textId="6EAE887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24.800,00</w:t>
            </w:r>
          </w:p>
        </w:tc>
        <w:tc>
          <w:tcPr>
            <w:tcW w:w="960" w:type="dxa"/>
            <w:shd w:val="clear" w:color="auto" w:fill="CBFFCB"/>
          </w:tcPr>
          <w:p w14:paraId="5287FF5E" w14:textId="38B7492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79,23%</w:t>
            </w:r>
          </w:p>
        </w:tc>
      </w:tr>
      <w:tr w:rsidR="00CB16C8" w:rsidRPr="00CB16C8" w14:paraId="69718445" w14:textId="77777777" w:rsidTr="00CB16C8">
        <w:tc>
          <w:tcPr>
            <w:tcW w:w="5171" w:type="dxa"/>
            <w:shd w:val="clear" w:color="auto" w:fill="F2F2F2"/>
          </w:tcPr>
          <w:p w14:paraId="7ED21FF5" w14:textId="42EC35B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20F6C2" w14:textId="7AD48CF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31A75AF3" w14:textId="4731768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7C58FA62" w14:textId="4F9D61A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24.800,00</w:t>
            </w:r>
          </w:p>
        </w:tc>
        <w:tc>
          <w:tcPr>
            <w:tcW w:w="960" w:type="dxa"/>
            <w:shd w:val="clear" w:color="auto" w:fill="F2F2F2"/>
          </w:tcPr>
          <w:p w14:paraId="7C8A8732" w14:textId="63B71AA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79,23%</w:t>
            </w:r>
          </w:p>
        </w:tc>
      </w:tr>
      <w:tr w:rsidR="00CB16C8" w14:paraId="1353C560" w14:textId="77777777" w:rsidTr="00CB16C8">
        <w:tc>
          <w:tcPr>
            <w:tcW w:w="5171" w:type="dxa"/>
          </w:tcPr>
          <w:p w14:paraId="0EB530BB" w14:textId="0FC79EF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81B1BFF" w14:textId="782A07D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230DE9F8" w14:textId="7F7C10C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</w:tcPr>
          <w:p w14:paraId="67D58AE2" w14:textId="559CB9B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24.800,00</w:t>
            </w:r>
          </w:p>
        </w:tc>
        <w:tc>
          <w:tcPr>
            <w:tcW w:w="960" w:type="dxa"/>
          </w:tcPr>
          <w:p w14:paraId="063DFE5C" w14:textId="788DCBC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79,23%</w:t>
            </w:r>
          </w:p>
        </w:tc>
      </w:tr>
      <w:tr w:rsidR="00CB16C8" w:rsidRPr="00CB16C8" w14:paraId="314C28BF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FCB2958" w14:textId="51C4033F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FDE7EB" w14:textId="67BD7C4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B6D8C4" w14:textId="6B54807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-9.630,00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A6D277" w14:textId="23D1073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248.670,00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E4CAFD" w14:textId="250E5C1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96,27%</w:t>
            </w:r>
          </w:p>
        </w:tc>
      </w:tr>
      <w:tr w:rsidR="00CB16C8" w:rsidRPr="00CB16C8" w14:paraId="7E1DCD91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120FCF2" w14:textId="58642FC2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4AF4D" w14:textId="1688F78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5D937" w14:textId="1F8CA58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AEE52" w14:textId="71B7CBD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20.770,00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D58360" w14:textId="3313EB18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93,14%</w:t>
            </w:r>
          </w:p>
        </w:tc>
      </w:tr>
      <w:tr w:rsidR="00CB16C8" w:rsidRPr="00CB16C8" w14:paraId="6E6A4841" w14:textId="77777777" w:rsidTr="00CB16C8">
        <w:tc>
          <w:tcPr>
            <w:tcW w:w="5171" w:type="dxa"/>
            <w:shd w:val="clear" w:color="auto" w:fill="CBFFCB"/>
          </w:tcPr>
          <w:p w14:paraId="738B05C8" w14:textId="7E62DA9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769BD6C" w14:textId="3168281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E94A422" w14:textId="03D61F5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-1.530,00</w:t>
            </w:r>
          </w:p>
        </w:tc>
        <w:tc>
          <w:tcPr>
            <w:tcW w:w="1300" w:type="dxa"/>
            <w:shd w:val="clear" w:color="auto" w:fill="CBFFCB"/>
          </w:tcPr>
          <w:p w14:paraId="5769ACA1" w14:textId="487C4C0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15.770,00</w:t>
            </w:r>
          </w:p>
        </w:tc>
        <w:tc>
          <w:tcPr>
            <w:tcW w:w="960" w:type="dxa"/>
            <w:shd w:val="clear" w:color="auto" w:fill="CBFFCB"/>
          </w:tcPr>
          <w:p w14:paraId="0C107522" w14:textId="637D8E1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91,16%</w:t>
            </w:r>
          </w:p>
        </w:tc>
      </w:tr>
      <w:tr w:rsidR="00CB16C8" w:rsidRPr="00CB16C8" w14:paraId="33B536A4" w14:textId="77777777" w:rsidTr="00CB16C8">
        <w:tc>
          <w:tcPr>
            <w:tcW w:w="5171" w:type="dxa"/>
            <w:shd w:val="clear" w:color="auto" w:fill="F2F2F2"/>
          </w:tcPr>
          <w:p w14:paraId="344B4820" w14:textId="49FE0AAB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1AC6B8" w14:textId="31EC1AD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69466B8A" w14:textId="49CE5FF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-1.530,00</w:t>
            </w:r>
          </w:p>
        </w:tc>
        <w:tc>
          <w:tcPr>
            <w:tcW w:w="1300" w:type="dxa"/>
            <w:shd w:val="clear" w:color="auto" w:fill="F2F2F2"/>
          </w:tcPr>
          <w:p w14:paraId="4D988026" w14:textId="0D44EAA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15.770,00</w:t>
            </w:r>
          </w:p>
        </w:tc>
        <w:tc>
          <w:tcPr>
            <w:tcW w:w="960" w:type="dxa"/>
            <w:shd w:val="clear" w:color="auto" w:fill="F2F2F2"/>
          </w:tcPr>
          <w:p w14:paraId="6E7904AC" w14:textId="27EB445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91,16%</w:t>
            </w:r>
          </w:p>
        </w:tc>
      </w:tr>
      <w:tr w:rsidR="00CB16C8" w14:paraId="11D06E7F" w14:textId="77777777" w:rsidTr="00CB16C8">
        <w:tc>
          <w:tcPr>
            <w:tcW w:w="5171" w:type="dxa"/>
          </w:tcPr>
          <w:p w14:paraId="173310AA" w14:textId="042BB21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D130DA5" w14:textId="1B5AE4E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EFF3C25" w14:textId="090D657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3430A" w14:textId="61FB3CE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181FAA2E" w14:textId="7E5B871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552C8F82" w14:textId="77777777" w:rsidTr="00CB16C8">
        <w:tc>
          <w:tcPr>
            <w:tcW w:w="5171" w:type="dxa"/>
          </w:tcPr>
          <w:p w14:paraId="27934145" w14:textId="298A49B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73BBDF2" w14:textId="393AC30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9F2CA80" w14:textId="1E57C8D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24F6551" w14:textId="28BFD06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AEEC5F2" w14:textId="61AA7DB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86,67%</w:t>
            </w:r>
          </w:p>
        </w:tc>
      </w:tr>
      <w:tr w:rsidR="00CB16C8" w14:paraId="24D7607C" w14:textId="77777777" w:rsidTr="00CB16C8">
        <w:tc>
          <w:tcPr>
            <w:tcW w:w="5171" w:type="dxa"/>
          </w:tcPr>
          <w:p w14:paraId="7844A2F1" w14:textId="759D4B10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C2BEDC9" w14:textId="2E55A9B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C4E2A23" w14:textId="275D742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470,00</w:t>
            </w:r>
          </w:p>
        </w:tc>
        <w:tc>
          <w:tcPr>
            <w:tcW w:w="1300" w:type="dxa"/>
          </w:tcPr>
          <w:p w14:paraId="1DB34CC5" w14:textId="473CDFD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1.970,00</w:t>
            </w:r>
          </w:p>
        </w:tc>
        <w:tc>
          <w:tcPr>
            <w:tcW w:w="960" w:type="dxa"/>
          </w:tcPr>
          <w:p w14:paraId="0294E30F" w14:textId="0565253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131,33%</w:t>
            </w:r>
          </w:p>
        </w:tc>
      </w:tr>
      <w:tr w:rsidR="00CB16C8" w:rsidRPr="00CB16C8" w14:paraId="1EF3ED2C" w14:textId="77777777" w:rsidTr="00CB16C8">
        <w:tc>
          <w:tcPr>
            <w:tcW w:w="5171" w:type="dxa"/>
            <w:shd w:val="clear" w:color="auto" w:fill="CBFFCB"/>
          </w:tcPr>
          <w:p w14:paraId="69E7652C" w14:textId="0EDE83EF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6D2145D0" w14:textId="09781E3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0802DEE" w14:textId="602C459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6ED68F" w14:textId="1D76F71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7729F048" w14:textId="77F1240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26BD886E" w14:textId="77777777" w:rsidTr="00CB16C8">
        <w:tc>
          <w:tcPr>
            <w:tcW w:w="5171" w:type="dxa"/>
            <w:shd w:val="clear" w:color="auto" w:fill="F2F2F2"/>
          </w:tcPr>
          <w:p w14:paraId="5E5BD097" w14:textId="5027A48C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5E1ACF" w14:textId="1BE07EB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372488" w14:textId="0E6A86A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14B1F" w14:textId="27BD844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D2BDCAC" w14:textId="2C883AB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30373E57" w14:textId="77777777" w:rsidTr="00CB16C8">
        <w:tc>
          <w:tcPr>
            <w:tcW w:w="5171" w:type="dxa"/>
          </w:tcPr>
          <w:p w14:paraId="004ED920" w14:textId="525F6938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BEC4C15" w14:textId="31546C7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2FA8F4" w14:textId="0ED243B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19373" w14:textId="337C6A3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E327174" w14:textId="4703BCA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1EB0C91F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FD1BFDF" w14:textId="7F207749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AB1E4" w14:textId="1B8D213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75689" w14:textId="1040BC1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FB664" w14:textId="1E7B6D4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222.500,00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94CE08" w14:textId="001D2BB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96,95%</w:t>
            </w:r>
          </w:p>
        </w:tc>
      </w:tr>
      <w:tr w:rsidR="00CB16C8" w:rsidRPr="00CB16C8" w14:paraId="77186500" w14:textId="77777777" w:rsidTr="00CB16C8">
        <w:tc>
          <w:tcPr>
            <w:tcW w:w="5171" w:type="dxa"/>
            <w:shd w:val="clear" w:color="auto" w:fill="CBFFCB"/>
          </w:tcPr>
          <w:p w14:paraId="49671062" w14:textId="7DE7B339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1EC528D" w14:textId="3CD3863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CBFFCB"/>
          </w:tcPr>
          <w:p w14:paraId="3227A19F" w14:textId="19D0FD9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CBFFCB"/>
          </w:tcPr>
          <w:p w14:paraId="357025A8" w14:textId="019C7AB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222.500,00</w:t>
            </w:r>
          </w:p>
        </w:tc>
        <w:tc>
          <w:tcPr>
            <w:tcW w:w="960" w:type="dxa"/>
            <w:shd w:val="clear" w:color="auto" w:fill="CBFFCB"/>
          </w:tcPr>
          <w:p w14:paraId="2A617028" w14:textId="6B1DA76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96,95%</w:t>
            </w:r>
          </w:p>
        </w:tc>
      </w:tr>
      <w:tr w:rsidR="00CB16C8" w:rsidRPr="00CB16C8" w14:paraId="52668C5D" w14:textId="77777777" w:rsidTr="00CB16C8">
        <w:tc>
          <w:tcPr>
            <w:tcW w:w="5171" w:type="dxa"/>
            <w:shd w:val="clear" w:color="auto" w:fill="F2F2F2"/>
          </w:tcPr>
          <w:p w14:paraId="534C162E" w14:textId="4323BD4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BD4D4" w14:textId="4D2213E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F2F2F2"/>
          </w:tcPr>
          <w:p w14:paraId="602094FE" w14:textId="2F636CF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5D00B527" w14:textId="145777C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222.500,00</w:t>
            </w:r>
          </w:p>
        </w:tc>
        <w:tc>
          <w:tcPr>
            <w:tcW w:w="960" w:type="dxa"/>
            <w:shd w:val="clear" w:color="auto" w:fill="F2F2F2"/>
          </w:tcPr>
          <w:p w14:paraId="7F32940C" w14:textId="7A9BBEE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96,95%</w:t>
            </w:r>
          </w:p>
        </w:tc>
      </w:tr>
      <w:tr w:rsidR="00CB16C8" w14:paraId="49A6CC1A" w14:textId="77777777" w:rsidTr="00CB16C8">
        <w:tc>
          <w:tcPr>
            <w:tcW w:w="5171" w:type="dxa"/>
          </w:tcPr>
          <w:p w14:paraId="641F8602" w14:textId="1EF0E8B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864F370" w14:textId="1B1BDA0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195.000,00</w:t>
            </w:r>
          </w:p>
        </w:tc>
        <w:tc>
          <w:tcPr>
            <w:tcW w:w="1300" w:type="dxa"/>
          </w:tcPr>
          <w:p w14:paraId="43DBDB11" w14:textId="1688A89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6FEAAC" w14:textId="13B9A05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195.000,00</w:t>
            </w:r>
          </w:p>
        </w:tc>
        <w:tc>
          <w:tcPr>
            <w:tcW w:w="960" w:type="dxa"/>
          </w:tcPr>
          <w:p w14:paraId="348ABDF9" w14:textId="53484B5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5F53228C" w14:textId="77777777" w:rsidTr="00CB16C8">
        <w:tc>
          <w:tcPr>
            <w:tcW w:w="5171" w:type="dxa"/>
          </w:tcPr>
          <w:p w14:paraId="78D2C2E0" w14:textId="13613B2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8AFBB2" w14:textId="1426853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</w:tcPr>
          <w:p w14:paraId="16E6B0DC" w14:textId="24D2084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2B1BAF8E" w14:textId="2893FEC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602AA6F0" w14:textId="50A11B1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79,71%</w:t>
            </w:r>
          </w:p>
        </w:tc>
      </w:tr>
      <w:tr w:rsidR="00CB16C8" w:rsidRPr="00CB16C8" w14:paraId="3B929EBA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9671247" w14:textId="02E0151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A101004 Nabava bicikala za učenike OŠ - pomoć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4E6F6" w14:textId="699522A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D5BE8" w14:textId="195FA66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BCCE4" w14:textId="057FBBA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C0192D" w14:textId="104F91C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83,08%</w:t>
            </w:r>
          </w:p>
        </w:tc>
      </w:tr>
      <w:tr w:rsidR="00CB16C8" w:rsidRPr="00CB16C8" w14:paraId="7BEE3ED0" w14:textId="77777777" w:rsidTr="00CB16C8">
        <w:tc>
          <w:tcPr>
            <w:tcW w:w="5171" w:type="dxa"/>
            <w:shd w:val="clear" w:color="auto" w:fill="CBFFCB"/>
          </w:tcPr>
          <w:p w14:paraId="5FD73C72" w14:textId="7DECB3EF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F36D6AD" w14:textId="7CBFDA1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55D68EF3" w14:textId="671FD2A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CBFFCB"/>
          </w:tcPr>
          <w:p w14:paraId="2336F3E5" w14:textId="4AE1CA4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CBFFCB"/>
          </w:tcPr>
          <w:p w14:paraId="0E375616" w14:textId="5318FB2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83,08%</w:t>
            </w:r>
          </w:p>
        </w:tc>
      </w:tr>
      <w:tr w:rsidR="00CB16C8" w:rsidRPr="00CB16C8" w14:paraId="1B54FCA7" w14:textId="77777777" w:rsidTr="00CB16C8">
        <w:tc>
          <w:tcPr>
            <w:tcW w:w="5171" w:type="dxa"/>
            <w:shd w:val="clear" w:color="auto" w:fill="F2F2F2"/>
          </w:tcPr>
          <w:p w14:paraId="60E25322" w14:textId="266D4EC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9C2015" w14:textId="4A735C3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187B293" w14:textId="46A6825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3DDA8F4A" w14:textId="7CE389A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04B7D437" w14:textId="4024355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83,08%</w:t>
            </w:r>
          </w:p>
        </w:tc>
      </w:tr>
      <w:tr w:rsidR="00CB16C8" w14:paraId="20EAE020" w14:textId="77777777" w:rsidTr="00CB16C8">
        <w:tc>
          <w:tcPr>
            <w:tcW w:w="5171" w:type="dxa"/>
          </w:tcPr>
          <w:p w14:paraId="0D261A6D" w14:textId="6DA4FF5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9D07DB3" w14:textId="6DE3C28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E72F50D" w14:textId="55A9C74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</w:tcPr>
          <w:p w14:paraId="3B2FAFF7" w14:textId="6D4E9E5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2F7E7212" w14:textId="7C1E897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83,08%</w:t>
            </w:r>
          </w:p>
        </w:tc>
      </w:tr>
      <w:tr w:rsidR="00CB16C8" w:rsidRPr="00CB16C8" w14:paraId="0BA4AF5F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D350540" w14:textId="47E88C6E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171F8D" w14:textId="3F60254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2219A6" w14:textId="66834CB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3EBC57" w14:textId="5623EC17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54.600,00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CC1094" w14:textId="3B250AB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102,82%</w:t>
            </w:r>
          </w:p>
        </w:tc>
      </w:tr>
      <w:tr w:rsidR="00CB16C8" w:rsidRPr="00CB16C8" w14:paraId="289740F7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BD7DA40" w14:textId="4DA4136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DCB44A" w14:textId="2A884D4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D2D77" w14:textId="4A0A4D6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5D2A6" w14:textId="084743E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2EE86C" w14:textId="3103C6B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105,71%</w:t>
            </w:r>
          </w:p>
        </w:tc>
      </w:tr>
      <w:tr w:rsidR="00CB16C8" w:rsidRPr="00CB16C8" w14:paraId="70D57F48" w14:textId="77777777" w:rsidTr="00CB16C8">
        <w:tc>
          <w:tcPr>
            <w:tcW w:w="5171" w:type="dxa"/>
            <w:shd w:val="clear" w:color="auto" w:fill="CBFFCB"/>
          </w:tcPr>
          <w:p w14:paraId="19BA0917" w14:textId="4980DEE6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0FB73AD" w14:textId="6FF3ED3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9916FCB" w14:textId="7BDFC0F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B7A7E35" w14:textId="51FA1B3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CBFFCB"/>
          </w:tcPr>
          <w:p w14:paraId="2548B1B0" w14:textId="02F21CD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105,71%</w:t>
            </w:r>
          </w:p>
        </w:tc>
      </w:tr>
      <w:tr w:rsidR="00CB16C8" w:rsidRPr="00CB16C8" w14:paraId="0BD0E463" w14:textId="77777777" w:rsidTr="00CB16C8">
        <w:tc>
          <w:tcPr>
            <w:tcW w:w="5171" w:type="dxa"/>
            <w:shd w:val="clear" w:color="auto" w:fill="F2F2F2"/>
          </w:tcPr>
          <w:p w14:paraId="44732AA0" w14:textId="67D673D8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372840" w14:textId="2927030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C0FD6DA" w14:textId="58AD04E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B21421" w14:textId="00A2037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F2F2F2"/>
          </w:tcPr>
          <w:p w14:paraId="08BB12E7" w14:textId="626A9A4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105,71%</w:t>
            </w:r>
          </w:p>
        </w:tc>
      </w:tr>
      <w:tr w:rsidR="00CB16C8" w14:paraId="6C65B84C" w14:textId="77777777" w:rsidTr="00CB16C8">
        <w:tc>
          <w:tcPr>
            <w:tcW w:w="5171" w:type="dxa"/>
          </w:tcPr>
          <w:p w14:paraId="6F738D79" w14:textId="155C2D2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F075E3B" w14:textId="0C3C05A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8B6E044" w14:textId="75B1E07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AC65A95" w14:textId="43FDE8D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37.000,00</w:t>
            </w:r>
          </w:p>
        </w:tc>
        <w:tc>
          <w:tcPr>
            <w:tcW w:w="960" w:type="dxa"/>
          </w:tcPr>
          <w:p w14:paraId="668DE3B6" w14:textId="7ED93F7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105,71%</w:t>
            </w:r>
          </w:p>
        </w:tc>
      </w:tr>
      <w:tr w:rsidR="00CB16C8" w:rsidRPr="00CB16C8" w14:paraId="4A9774B4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0D2E1F4" w14:textId="2F64EAF1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2EE89" w14:textId="4D95F95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5CDA4" w14:textId="0D8A6322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F0A0B" w14:textId="1109C68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15.100,00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913B29" w14:textId="3F10EA5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300831A0" w14:textId="77777777" w:rsidTr="00CB16C8">
        <w:tc>
          <w:tcPr>
            <w:tcW w:w="5171" w:type="dxa"/>
            <w:shd w:val="clear" w:color="auto" w:fill="CBFFCB"/>
          </w:tcPr>
          <w:p w14:paraId="7EDCAE06" w14:textId="45649AE5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0D27EB" w14:textId="3F971FE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5AC1596E" w14:textId="23AEC8A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90C2ED" w14:textId="0354F80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15.100,00</w:t>
            </w:r>
          </w:p>
        </w:tc>
        <w:tc>
          <w:tcPr>
            <w:tcW w:w="960" w:type="dxa"/>
            <w:shd w:val="clear" w:color="auto" w:fill="CBFFCB"/>
          </w:tcPr>
          <w:p w14:paraId="3A92E281" w14:textId="6DBAF47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7EFACA5E" w14:textId="77777777" w:rsidTr="00CB16C8">
        <w:tc>
          <w:tcPr>
            <w:tcW w:w="5171" w:type="dxa"/>
            <w:shd w:val="clear" w:color="auto" w:fill="F2F2F2"/>
          </w:tcPr>
          <w:p w14:paraId="06FEE1EF" w14:textId="76327713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2E3DA0" w14:textId="090F08B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37FF1EFB" w14:textId="20CE353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5466C3" w14:textId="21DC459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15.100,00</w:t>
            </w:r>
          </w:p>
        </w:tc>
        <w:tc>
          <w:tcPr>
            <w:tcW w:w="960" w:type="dxa"/>
            <w:shd w:val="clear" w:color="auto" w:fill="F2F2F2"/>
          </w:tcPr>
          <w:p w14:paraId="2DF7300A" w14:textId="1A65833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621FE434" w14:textId="77777777" w:rsidTr="00CB16C8">
        <w:tc>
          <w:tcPr>
            <w:tcW w:w="5171" w:type="dxa"/>
          </w:tcPr>
          <w:p w14:paraId="50B28B44" w14:textId="7C82906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C958857" w14:textId="37EAC6BD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3F9C6D3D" w14:textId="44D71C4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178BE8" w14:textId="0B656F1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15.100,00</w:t>
            </w:r>
          </w:p>
        </w:tc>
        <w:tc>
          <w:tcPr>
            <w:tcW w:w="960" w:type="dxa"/>
          </w:tcPr>
          <w:p w14:paraId="755F3FCF" w14:textId="4D62C8C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4173D18E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6E3FA13" w14:textId="133B131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D7095" w14:textId="5C57754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5017C" w14:textId="2239FEA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6C778" w14:textId="25EC184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3EFCC5" w14:textId="6D6D199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83,33%</w:t>
            </w:r>
          </w:p>
        </w:tc>
      </w:tr>
      <w:tr w:rsidR="00CB16C8" w:rsidRPr="00CB16C8" w14:paraId="6806EA60" w14:textId="77777777" w:rsidTr="00CB16C8">
        <w:tc>
          <w:tcPr>
            <w:tcW w:w="5171" w:type="dxa"/>
            <w:shd w:val="clear" w:color="auto" w:fill="CBFFCB"/>
          </w:tcPr>
          <w:p w14:paraId="48B54677" w14:textId="6C5A58DD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D5D0DDB" w14:textId="610FF70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5E98777" w14:textId="3C84417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0AFEB248" w14:textId="38D0A3D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680A23A9" w14:textId="372928C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83,33%</w:t>
            </w:r>
          </w:p>
        </w:tc>
      </w:tr>
      <w:tr w:rsidR="00CB16C8" w:rsidRPr="00CB16C8" w14:paraId="614A53DF" w14:textId="77777777" w:rsidTr="00CB16C8">
        <w:tc>
          <w:tcPr>
            <w:tcW w:w="5171" w:type="dxa"/>
            <w:shd w:val="clear" w:color="auto" w:fill="F2F2F2"/>
          </w:tcPr>
          <w:p w14:paraId="0E33F5D7" w14:textId="7B808C84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6AF100" w14:textId="0D9BAEF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3AC7A2B" w14:textId="289351A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3AD7B67D" w14:textId="36B0686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00809E6C" w14:textId="28A2377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83,33%</w:t>
            </w:r>
          </w:p>
        </w:tc>
      </w:tr>
      <w:tr w:rsidR="00CB16C8" w14:paraId="07505148" w14:textId="77777777" w:rsidTr="00CB16C8">
        <w:tc>
          <w:tcPr>
            <w:tcW w:w="5171" w:type="dxa"/>
          </w:tcPr>
          <w:p w14:paraId="179976AB" w14:textId="2F4ADB20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56A4BF8" w14:textId="65C5154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9F15EBC" w14:textId="54CEC0B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0BCC0CAB" w14:textId="1AC386CB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2E0EC2B4" w14:textId="5A16E59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83,33%</w:t>
            </w:r>
          </w:p>
        </w:tc>
      </w:tr>
      <w:tr w:rsidR="00CB16C8" w:rsidRPr="00CB16C8" w14:paraId="1619AF35" w14:textId="77777777" w:rsidTr="00CB16C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AC05503" w14:textId="7263334E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A2217" w14:textId="62B43A3C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119.100,00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4AA992" w14:textId="372AF63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9.620,00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57F805" w14:textId="0634CE2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128.720,00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D29136" w14:textId="32D5D27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8"/>
                <w:szCs w:val="18"/>
              </w:rPr>
              <w:t>108,08%</w:t>
            </w:r>
          </w:p>
        </w:tc>
      </w:tr>
      <w:tr w:rsidR="00CB16C8" w:rsidRPr="00CB16C8" w14:paraId="4AA1BF01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8CB09F9" w14:textId="3A29690C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lastRenderedPageBreak/>
              <w:t>AKTIVNOST A101201 SUFINANCIRANJE DJEČJEG VRTIĆA LEPTIR VROLJE-podružnica SUNČANA Sikirevci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4A6123" w14:textId="61AFC97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D40BA" w14:textId="2FD1182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8DE36" w14:textId="03993B7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E191C3" w14:textId="2889D6E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1803,92%</w:t>
            </w:r>
          </w:p>
        </w:tc>
      </w:tr>
      <w:tr w:rsidR="00CB16C8" w:rsidRPr="00CB16C8" w14:paraId="5CD5246B" w14:textId="77777777" w:rsidTr="00CB16C8">
        <w:tc>
          <w:tcPr>
            <w:tcW w:w="5171" w:type="dxa"/>
            <w:shd w:val="clear" w:color="auto" w:fill="CBFFCB"/>
          </w:tcPr>
          <w:p w14:paraId="61D9496C" w14:textId="77E3149A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E2AD04" w14:textId="5D9A6230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7E146B29" w14:textId="06B5AA3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86.900,00</w:t>
            </w:r>
          </w:p>
        </w:tc>
        <w:tc>
          <w:tcPr>
            <w:tcW w:w="1300" w:type="dxa"/>
            <w:shd w:val="clear" w:color="auto" w:fill="CBFFCB"/>
          </w:tcPr>
          <w:p w14:paraId="705FF5A2" w14:textId="02501DE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92.000,00</w:t>
            </w:r>
          </w:p>
        </w:tc>
        <w:tc>
          <w:tcPr>
            <w:tcW w:w="960" w:type="dxa"/>
            <w:shd w:val="clear" w:color="auto" w:fill="CBFFCB"/>
          </w:tcPr>
          <w:p w14:paraId="2C5F3DDD" w14:textId="5699096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1803,92%</w:t>
            </w:r>
          </w:p>
        </w:tc>
      </w:tr>
      <w:tr w:rsidR="00CB16C8" w:rsidRPr="00CB16C8" w14:paraId="5FE057EE" w14:textId="77777777" w:rsidTr="00CB16C8">
        <w:tc>
          <w:tcPr>
            <w:tcW w:w="5171" w:type="dxa"/>
            <w:shd w:val="clear" w:color="auto" w:fill="F2F2F2"/>
          </w:tcPr>
          <w:p w14:paraId="33402304" w14:textId="3C9A3C4C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8C2400" w14:textId="04080C9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214DDBC9" w14:textId="43D80D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86.900,00</w:t>
            </w:r>
          </w:p>
        </w:tc>
        <w:tc>
          <w:tcPr>
            <w:tcW w:w="1300" w:type="dxa"/>
            <w:shd w:val="clear" w:color="auto" w:fill="F2F2F2"/>
          </w:tcPr>
          <w:p w14:paraId="42F561F2" w14:textId="52783E9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92.000,00</w:t>
            </w:r>
          </w:p>
        </w:tc>
        <w:tc>
          <w:tcPr>
            <w:tcW w:w="960" w:type="dxa"/>
            <w:shd w:val="clear" w:color="auto" w:fill="F2F2F2"/>
          </w:tcPr>
          <w:p w14:paraId="5ABB5608" w14:textId="6A056B5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1803,92%</w:t>
            </w:r>
          </w:p>
        </w:tc>
      </w:tr>
      <w:tr w:rsidR="00CB16C8" w14:paraId="24DF360E" w14:textId="77777777" w:rsidTr="00CB16C8">
        <w:tc>
          <w:tcPr>
            <w:tcW w:w="5171" w:type="dxa"/>
          </w:tcPr>
          <w:p w14:paraId="552E2FAF" w14:textId="22298504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E83E8A" w14:textId="2DE0B15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53B41889" w14:textId="200003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36.900,00</w:t>
            </w:r>
          </w:p>
        </w:tc>
        <w:tc>
          <w:tcPr>
            <w:tcW w:w="1300" w:type="dxa"/>
          </w:tcPr>
          <w:p w14:paraId="3F1E28E5" w14:textId="3B98646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</w:tcPr>
          <w:p w14:paraId="0313ACF7" w14:textId="605165C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823,53%</w:t>
            </w:r>
          </w:p>
        </w:tc>
      </w:tr>
      <w:tr w:rsidR="00CB16C8" w14:paraId="429BE902" w14:textId="77777777" w:rsidTr="00CB16C8">
        <w:tc>
          <w:tcPr>
            <w:tcW w:w="5171" w:type="dxa"/>
          </w:tcPr>
          <w:p w14:paraId="73AAA12A" w14:textId="7246D707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3F5C7C8" w14:textId="22B4179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FE49DB" w14:textId="71F8B81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4641652" w14:textId="6DBA4C5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EB937BC" w14:textId="7777777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B16C8" w:rsidRPr="00CB16C8" w14:paraId="031A9763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631153" w14:textId="2E2E6DBC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A101203 Redovan rad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C4756" w14:textId="463484B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699232" w14:textId="67D3380A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-77.280,00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A6DD8" w14:textId="2D19CB4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28.720,00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F4BD99" w14:textId="51971424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27,09%</w:t>
            </w:r>
          </w:p>
        </w:tc>
      </w:tr>
      <w:tr w:rsidR="00CB16C8" w:rsidRPr="00CB16C8" w14:paraId="500C3979" w14:textId="77777777" w:rsidTr="00CB16C8">
        <w:tc>
          <w:tcPr>
            <w:tcW w:w="5171" w:type="dxa"/>
            <w:shd w:val="clear" w:color="auto" w:fill="CBFFCB"/>
          </w:tcPr>
          <w:p w14:paraId="7566309E" w14:textId="0005BF4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C6417E7" w14:textId="77871AD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6F5F885" w14:textId="151CCDF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22.720,00</w:t>
            </w:r>
          </w:p>
        </w:tc>
        <w:tc>
          <w:tcPr>
            <w:tcW w:w="1300" w:type="dxa"/>
            <w:shd w:val="clear" w:color="auto" w:fill="CBFFCB"/>
          </w:tcPr>
          <w:p w14:paraId="354BED0B" w14:textId="0D1594A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28.720,00</w:t>
            </w:r>
          </w:p>
        </w:tc>
        <w:tc>
          <w:tcPr>
            <w:tcW w:w="960" w:type="dxa"/>
            <w:shd w:val="clear" w:color="auto" w:fill="CBFFCB"/>
          </w:tcPr>
          <w:p w14:paraId="3CD199F6" w14:textId="0FF4BF6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478,67%</w:t>
            </w:r>
          </w:p>
        </w:tc>
      </w:tr>
      <w:tr w:rsidR="00CB16C8" w:rsidRPr="00CB16C8" w14:paraId="716E9CB0" w14:textId="77777777" w:rsidTr="00CB16C8">
        <w:tc>
          <w:tcPr>
            <w:tcW w:w="5171" w:type="dxa"/>
            <w:shd w:val="clear" w:color="auto" w:fill="F2F2F2"/>
          </w:tcPr>
          <w:p w14:paraId="2A043065" w14:textId="3B7E08FE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C14976" w14:textId="6D2BD84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B2C2B99" w14:textId="4614299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22.720,00</w:t>
            </w:r>
          </w:p>
        </w:tc>
        <w:tc>
          <w:tcPr>
            <w:tcW w:w="1300" w:type="dxa"/>
            <w:shd w:val="clear" w:color="auto" w:fill="F2F2F2"/>
          </w:tcPr>
          <w:p w14:paraId="689196F9" w14:textId="0E8CD9A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28.720,00</w:t>
            </w:r>
          </w:p>
        </w:tc>
        <w:tc>
          <w:tcPr>
            <w:tcW w:w="960" w:type="dxa"/>
            <w:shd w:val="clear" w:color="auto" w:fill="F2F2F2"/>
          </w:tcPr>
          <w:p w14:paraId="3459BB2E" w14:textId="4C87AEC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478,67%</w:t>
            </w:r>
          </w:p>
        </w:tc>
      </w:tr>
      <w:tr w:rsidR="00CB16C8" w14:paraId="5BF7F82F" w14:textId="77777777" w:rsidTr="00CB16C8">
        <w:tc>
          <w:tcPr>
            <w:tcW w:w="5171" w:type="dxa"/>
          </w:tcPr>
          <w:p w14:paraId="7DF20DB5" w14:textId="52F9193C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A04D283" w14:textId="3949FDC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60CCBE0" w14:textId="669A3D4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22.720,00</w:t>
            </w:r>
          </w:p>
        </w:tc>
        <w:tc>
          <w:tcPr>
            <w:tcW w:w="1300" w:type="dxa"/>
          </w:tcPr>
          <w:p w14:paraId="23F61383" w14:textId="462D68D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28.720,00</w:t>
            </w:r>
          </w:p>
        </w:tc>
        <w:tc>
          <w:tcPr>
            <w:tcW w:w="960" w:type="dxa"/>
          </w:tcPr>
          <w:p w14:paraId="325758D7" w14:textId="571AF13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478,67%</w:t>
            </w:r>
          </w:p>
        </w:tc>
      </w:tr>
      <w:tr w:rsidR="00CB16C8" w:rsidRPr="00CB16C8" w14:paraId="28160DE5" w14:textId="77777777" w:rsidTr="00CB16C8">
        <w:tc>
          <w:tcPr>
            <w:tcW w:w="5171" w:type="dxa"/>
            <w:shd w:val="clear" w:color="auto" w:fill="CBFFCB"/>
          </w:tcPr>
          <w:p w14:paraId="0F969123" w14:textId="711FC801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E4AB11A" w14:textId="6B48C8F2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278ED91" w14:textId="6251CC0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643E9337" w14:textId="770DC3FE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A28005" w14:textId="6624ED18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CB16C8" w:rsidRPr="00CB16C8" w14:paraId="0C113DB3" w14:textId="77777777" w:rsidTr="00CB16C8">
        <w:tc>
          <w:tcPr>
            <w:tcW w:w="5171" w:type="dxa"/>
            <w:shd w:val="clear" w:color="auto" w:fill="F2F2F2"/>
          </w:tcPr>
          <w:p w14:paraId="3BC394A2" w14:textId="0C78C370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29D9D3" w14:textId="0FEE572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965EBA" w14:textId="45919D1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4BCCEB3" w14:textId="7E43C70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28DA8" w14:textId="0938462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704391E9" w14:textId="77777777" w:rsidTr="00CB16C8">
        <w:tc>
          <w:tcPr>
            <w:tcW w:w="5171" w:type="dxa"/>
          </w:tcPr>
          <w:p w14:paraId="78193806" w14:textId="6B4194E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874652" w14:textId="4DF9A6A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2A1B9A4" w14:textId="7D7B149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15B9A2E" w14:textId="75D16F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3682C5" w14:textId="7EB4ECC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491DA7D7" w14:textId="77777777" w:rsidTr="00CB16C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3FDF282" w14:textId="11BCC723" w:rsidR="00CB16C8" w:rsidRPr="00CB16C8" w:rsidRDefault="00CB16C8" w:rsidP="00CB16C8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D084B" w14:textId="1230500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3FF62" w14:textId="6279D20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A94025" w14:textId="767A97E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0EBAB6" w14:textId="58225873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CB16C8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CB16C8" w:rsidRPr="00CB16C8" w14:paraId="33478C82" w14:textId="77777777" w:rsidTr="00CB16C8">
        <w:tc>
          <w:tcPr>
            <w:tcW w:w="5171" w:type="dxa"/>
            <w:shd w:val="clear" w:color="auto" w:fill="CBFFCB"/>
          </w:tcPr>
          <w:p w14:paraId="13C40BD7" w14:textId="5AE635A3" w:rsidR="00CB16C8" w:rsidRPr="00CB16C8" w:rsidRDefault="00CB16C8" w:rsidP="00CB16C8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06EBA1" w14:textId="4CA482F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B8A65FE" w14:textId="5E40DB8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778755" w14:textId="7933954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F8F9B5A" w14:textId="4AF38616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CB16C8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CB16C8" w:rsidRPr="00CB16C8" w14:paraId="0970547C" w14:textId="77777777" w:rsidTr="00CB16C8">
        <w:tc>
          <w:tcPr>
            <w:tcW w:w="5171" w:type="dxa"/>
            <w:shd w:val="clear" w:color="auto" w:fill="F2F2F2"/>
          </w:tcPr>
          <w:p w14:paraId="3AD6AD5A" w14:textId="3565C78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C526FE" w14:textId="1CA36B05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E75BB30" w14:textId="444D5969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ADCE8" w14:textId="666BECA1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41197A29" w14:textId="5561D45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14:paraId="7C4576A3" w14:textId="77777777" w:rsidTr="00CB16C8">
        <w:tc>
          <w:tcPr>
            <w:tcW w:w="5171" w:type="dxa"/>
          </w:tcPr>
          <w:p w14:paraId="49ED7E47" w14:textId="0FE53BA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7123CAA" w14:textId="682F74C6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1AE1B8D" w14:textId="7F9FC5B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63C93D" w14:textId="2F70EC0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22BFAE8" w14:textId="1A1A92D8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6BF34BBB" w14:textId="77777777" w:rsidTr="00CB16C8">
        <w:tc>
          <w:tcPr>
            <w:tcW w:w="5171" w:type="dxa"/>
            <w:shd w:val="clear" w:color="auto" w:fill="505050"/>
          </w:tcPr>
          <w:p w14:paraId="439F5410" w14:textId="6FAD4309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268CC1E" w14:textId="64F1A515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196B80BB" w14:textId="2556F75D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505050"/>
          </w:tcPr>
          <w:p w14:paraId="4C3633A4" w14:textId="145C715F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5667ECC6" w14:textId="39760109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69,47%</w:t>
            </w:r>
          </w:p>
        </w:tc>
      </w:tr>
    </w:tbl>
    <w:p w14:paraId="2C2E39F6" w14:textId="030262B8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47254FB" w14:textId="77777777" w:rsidR="009B0169" w:rsidRPr="004747DC" w:rsidRDefault="009B0169" w:rsidP="009B0169">
      <w:pPr>
        <w:spacing w:after="0"/>
        <w:rPr>
          <w:rFonts w:cs="Times New Roman"/>
        </w:rPr>
      </w:pPr>
    </w:p>
    <w:p w14:paraId="22663063" w14:textId="07DB91CC" w:rsidR="007079EC" w:rsidRDefault="007079EC">
      <w:pPr>
        <w:rPr>
          <w:rFonts w:cs="Times New Roman"/>
        </w:rPr>
      </w:pPr>
    </w:p>
    <w:p w14:paraId="4F1DDBB5" w14:textId="52E51423" w:rsidR="003221BF" w:rsidRPr="00B25690" w:rsidRDefault="007079EC" w:rsidP="007079EC">
      <w:pPr>
        <w:spacing w:after="0"/>
        <w:jc w:val="center"/>
        <w:rPr>
          <w:rFonts w:cs="Times New Roman"/>
          <w:b/>
          <w:bCs/>
        </w:rPr>
      </w:pPr>
      <w:r w:rsidRPr="00B25690">
        <w:rPr>
          <w:rFonts w:cs="Times New Roman"/>
          <w:b/>
          <w:bCs/>
        </w:rPr>
        <w:t xml:space="preserve">Članak </w:t>
      </w:r>
      <w:r w:rsidR="00CC70B6">
        <w:rPr>
          <w:rFonts w:cs="Times New Roman"/>
          <w:b/>
          <w:bCs/>
        </w:rPr>
        <w:t>4</w:t>
      </w:r>
      <w:r w:rsidRPr="00B25690">
        <w:rPr>
          <w:rFonts w:cs="Times New Roman"/>
          <w:b/>
          <w:bCs/>
        </w:rPr>
        <w:t>.</w:t>
      </w:r>
    </w:p>
    <w:p w14:paraId="447DA170" w14:textId="77777777" w:rsidR="00353287" w:rsidRDefault="00CC70B6" w:rsidP="00CC70B6">
      <w:pPr>
        <w:spacing w:after="0"/>
        <w:jc w:val="both"/>
        <w:rPr>
          <w:rFonts w:cs="Times New Roman"/>
          <w:szCs w:val="20"/>
        </w:rPr>
      </w:pPr>
      <w:r w:rsidRPr="009B0169">
        <w:rPr>
          <w:rFonts w:cs="Times New Roman"/>
          <w:szCs w:val="20"/>
        </w:rPr>
        <w:t>Članak 4.</w:t>
      </w:r>
      <w:r w:rsidR="00353287">
        <w:rPr>
          <w:rFonts w:cs="Times New Roman"/>
          <w:szCs w:val="20"/>
        </w:rPr>
        <w:t xml:space="preserve"> Proračuna Općine Sikirevci („Službeni glasnik Općine Sikirevci“br.16/24.) </w:t>
      </w:r>
      <w:r>
        <w:rPr>
          <w:rFonts w:cs="Times New Roman"/>
          <w:szCs w:val="20"/>
        </w:rPr>
        <w:t xml:space="preserve"> </w:t>
      </w:r>
      <w:r w:rsidRPr="009B0169">
        <w:rPr>
          <w:rFonts w:cs="Times New Roman"/>
          <w:szCs w:val="20"/>
        </w:rPr>
        <w:t>mijenja se</w:t>
      </w:r>
      <w:r w:rsidR="00353287">
        <w:rPr>
          <w:rFonts w:cs="Times New Roman"/>
          <w:szCs w:val="20"/>
        </w:rPr>
        <w:t xml:space="preserve"> u cijelosti </w:t>
      </w:r>
      <w:r w:rsidRPr="009B0169">
        <w:rPr>
          <w:rFonts w:cs="Times New Roman"/>
          <w:szCs w:val="20"/>
        </w:rPr>
        <w:t xml:space="preserve"> i glasi: </w:t>
      </w:r>
    </w:p>
    <w:p w14:paraId="7F887A30" w14:textId="77777777" w:rsidR="00353287" w:rsidRDefault="00353287" w:rsidP="00CC70B6">
      <w:pPr>
        <w:spacing w:after="0"/>
        <w:jc w:val="both"/>
        <w:rPr>
          <w:rFonts w:cs="Times New Roman"/>
          <w:szCs w:val="20"/>
        </w:rPr>
      </w:pPr>
    </w:p>
    <w:p w14:paraId="05367237" w14:textId="22A71976" w:rsidR="007079EC" w:rsidRPr="004747DC" w:rsidRDefault="00CC70B6" w:rsidP="00CC70B6">
      <w:pPr>
        <w:spacing w:after="0"/>
        <w:jc w:val="both"/>
        <w:rPr>
          <w:rFonts w:cs="Times New Roman"/>
        </w:rPr>
      </w:pPr>
      <w:r w:rsidRPr="009B0169">
        <w:rPr>
          <w:rFonts w:cs="Times New Roman"/>
          <w:szCs w:val="20"/>
        </w:rPr>
        <w:t xml:space="preserve">„Sastavni dio proračuna čini obrazloženje proračuna </w:t>
      </w:r>
      <w:r w:rsidR="00BB127C">
        <w:rPr>
          <w:rFonts w:cs="Times New Roman"/>
          <w:szCs w:val="20"/>
        </w:rPr>
        <w:t>Općine Sikirevci</w:t>
      </w:r>
      <w:r w:rsidRPr="009B0169">
        <w:rPr>
          <w:rFonts w:cs="Times New Roman"/>
          <w:szCs w:val="20"/>
        </w:rPr>
        <w:t xml:space="preserve"> za 202</w:t>
      </w:r>
      <w:r w:rsidR="00BB127C">
        <w:rPr>
          <w:rFonts w:cs="Times New Roman"/>
          <w:szCs w:val="20"/>
        </w:rPr>
        <w:t>5</w:t>
      </w:r>
      <w:r w:rsidRPr="009B0169">
        <w:rPr>
          <w:rFonts w:cs="Times New Roman"/>
          <w:szCs w:val="20"/>
        </w:rPr>
        <w:t>. godinu. Obrazloženje proračuna sastoji se od obrazloženja općeg dijela proračuna i obrazloženja posebnog dijela proračuna kako slijedi:</w:t>
      </w:r>
    </w:p>
    <w:p w14:paraId="3080F748" w14:textId="7634FCE9" w:rsidR="0051630A" w:rsidRPr="004747DC" w:rsidRDefault="0051630A" w:rsidP="00622B18">
      <w:pPr>
        <w:pStyle w:val="Naslov1"/>
        <w:numPr>
          <w:ilvl w:val="0"/>
          <w:numId w:val="48"/>
        </w:numPr>
        <w:ind w:left="426" w:hanging="436"/>
      </w:pPr>
      <w:bookmarkStart w:id="5" w:name="_Toc162440141"/>
      <w:r w:rsidRPr="004747DC">
        <w:t>OBRAZLOŽENJE</w:t>
      </w:r>
      <w:r w:rsidR="00DB1CC4" w:rsidRPr="004747DC">
        <w:t xml:space="preserve"> </w:t>
      </w:r>
      <w:r w:rsidR="004F1FBA">
        <w:t>IZMJENA I DOPUNA</w:t>
      </w:r>
      <w:bookmarkEnd w:id="5"/>
    </w:p>
    <w:p w14:paraId="2394FF9D" w14:textId="1AA6CB19" w:rsidR="00870A39" w:rsidRPr="00065897" w:rsidRDefault="00CC70B6" w:rsidP="00065897">
      <w:pPr>
        <w:spacing w:before="240"/>
        <w:jc w:val="both"/>
        <w:rPr>
          <w:rFonts w:cs="Times New Roman"/>
          <w:szCs w:val="20"/>
        </w:rPr>
      </w:pPr>
      <w:r w:rsidRPr="0051630A">
        <w:rPr>
          <w:rFonts w:cs="Times New Roman"/>
          <w:szCs w:val="20"/>
        </w:rPr>
        <w:t xml:space="preserve">Sukladno članku </w:t>
      </w:r>
      <w:r w:rsidR="00B559CA">
        <w:rPr>
          <w:rFonts w:cs="Times New Roman"/>
          <w:szCs w:val="20"/>
        </w:rPr>
        <w:t>31</w:t>
      </w:r>
      <w:r w:rsidRPr="0051630A">
        <w:rPr>
          <w:rFonts w:cs="Times New Roman"/>
          <w:szCs w:val="20"/>
        </w:rPr>
        <w:t>.</w:t>
      </w:r>
      <w:r w:rsidR="00B559CA">
        <w:rPr>
          <w:rFonts w:cs="Times New Roman"/>
          <w:szCs w:val="20"/>
        </w:rPr>
        <w:t xml:space="preserve"> Zakona o proračunu</w:t>
      </w:r>
      <w:r w:rsidRPr="0051630A">
        <w:rPr>
          <w:rFonts w:cs="Times New Roman"/>
          <w:szCs w:val="20"/>
        </w:rPr>
        <w:t xml:space="preserve"> („Narodne novine“, broj </w:t>
      </w:r>
      <w:r w:rsidR="00B559CA">
        <w:rPr>
          <w:rFonts w:cs="Times New Roman"/>
          <w:szCs w:val="20"/>
        </w:rPr>
        <w:t>144/21</w:t>
      </w:r>
      <w:r w:rsidRPr="0051630A">
        <w:rPr>
          <w:rFonts w:cs="Times New Roman"/>
          <w:szCs w:val="20"/>
        </w:rPr>
        <w:t>) u nastavku se daje pregled</w:t>
      </w:r>
      <w:r w:rsidR="00B559CA">
        <w:rPr>
          <w:rFonts w:cs="Times New Roman"/>
          <w:szCs w:val="20"/>
        </w:rPr>
        <w:t xml:space="preserve"> obrazloženja općeg i posebnog dijela</w:t>
      </w:r>
      <w:r w:rsidRPr="0051630A">
        <w:rPr>
          <w:rFonts w:cs="Times New Roman"/>
          <w:szCs w:val="20"/>
        </w:rPr>
        <w:t xml:space="preserve"> </w:t>
      </w:r>
      <w:r w:rsidR="00B559CA">
        <w:rPr>
          <w:rFonts w:cs="Times New Roman"/>
          <w:szCs w:val="20"/>
        </w:rPr>
        <w:t>proračuna</w:t>
      </w:r>
      <w:r w:rsidRPr="0051630A">
        <w:rPr>
          <w:rFonts w:cs="Times New Roman"/>
          <w:szCs w:val="20"/>
        </w:rPr>
        <w:t>.</w:t>
      </w:r>
    </w:p>
    <w:p w14:paraId="1BFA65F5" w14:textId="6BCB3296" w:rsidR="00870A39" w:rsidRPr="00B06EC8" w:rsidRDefault="00B559CA" w:rsidP="00B559C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Predloženim </w:t>
      </w:r>
      <w:r w:rsidR="00353287">
        <w:rPr>
          <w:rFonts w:cs="Times New Roman"/>
          <w:szCs w:val="20"/>
        </w:rPr>
        <w:t>I.</w:t>
      </w:r>
      <w:r>
        <w:rPr>
          <w:rFonts w:cs="Times New Roman"/>
          <w:szCs w:val="20"/>
        </w:rPr>
        <w:t xml:space="preserve">izmjenama i dopuna Proračuna </w:t>
      </w:r>
      <w:r w:rsidR="00BB127C">
        <w:rPr>
          <w:rFonts w:cs="Times New Roman"/>
          <w:szCs w:val="20"/>
        </w:rPr>
        <w:t>Općine Sikirevci</w:t>
      </w:r>
      <w:r>
        <w:rPr>
          <w:rFonts w:cs="Times New Roman"/>
          <w:szCs w:val="20"/>
        </w:rPr>
        <w:t xml:space="preserve"> za </w:t>
      </w:r>
      <w:r w:rsidR="00870A39" w:rsidRPr="00174D87">
        <w:rPr>
          <w:rFonts w:cs="Times New Roman"/>
          <w:szCs w:val="20"/>
        </w:rPr>
        <w:t xml:space="preserve"> </w:t>
      </w:r>
      <w:r w:rsidR="00353287">
        <w:rPr>
          <w:rFonts w:cs="Times New Roman"/>
          <w:szCs w:val="20"/>
        </w:rPr>
        <w:t>2025.godinu</w:t>
      </w:r>
      <w:r>
        <w:rPr>
          <w:rFonts w:cs="Times New Roman"/>
          <w:szCs w:val="20"/>
        </w:rPr>
        <w:t xml:space="preserve"> prihodi i primici iznose </w:t>
      </w:r>
      <w:r w:rsidR="00353287">
        <w:rPr>
          <w:rFonts w:cs="Times New Roman"/>
          <w:szCs w:val="20"/>
        </w:rPr>
        <w:t>2.472.291,00 EUR</w:t>
      </w:r>
      <w:r>
        <w:rPr>
          <w:rFonts w:cs="Times New Roman"/>
          <w:szCs w:val="20"/>
        </w:rPr>
        <w:t xml:space="preserve">, a rashodi i izdaci iznose </w:t>
      </w:r>
      <w:r w:rsidR="00353287">
        <w:rPr>
          <w:rFonts w:cs="Times New Roman"/>
          <w:szCs w:val="20"/>
        </w:rPr>
        <w:t>2.472.291,00</w:t>
      </w:r>
      <w:r>
        <w:rPr>
          <w:rFonts w:cs="Times New Roman"/>
          <w:szCs w:val="20"/>
        </w:rPr>
        <w:t xml:space="preserve"> EUR, </w:t>
      </w:r>
      <w:r w:rsidR="00353287">
        <w:rPr>
          <w:rFonts w:cs="Times New Roman"/>
          <w:szCs w:val="20"/>
        </w:rPr>
        <w:t>proračun je uravnotežen.</w:t>
      </w:r>
    </w:p>
    <w:p w14:paraId="3F7D2929" w14:textId="77777777" w:rsidR="00870A39" w:rsidRPr="00174D87" w:rsidRDefault="00870A39" w:rsidP="00870A39">
      <w:pPr>
        <w:jc w:val="both"/>
        <w:rPr>
          <w:rFonts w:cs="Times New Roman"/>
          <w:szCs w:val="20"/>
        </w:rPr>
      </w:pPr>
      <w:r w:rsidRPr="00174D87">
        <w:rPr>
          <w:rFonts w:cs="Times New Roman"/>
          <w:szCs w:val="20"/>
        </w:rPr>
        <w:t xml:space="preserve">U sažetku Računu prihoda i rashoda planirani su prihodi poslovanja i prihodi od prodaje nefinancijske imovine, te rashodi poslovanja i rashodi za nabavu nefinancijske imovine. </w:t>
      </w:r>
    </w:p>
    <w:p w14:paraId="3FA0DB0B" w14:textId="77777777" w:rsidR="00870A39" w:rsidRPr="00174D87" w:rsidRDefault="00870A39" w:rsidP="00870A39">
      <w:pPr>
        <w:jc w:val="both"/>
        <w:rPr>
          <w:rFonts w:cs="Times New Roman"/>
          <w:szCs w:val="20"/>
        </w:rPr>
      </w:pPr>
      <w:r w:rsidRPr="00174D87">
        <w:rPr>
          <w:rFonts w:cs="Times New Roman"/>
          <w:szCs w:val="20"/>
        </w:rPr>
        <w:t>U računu prihoda i rashoda prihodi i rashodi iskazani su prema izvorima financiranja i ekonomskoj klasifikaciji na razini skupine, a rashodi se još iskazuju i prema funkcijskoj klasifikaciji.</w:t>
      </w:r>
    </w:p>
    <w:p w14:paraId="190003F9" w14:textId="77777777" w:rsidR="00870A39" w:rsidRPr="00174D87" w:rsidRDefault="00870A39" w:rsidP="00870A39">
      <w:pPr>
        <w:jc w:val="both"/>
        <w:rPr>
          <w:rFonts w:cs="Times New Roman"/>
          <w:szCs w:val="20"/>
        </w:rPr>
      </w:pPr>
      <w:r w:rsidRPr="00174D87">
        <w:rPr>
          <w:rFonts w:cs="Times New Roman"/>
          <w:szCs w:val="20"/>
        </w:rPr>
        <w:t xml:space="preserve">U sažetku Računu financiranja iskazani su primici od financijske imovine i zaduživanja, te izdaci za financijsku imovinu i otplatu kredita i zajmova. </w:t>
      </w:r>
    </w:p>
    <w:p w14:paraId="30A52C2B" w14:textId="77777777" w:rsidR="00870A39" w:rsidRPr="00174D87" w:rsidRDefault="00870A39" w:rsidP="00870A39">
      <w:pPr>
        <w:jc w:val="both"/>
        <w:rPr>
          <w:rFonts w:cs="Times New Roman"/>
          <w:szCs w:val="20"/>
        </w:rPr>
      </w:pPr>
      <w:r w:rsidRPr="00174D87">
        <w:rPr>
          <w:rFonts w:cs="Times New Roman"/>
          <w:szCs w:val="20"/>
        </w:rPr>
        <w:t>Račun financiranja sadrži ukupne primitke od financijske imovine i zaduživanja i izdatke za financijsku imovinu i otplate zaduživanja prema izvorima financiranja i ekonomskoj klasifikaciji na razini skupine.</w:t>
      </w:r>
    </w:p>
    <w:p w14:paraId="4B9C36C0" w14:textId="77777777" w:rsidR="00870A39" w:rsidRPr="00B06EC8" w:rsidRDefault="00870A39" w:rsidP="00870A39">
      <w:pPr>
        <w:jc w:val="both"/>
        <w:rPr>
          <w:rFonts w:cs="Times New Roman"/>
          <w:szCs w:val="20"/>
        </w:rPr>
      </w:pPr>
      <w:r w:rsidRPr="00174D87">
        <w:rPr>
          <w:rFonts w:cs="Times New Roman"/>
          <w:szCs w:val="20"/>
        </w:rPr>
        <w:t>Posebni dio proračuna sadrži plan rashoda i izdatka koji su raspoređeni po programima, odnosno njihovim sastavnim dijelovima (aktivnosti, tekući i kapitalni projekti), kojih su nositelji odjeli gradske uprave i njihovi proračunski korisnici. Rashodi su iskazani prema organizacijskoj klasifikaciji, izvorima financiranja  i ekonomskoj klasifikaciji na razini skupine.</w:t>
      </w:r>
    </w:p>
    <w:p w14:paraId="4A1D528B" w14:textId="53A37F28" w:rsidR="00587593" w:rsidRDefault="00587593" w:rsidP="00587593">
      <w:pPr>
        <w:pStyle w:val="Naslov2"/>
        <w:numPr>
          <w:ilvl w:val="1"/>
          <w:numId w:val="48"/>
        </w:numPr>
        <w:ind w:left="426" w:hanging="426"/>
        <w:rPr>
          <w:rFonts w:eastAsiaTheme="minorHAnsi"/>
        </w:rPr>
      </w:pPr>
      <w:bookmarkStart w:id="6" w:name="_Toc162440142"/>
      <w:r>
        <w:rPr>
          <w:rFonts w:eastAsiaTheme="minorHAnsi"/>
        </w:rPr>
        <w:t>OBRAZLOŽENJE OPĆEG DIJELA</w:t>
      </w:r>
      <w:bookmarkEnd w:id="6"/>
      <w:r>
        <w:rPr>
          <w:rFonts w:eastAsiaTheme="minorHAnsi"/>
        </w:rPr>
        <w:t xml:space="preserve"> </w:t>
      </w:r>
    </w:p>
    <w:p w14:paraId="60054796" w14:textId="77777777" w:rsidR="00587593" w:rsidRPr="00587593" w:rsidRDefault="00587593" w:rsidP="00587593">
      <w:pPr>
        <w:spacing w:after="0"/>
      </w:pPr>
    </w:p>
    <w:p w14:paraId="76D6F3AF" w14:textId="77777777" w:rsidR="00870A39" w:rsidRPr="0051630A" w:rsidRDefault="00870A39" w:rsidP="00587593">
      <w:pPr>
        <w:pStyle w:val="Odlomakpopisa"/>
        <w:numPr>
          <w:ilvl w:val="0"/>
          <w:numId w:val="21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51630A">
        <w:rPr>
          <w:rFonts w:ascii="Times New Roman" w:hAnsi="Times New Roman"/>
          <w:b/>
          <w:bCs/>
          <w:szCs w:val="20"/>
        </w:rPr>
        <w:t>OBRAZLOŽENJE PRIHODA I</w:t>
      </w:r>
      <w:r>
        <w:rPr>
          <w:rFonts w:ascii="Times New Roman" w:hAnsi="Times New Roman"/>
          <w:b/>
          <w:bCs/>
          <w:szCs w:val="20"/>
        </w:rPr>
        <w:t xml:space="preserve"> RASHODA,</w:t>
      </w:r>
      <w:r w:rsidRPr="0051630A">
        <w:rPr>
          <w:rFonts w:ascii="Times New Roman" w:hAnsi="Times New Roman"/>
          <w:b/>
          <w:bCs/>
          <w:szCs w:val="20"/>
        </w:rPr>
        <w:t xml:space="preserve"> PRIMITAKA</w:t>
      </w:r>
      <w:r>
        <w:rPr>
          <w:rFonts w:ascii="Times New Roman" w:hAnsi="Times New Roman"/>
          <w:b/>
          <w:bCs/>
          <w:szCs w:val="20"/>
        </w:rPr>
        <w:t xml:space="preserve"> I IZDATAKA</w:t>
      </w:r>
    </w:p>
    <w:p w14:paraId="13920C1F" w14:textId="77777777" w:rsidR="004200DF" w:rsidRDefault="004200DF" w:rsidP="00870A39">
      <w:pPr>
        <w:spacing w:after="0"/>
        <w:rPr>
          <w:rFonts w:cs="Times New Roman"/>
          <w:szCs w:val="20"/>
        </w:rPr>
      </w:pPr>
    </w:p>
    <w:p w14:paraId="2F4F84C0" w14:textId="3A271BEA" w:rsidR="00870A39" w:rsidRPr="0051630A" w:rsidRDefault="00870A39" w:rsidP="00870A39">
      <w:pPr>
        <w:spacing w:after="0"/>
        <w:rPr>
          <w:rFonts w:cs="Times New Roman"/>
          <w:szCs w:val="20"/>
        </w:rPr>
      </w:pPr>
      <w:r w:rsidRPr="0051630A">
        <w:rPr>
          <w:rFonts w:cs="Times New Roman"/>
          <w:szCs w:val="20"/>
        </w:rPr>
        <w:t>Pregled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7D054732" w14:textId="77777777" w:rsidTr="00CB16C8">
        <w:tc>
          <w:tcPr>
            <w:tcW w:w="5171" w:type="dxa"/>
            <w:shd w:val="clear" w:color="auto" w:fill="505050"/>
          </w:tcPr>
          <w:p w14:paraId="591F5260" w14:textId="78ED416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1A81387" w14:textId="40F288A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4801F60A" w14:textId="33720554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E48A8DD" w14:textId="38432EFF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1482E7DA" w14:textId="046ED16B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2680CB06" w14:textId="77777777" w:rsidTr="00CB16C8">
        <w:tc>
          <w:tcPr>
            <w:tcW w:w="5171" w:type="dxa"/>
            <w:shd w:val="clear" w:color="auto" w:fill="505050"/>
          </w:tcPr>
          <w:p w14:paraId="7FABF47D" w14:textId="35F9595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2CF5AAC" w14:textId="39E4D58A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D62451" w14:textId="1AE0E9C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D3C1B3C" w14:textId="417608B5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5ED952E" w14:textId="6838DA2C" w:rsidR="00CB16C8" w:rsidRPr="00CB16C8" w:rsidRDefault="00CB16C8" w:rsidP="00CB16C8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2FF5849D" w14:textId="77777777" w:rsidTr="00CB16C8">
        <w:tc>
          <w:tcPr>
            <w:tcW w:w="5171" w:type="dxa"/>
            <w:shd w:val="clear" w:color="auto" w:fill="BDD7EE"/>
          </w:tcPr>
          <w:p w14:paraId="4E89416C" w14:textId="6816C2B1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29FBA9C" w14:textId="4C37F20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3.351.800,00</w:t>
            </w:r>
          </w:p>
        </w:tc>
        <w:tc>
          <w:tcPr>
            <w:tcW w:w="1300" w:type="dxa"/>
            <w:shd w:val="clear" w:color="auto" w:fill="BDD7EE"/>
          </w:tcPr>
          <w:p w14:paraId="44C69524" w14:textId="194D5F7F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-887.509,00</w:t>
            </w:r>
          </w:p>
        </w:tc>
        <w:tc>
          <w:tcPr>
            <w:tcW w:w="1300" w:type="dxa"/>
            <w:shd w:val="clear" w:color="auto" w:fill="BDD7EE"/>
          </w:tcPr>
          <w:p w14:paraId="11544ED7" w14:textId="48555A43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2.464.291,00</w:t>
            </w:r>
          </w:p>
        </w:tc>
        <w:tc>
          <w:tcPr>
            <w:tcW w:w="960" w:type="dxa"/>
            <w:shd w:val="clear" w:color="auto" w:fill="BDD7EE"/>
          </w:tcPr>
          <w:p w14:paraId="6A614088" w14:textId="0D748EF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73,52%</w:t>
            </w:r>
          </w:p>
        </w:tc>
      </w:tr>
      <w:tr w:rsidR="00CB16C8" w14:paraId="3BFC938B" w14:textId="77777777" w:rsidTr="00CB16C8">
        <w:tc>
          <w:tcPr>
            <w:tcW w:w="5171" w:type="dxa"/>
          </w:tcPr>
          <w:p w14:paraId="3C5903E9" w14:textId="63B5057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3DF7D890" w14:textId="329EF15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871.400,00</w:t>
            </w:r>
          </w:p>
        </w:tc>
        <w:tc>
          <w:tcPr>
            <w:tcW w:w="1300" w:type="dxa"/>
          </w:tcPr>
          <w:p w14:paraId="683BDAC3" w14:textId="169D1A9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-40.020,00</w:t>
            </w:r>
          </w:p>
        </w:tc>
        <w:tc>
          <w:tcPr>
            <w:tcW w:w="1300" w:type="dxa"/>
          </w:tcPr>
          <w:p w14:paraId="5B444B7F" w14:textId="24116B4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831.380,00</w:t>
            </w:r>
          </w:p>
        </w:tc>
        <w:tc>
          <w:tcPr>
            <w:tcW w:w="960" w:type="dxa"/>
          </w:tcPr>
          <w:p w14:paraId="66112D1D" w14:textId="4B4DF9A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95,41%</w:t>
            </w:r>
          </w:p>
        </w:tc>
      </w:tr>
      <w:tr w:rsidR="00CB16C8" w:rsidRPr="00CB16C8" w14:paraId="1478E5D6" w14:textId="77777777" w:rsidTr="00CB16C8">
        <w:tc>
          <w:tcPr>
            <w:tcW w:w="5171" w:type="dxa"/>
            <w:shd w:val="clear" w:color="auto" w:fill="E6FFE5"/>
          </w:tcPr>
          <w:p w14:paraId="53B3F7CF" w14:textId="7D160B58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A369385" w14:textId="51BE2F8C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871.400,00</w:t>
            </w:r>
          </w:p>
        </w:tc>
        <w:tc>
          <w:tcPr>
            <w:tcW w:w="1300" w:type="dxa"/>
            <w:shd w:val="clear" w:color="auto" w:fill="E6FFE5"/>
          </w:tcPr>
          <w:p w14:paraId="5AC62E8E" w14:textId="0832DC03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-40.020,00</w:t>
            </w:r>
          </w:p>
        </w:tc>
        <w:tc>
          <w:tcPr>
            <w:tcW w:w="1300" w:type="dxa"/>
            <w:shd w:val="clear" w:color="auto" w:fill="E6FFE5"/>
          </w:tcPr>
          <w:p w14:paraId="7FF4E43C" w14:textId="222F23E0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831.380,00</w:t>
            </w:r>
          </w:p>
        </w:tc>
        <w:tc>
          <w:tcPr>
            <w:tcW w:w="960" w:type="dxa"/>
            <w:shd w:val="clear" w:color="auto" w:fill="E6FFE5"/>
          </w:tcPr>
          <w:p w14:paraId="70E4CC27" w14:textId="0580187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95,41%</w:t>
            </w:r>
          </w:p>
        </w:tc>
      </w:tr>
      <w:tr w:rsidR="00CB16C8" w14:paraId="4EF11D82" w14:textId="77777777" w:rsidTr="00CB16C8">
        <w:tc>
          <w:tcPr>
            <w:tcW w:w="5171" w:type="dxa"/>
          </w:tcPr>
          <w:p w14:paraId="6B2C7B89" w14:textId="1305D6BA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248C24EB" w14:textId="620B508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2.273.000,00</w:t>
            </w:r>
          </w:p>
        </w:tc>
        <w:tc>
          <w:tcPr>
            <w:tcW w:w="1300" w:type="dxa"/>
          </w:tcPr>
          <w:p w14:paraId="2F711660" w14:textId="671CEBE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-878.889,00</w:t>
            </w:r>
          </w:p>
        </w:tc>
        <w:tc>
          <w:tcPr>
            <w:tcW w:w="1300" w:type="dxa"/>
          </w:tcPr>
          <w:p w14:paraId="207433E6" w14:textId="5B94260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1.394.111,00</w:t>
            </w:r>
          </w:p>
        </w:tc>
        <w:tc>
          <w:tcPr>
            <w:tcW w:w="960" w:type="dxa"/>
          </w:tcPr>
          <w:p w14:paraId="24F7BBEC" w14:textId="5D84FF6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61,33%</w:t>
            </w:r>
          </w:p>
        </w:tc>
      </w:tr>
      <w:tr w:rsidR="00CB16C8" w:rsidRPr="00CB16C8" w14:paraId="1CD15119" w14:textId="77777777" w:rsidTr="00CB16C8">
        <w:tc>
          <w:tcPr>
            <w:tcW w:w="5171" w:type="dxa"/>
            <w:shd w:val="clear" w:color="auto" w:fill="E6FFE5"/>
          </w:tcPr>
          <w:p w14:paraId="3B457035" w14:textId="25210027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1EE7DB6" w14:textId="7E0FAA5C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840.400,00</w:t>
            </w:r>
          </w:p>
        </w:tc>
        <w:tc>
          <w:tcPr>
            <w:tcW w:w="1300" w:type="dxa"/>
            <w:shd w:val="clear" w:color="auto" w:fill="E6FFE5"/>
          </w:tcPr>
          <w:p w14:paraId="6559B4DD" w14:textId="3A079597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-242.130,00</w:t>
            </w:r>
          </w:p>
        </w:tc>
        <w:tc>
          <w:tcPr>
            <w:tcW w:w="1300" w:type="dxa"/>
            <w:shd w:val="clear" w:color="auto" w:fill="E6FFE5"/>
          </w:tcPr>
          <w:p w14:paraId="3D7C64F7" w14:textId="50029999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598.270,00</w:t>
            </w:r>
          </w:p>
        </w:tc>
        <w:tc>
          <w:tcPr>
            <w:tcW w:w="960" w:type="dxa"/>
            <w:shd w:val="clear" w:color="auto" w:fill="E6FFE5"/>
          </w:tcPr>
          <w:p w14:paraId="683A3A09" w14:textId="0ECB50F6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71,19%</w:t>
            </w:r>
          </w:p>
        </w:tc>
      </w:tr>
      <w:tr w:rsidR="00CB16C8" w:rsidRPr="00CB16C8" w14:paraId="064D4638" w14:textId="77777777" w:rsidTr="00CB16C8">
        <w:tc>
          <w:tcPr>
            <w:tcW w:w="5171" w:type="dxa"/>
            <w:shd w:val="clear" w:color="auto" w:fill="E6FFE5"/>
          </w:tcPr>
          <w:p w14:paraId="5D7BF73C" w14:textId="5D8B884A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7C89CE6" w14:textId="4CF876B1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6638172B" w14:textId="72EE4F25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14.721,00</w:t>
            </w:r>
          </w:p>
        </w:tc>
        <w:tc>
          <w:tcPr>
            <w:tcW w:w="1300" w:type="dxa"/>
            <w:shd w:val="clear" w:color="auto" w:fill="E6FFE5"/>
          </w:tcPr>
          <w:p w14:paraId="10DDB0F4" w14:textId="3B5F3F65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25.821,00</w:t>
            </w:r>
          </w:p>
        </w:tc>
        <w:tc>
          <w:tcPr>
            <w:tcW w:w="960" w:type="dxa"/>
            <w:shd w:val="clear" w:color="auto" w:fill="E6FFE5"/>
          </w:tcPr>
          <w:p w14:paraId="23DA3C6F" w14:textId="500FD065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232,62%</w:t>
            </w:r>
          </w:p>
        </w:tc>
      </w:tr>
      <w:tr w:rsidR="00CB16C8" w:rsidRPr="00CB16C8" w14:paraId="1DC0E74A" w14:textId="77777777" w:rsidTr="00CB16C8">
        <w:tc>
          <w:tcPr>
            <w:tcW w:w="5171" w:type="dxa"/>
            <w:shd w:val="clear" w:color="auto" w:fill="E6FFE5"/>
          </w:tcPr>
          <w:p w14:paraId="4646BD54" w14:textId="0C75CE77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2DA092C" w14:textId="1E7E50C6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1.192.000,00</w:t>
            </w:r>
          </w:p>
        </w:tc>
        <w:tc>
          <w:tcPr>
            <w:tcW w:w="1300" w:type="dxa"/>
            <w:shd w:val="clear" w:color="auto" w:fill="E6FFE5"/>
          </w:tcPr>
          <w:p w14:paraId="219EA5AB" w14:textId="6EED6F7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-644.480,00</w:t>
            </w:r>
          </w:p>
        </w:tc>
        <w:tc>
          <w:tcPr>
            <w:tcW w:w="1300" w:type="dxa"/>
            <w:shd w:val="clear" w:color="auto" w:fill="E6FFE5"/>
          </w:tcPr>
          <w:p w14:paraId="5E464BF0" w14:textId="25DA9A53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547.520,00</w:t>
            </w:r>
          </w:p>
        </w:tc>
        <w:tc>
          <w:tcPr>
            <w:tcW w:w="960" w:type="dxa"/>
            <w:shd w:val="clear" w:color="auto" w:fill="E6FFE5"/>
          </w:tcPr>
          <w:p w14:paraId="49DC2694" w14:textId="4E5F377F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45,93%</w:t>
            </w:r>
          </w:p>
        </w:tc>
      </w:tr>
      <w:tr w:rsidR="00CB16C8" w:rsidRPr="00CB16C8" w14:paraId="17A629C5" w14:textId="77777777" w:rsidTr="00CB16C8">
        <w:tc>
          <w:tcPr>
            <w:tcW w:w="5171" w:type="dxa"/>
            <w:shd w:val="clear" w:color="auto" w:fill="E6FFE5"/>
          </w:tcPr>
          <w:p w14:paraId="6DF73AC8" w14:textId="5C9D2A2E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4096F3DB" w14:textId="146808B8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229.500,00</w:t>
            </w:r>
          </w:p>
        </w:tc>
        <w:tc>
          <w:tcPr>
            <w:tcW w:w="1300" w:type="dxa"/>
            <w:shd w:val="clear" w:color="auto" w:fill="E6FFE5"/>
          </w:tcPr>
          <w:p w14:paraId="7A15F34B" w14:textId="762344CC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E6FFE5"/>
          </w:tcPr>
          <w:p w14:paraId="3723832D" w14:textId="42132AA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222.500,00</w:t>
            </w:r>
          </w:p>
        </w:tc>
        <w:tc>
          <w:tcPr>
            <w:tcW w:w="960" w:type="dxa"/>
            <w:shd w:val="clear" w:color="auto" w:fill="E6FFE5"/>
          </w:tcPr>
          <w:p w14:paraId="686C23CC" w14:textId="74588C9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96,95%</w:t>
            </w:r>
          </w:p>
        </w:tc>
      </w:tr>
      <w:tr w:rsidR="00CB16C8" w14:paraId="18AF5BF4" w14:textId="77777777" w:rsidTr="00CB16C8">
        <w:tc>
          <w:tcPr>
            <w:tcW w:w="5171" w:type="dxa"/>
          </w:tcPr>
          <w:p w14:paraId="5E97642B" w14:textId="1A675BF6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0EAC166" w14:textId="0A3FA85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106.300,00</w:t>
            </w:r>
          </w:p>
        </w:tc>
        <w:tc>
          <w:tcPr>
            <w:tcW w:w="1300" w:type="dxa"/>
          </w:tcPr>
          <w:p w14:paraId="790A68F4" w14:textId="4728C487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1F693F12" w14:textId="0208431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113.700,00</w:t>
            </w:r>
          </w:p>
        </w:tc>
        <w:tc>
          <w:tcPr>
            <w:tcW w:w="960" w:type="dxa"/>
          </w:tcPr>
          <w:p w14:paraId="23A554B5" w14:textId="120381B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106,96%</w:t>
            </w:r>
          </w:p>
        </w:tc>
      </w:tr>
      <w:tr w:rsidR="00CB16C8" w:rsidRPr="00CB16C8" w14:paraId="76E9CC8D" w14:textId="77777777" w:rsidTr="00CB16C8">
        <w:tc>
          <w:tcPr>
            <w:tcW w:w="5171" w:type="dxa"/>
            <w:shd w:val="clear" w:color="auto" w:fill="E6FFE5"/>
          </w:tcPr>
          <w:p w14:paraId="15472927" w14:textId="02592FF1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602688D" w14:textId="3290E7A0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0571C996" w14:textId="7C12AC02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4F233B" w14:textId="735DB31F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23.300,00</w:t>
            </w:r>
          </w:p>
        </w:tc>
        <w:tc>
          <w:tcPr>
            <w:tcW w:w="960" w:type="dxa"/>
            <w:shd w:val="clear" w:color="auto" w:fill="E6FFE5"/>
          </w:tcPr>
          <w:p w14:paraId="6C0780EC" w14:textId="6CADA9C4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CB16C8" w:rsidRPr="00CB16C8" w14:paraId="4E3EDBAF" w14:textId="77777777" w:rsidTr="00CB16C8">
        <w:tc>
          <w:tcPr>
            <w:tcW w:w="5171" w:type="dxa"/>
            <w:shd w:val="clear" w:color="auto" w:fill="E6FFE5"/>
          </w:tcPr>
          <w:p w14:paraId="52D8A495" w14:textId="5C7EAD80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5C2EBDFF" w14:textId="02D2FB0B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83BBFA0" w14:textId="72F58BE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7330462" w14:textId="510595AE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E6FFE5"/>
          </w:tcPr>
          <w:p w14:paraId="7B3C2AB2" w14:textId="5E4C26ED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200,00%</w:t>
            </w:r>
          </w:p>
        </w:tc>
      </w:tr>
      <w:tr w:rsidR="00CB16C8" w:rsidRPr="00CB16C8" w14:paraId="6A7ACFCE" w14:textId="77777777" w:rsidTr="00CB16C8">
        <w:tc>
          <w:tcPr>
            <w:tcW w:w="5171" w:type="dxa"/>
            <w:shd w:val="clear" w:color="auto" w:fill="E6FFE5"/>
          </w:tcPr>
          <w:p w14:paraId="74552ACB" w14:textId="0482F126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42 Prihod od zakupa polj.zemljišta u vlasništvu RH</w:t>
            </w:r>
          </w:p>
        </w:tc>
        <w:tc>
          <w:tcPr>
            <w:tcW w:w="1300" w:type="dxa"/>
            <w:shd w:val="clear" w:color="auto" w:fill="E6FFE5"/>
          </w:tcPr>
          <w:p w14:paraId="025799F2" w14:textId="2E69F415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75B9977A" w14:textId="31C582B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6BF516DC" w14:textId="0134DCC9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E6FFE5"/>
          </w:tcPr>
          <w:p w14:paraId="347AEA49" w14:textId="6406BBDF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142,86%</w:t>
            </w:r>
          </w:p>
        </w:tc>
      </w:tr>
      <w:tr w:rsidR="00CB16C8" w:rsidRPr="00CB16C8" w14:paraId="33D3580B" w14:textId="77777777" w:rsidTr="00CB16C8">
        <w:tc>
          <w:tcPr>
            <w:tcW w:w="5171" w:type="dxa"/>
            <w:shd w:val="clear" w:color="auto" w:fill="E6FFE5"/>
          </w:tcPr>
          <w:p w14:paraId="3CD494FA" w14:textId="4DE5803A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2640E71" w14:textId="78750FED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E6FFE5"/>
          </w:tcPr>
          <w:p w14:paraId="138AD3CE" w14:textId="3DF0F5A7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4FEC35A4" w14:textId="600CD990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68.400,00</w:t>
            </w:r>
          </w:p>
        </w:tc>
        <w:tc>
          <w:tcPr>
            <w:tcW w:w="960" w:type="dxa"/>
            <w:shd w:val="clear" w:color="auto" w:fill="E6FFE5"/>
          </w:tcPr>
          <w:p w14:paraId="33D2AA13" w14:textId="6803579B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100,59%</w:t>
            </w:r>
          </w:p>
        </w:tc>
      </w:tr>
      <w:tr w:rsidR="00CB16C8" w14:paraId="5522F49A" w14:textId="77777777" w:rsidTr="00CB16C8">
        <w:tc>
          <w:tcPr>
            <w:tcW w:w="5171" w:type="dxa"/>
          </w:tcPr>
          <w:p w14:paraId="33183139" w14:textId="390E92C2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4225209D" w14:textId="7F20FC02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100.100,00</w:t>
            </w:r>
          </w:p>
        </w:tc>
        <w:tc>
          <w:tcPr>
            <w:tcW w:w="1300" w:type="dxa"/>
          </w:tcPr>
          <w:p w14:paraId="2560F6C3" w14:textId="2F70C94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3E75482" w14:textId="14E62F5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120.100,00</w:t>
            </w:r>
          </w:p>
        </w:tc>
        <w:tc>
          <w:tcPr>
            <w:tcW w:w="960" w:type="dxa"/>
          </w:tcPr>
          <w:p w14:paraId="2CA1C583" w14:textId="5DB1E255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119,98%</w:t>
            </w:r>
          </w:p>
        </w:tc>
      </w:tr>
      <w:tr w:rsidR="00CB16C8" w:rsidRPr="00CB16C8" w14:paraId="67B2C4E8" w14:textId="77777777" w:rsidTr="00CB16C8">
        <w:tc>
          <w:tcPr>
            <w:tcW w:w="5171" w:type="dxa"/>
            <w:shd w:val="clear" w:color="auto" w:fill="E6FFE5"/>
          </w:tcPr>
          <w:p w14:paraId="6A178005" w14:textId="5038E9A6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29720C7" w14:textId="32685854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1AD1276B" w14:textId="68114BE1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E20564" w14:textId="7A98EDDF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E6FFE5"/>
          </w:tcPr>
          <w:p w14:paraId="4DF5BF25" w14:textId="57EA7CDF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CB16C8" w:rsidRPr="00CB16C8" w14:paraId="629A9E17" w14:textId="77777777" w:rsidTr="00CB16C8">
        <w:tc>
          <w:tcPr>
            <w:tcW w:w="5171" w:type="dxa"/>
            <w:shd w:val="clear" w:color="auto" w:fill="E6FFE5"/>
          </w:tcPr>
          <w:p w14:paraId="7DE90177" w14:textId="60AFD6C2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EEA3FC4" w14:textId="54CEBAB9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99.600,00</w:t>
            </w:r>
          </w:p>
        </w:tc>
        <w:tc>
          <w:tcPr>
            <w:tcW w:w="1300" w:type="dxa"/>
            <w:shd w:val="clear" w:color="auto" w:fill="E6FFE5"/>
          </w:tcPr>
          <w:p w14:paraId="2B9D470D" w14:textId="19DE3AC7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4BBB9982" w14:textId="7D81A986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119.600,00</w:t>
            </w:r>
          </w:p>
        </w:tc>
        <w:tc>
          <w:tcPr>
            <w:tcW w:w="960" w:type="dxa"/>
            <w:shd w:val="clear" w:color="auto" w:fill="E6FFE5"/>
          </w:tcPr>
          <w:p w14:paraId="76FCFD9E" w14:textId="72517396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120,08%</w:t>
            </w:r>
          </w:p>
        </w:tc>
      </w:tr>
      <w:tr w:rsidR="00CB16C8" w14:paraId="172E8DEC" w14:textId="77777777" w:rsidTr="00CB16C8">
        <w:tc>
          <w:tcPr>
            <w:tcW w:w="5171" w:type="dxa"/>
          </w:tcPr>
          <w:p w14:paraId="5F719C9E" w14:textId="700764CF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24923078" w14:textId="66B33D6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75A219F" w14:textId="0546868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7C882D0" w14:textId="7DA3F68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24F4C4A" w14:textId="1634B0AC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CB16C8" w:rsidRPr="00CB16C8" w14:paraId="5741C220" w14:textId="77777777" w:rsidTr="00CB16C8">
        <w:tc>
          <w:tcPr>
            <w:tcW w:w="5171" w:type="dxa"/>
            <w:shd w:val="clear" w:color="auto" w:fill="E6FFE5"/>
          </w:tcPr>
          <w:p w14:paraId="28B23347" w14:textId="10C138F1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765EE27" w14:textId="5FB23DEE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C6E3351" w14:textId="53FEBF22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AB3B2DF" w14:textId="6EF755DD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4AE1E602" w14:textId="21A5E950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500,00%</w:t>
            </w:r>
          </w:p>
        </w:tc>
      </w:tr>
      <w:tr w:rsidR="00CB16C8" w:rsidRPr="00CB16C8" w14:paraId="391E561C" w14:textId="77777777" w:rsidTr="00CB16C8">
        <w:tc>
          <w:tcPr>
            <w:tcW w:w="5171" w:type="dxa"/>
            <w:shd w:val="clear" w:color="auto" w:fill="BDD7EE"/>
          </w:tcPr>
          <w:p w14:paraId="2B90410C" w14:textId="5BDA370D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81C3350" w14:textId="5D7EE77B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BDD7EE"/>
          </w:tcPr>
          <w:p w14:paraId="4CE9689E" w14:textId="688339E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BDD7EE"/>
          </w:tcPr>
          <w:p w14:paraId="315F4619" w14:textId="0D50C25D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BDD7EE"/>
          </w:tcPr>
          <w:p w14:paraId="2F10F89C" w14:textId="6E3D17C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112,68%</w:t>
            </w:r>
          </w:p>
        </w:tc>
      </w:tr>
      <w:tr w:rsidR="00CB16C8" w14:paraId="47319D64" w14:textId="77777777" w:rsidTr="00CB16C8">
        <w:tc>
          <w:tcPr>
            <w:tcW w:w="5171" w:type="dxa"/>
          </w:tcPr>
          <w:p w14:paraId="1D165FE2" w14:textId="556FD533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7E69346B" w14:textId="3E52F77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250CEC7A" w14:textId="0FED812E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D8C4AE" w14:textId="2581847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6.900,00</w:t>
            </w:r>
          </w:p>
        </w:tc>
        <w:tc>
          <w:tcPr>
            <w:tcW w:w="960" w:type="dxa"/>
          </w:tcPr>
          <w:p w14:paraId="45FE488A" w14:textId="74C3E9B9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CB16C8" w:rsidRPr="00CB16C8" w14:paraId="5F7B1B80" w14:textId="77777777" w:rsidTr="00CB16C8">
        <w:tc>
          <w:tcPr>
            <w:tcW w:w="5171" w:type="dxa"/>
            <w:shd w:val="clear" w:color="auto" w:fill="E6FFE5"/>
          </w:tcPr>
          <w:p w14:paraId="7FD73E06" w14:textId="10DAEECB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7F735946" w14:textId="3A07ADCD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E6FFE5"/>
          </w:tcPr>
          <w:p w14:paraId="0734BE41" w14:textId="53A352F6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7385C7" w14:textId="3BB277C4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6.900,00</w:t>
            </w:r>
          </w:p>
        </w:tc>
        <w:tc>
          <w:tcPr>
            <w:tcW w:w="960" w:type="dxa"/>
            <w:shd w:val="clear" w:color="auto" w:fill="E6FFE5"/>
          </w:tcPr>
          <w:p w14:paraId="23DFE5AE" w14:textId="48A97038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100,00%</w:t>
            </w:r>
          </w:p>
        </w:tc>
      </w:tr>
      <w:tr w:rsidR="00CB16C8" w14:paraId="7F6C60B8" w14:textId="77777777" w:rsidTr="00CB16C8">
        <w:tc>
          <w:tcPr>
            <w:tcW w:w="5171" w:type="dxa"/>
          </w:tcPr>
          <w:p w14:paraId="7B3D0570" w14:textId="7BC77FA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6F06A43A" w14:textId="2F784F6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CD73FBA" w14:textId="358A1AE0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8B4A9C0" w14:textId="0E35C6AA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65E0E2DF" w14:textId="40131F9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CB16C8" w:rsidRPr="00CB16C8" w14:paraId="5D7A636C" w14:textId="77777777" w:rsidTr="00CB16C8">
        <w:tc>
          <w:tcPr>
            <w:tcW w:w="5171" w:type="dxa"/>
            <w:shd w:val="clear" w:color="auto" w:fill="E6FFE5"/>
          </w:tcPr>
          <w:p w14:paraId="4CB0FA10" w14:textId="3B45161A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3C761ADE" w14:textId="646DC48D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19F1956F" w14:textId="621A3EA5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E6FFE5"/>
          </w:tcPr>
          <w:p w14:paraId="63FE948B" w14:textId="23E22F96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E6FFE5"/>
          </w:tcPr>
          <w:p w14:paraId="389594CE" w14:textId="374859B2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550,00%</w:t>
            </w:r>
          </w:p>
        </w:tc>
      </w:tr>
      <w:tr w:rsidR="00CB16C8" w:rsidRPr="00CB16C8" w14:paraId="201C3790" w14:textId="77777777" w:rsidTr="00CB16C8">
        <w:tc>
          <w:tcPr>
            <w:tcW w:w="5171" w:type="dxa"/>
            <w:shd w:val="clear" w:color="auto" w:fill="BDD7EE"/>
          </w:tcPr>
          <w:p w14:paraId="538EE3A3" w14:textId="758C5F42" w:rsidR="00CB16C8" w:rsidRP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BBFC9BF" w14:textId="252F5FEA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77AB5C94" w14:textId="257F4E14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BDD7EE"/>
          </w:tcPr>
          <w:p w14:paraId="040BA2D0" w14:textId="1FE32657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D71C194" w14:textId="68429F9C" w:rsidR="00CB16C8" w:rsidRP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CB16C8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14:paraId="3D576508" w14:textId="77777777" w:rsidTr="00CB16C8">
        <w:tc>
          <w:tcPr>
            <w:tcW w:w="5171" w:type="dxa"/>
          </w:tcPr>
          <w:p w14:paraId="25726E9E" w14:textId="5CCBBE91" w:rsidR="00CB16C8" w:rsidRDefault="00CB16C8" w:rsidP="00CB16C8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320A705A" w14:textId="0F5AB8A4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584F513" w14:textId="266A17A3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68BAC592" w14:textId="4F199A8F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3A72EA" w14:textId="244B51B1" w:rsidR="00CB16C8" w:rsidRDefault="00CB16C8" w:rsidP="00CB16C8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CB16C8" w:rsidRPr="00CB16C8" w14:paraId="02939FC2" w14:textId="77777777" w:rsidTr="00CB16C8">
        <w:tc>
          <w:tcPr>
            <w:tcW w:w="5171" w:type="dxa"/>
            <w:shd w:val="clear" w:color="auto" w:fill="E6FFE5"/>
          </w:tcPr>
          <w:p w14:paraId="32ED3E3F" w14:textId="74648FC5" w:rsidR="00CB16C8" w:rsidRPr="00CB16C8" w:rsidRDefault="00CB16C8" w:rsidP="00CB16C8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5279BB72" w14:textId="50EC5E8C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2318E5F9" w14:textId="16F3F382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E6FFE5"/>
          </w:tcPr>
          <w:p w14:paraId="0D3B47F8" w14:textId="27D1831E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644A5A6" w14:textId="2B9FD4EA" w:rsidR="00CB16C8" w:rsidRPr="00CB16C8" w:rsidRDefault="00CB16C8" w:rsidP="00CB16C8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CB16C8">
              <w:rPr>
                <w:rFonts w:cs="Times New Roman"/>
                <w:i/>
                <w:sz w:val="14"/>
                <w:szCs w:val="18"/>
              </w:rPr>
              <w:t>0,00%</w:t>
            </w:r>
          </w:p>
        </w:tc>
      </w:tr>
      <w:tr w:rsidR="00CB16C8" w:rsidRPr="00CB16C8" w14:paraId="6C2738C7" w14:textId="77777777" w:rsidTr="00CB16C8">
        <w:tc>
          <w:tcPr>
            <w:tcW w:w="5171" w:type="dxa"/>
            <w:shd w:val="clear" w:color="auto" w:fill="505050"/>
          </w:tcPr>
          <w:p w14:paraId="6ED9C2B4" w14:textId="37BA2866" w:rsidR="00CB16C8" w:rsidRPr="00CB16C8" w:rsidRDefault="00CB16C8" w:rsidP="00CB16C8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330F54E0" w14:textId="7BAC9F80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6E37D4FD" w14:textId="286FF886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505050"/>
          </w:tcPr>
          <w:p w14:paraId="6EF2CFEA" w14:textId="6A9DEC71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741F3453" w14:textId="47849AFE" w:rsidR="00CB16C8" w:rsidRPr="00CB16C8" w:rsidRDefault="00CB16C8" w:rsidP="00CB16C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CB16C8">
              <w:rPr>
                <w:rFonts w:cs="Times New Roman"/>
                <w:b/>
                <w:color w:val="FFFFFF"/>
                <w:sz w:val="16"/>
                <w:szCs w:val="18"/>
              </w:rPr>
              <w:t>69,47%</w:t>
            </w:r>
          </w:p>
        </w:tc>
      </w:tr>
    </w:tbl>
    <w:p w14:paraId="18A47D1D" w14:textId="7F128098" w:rsidR="00870A39" w:rsidRPr="0051630A" w:rsidRDefault="00870A39" w:rsidP="00870A39">
      <w:pPr>
        <w:spacing w:after="0"/>
        <w:rPr>
          <w:rFonts w:cs="Times New Roman"/>
          <w:sz w:val="18"/>
          <w:szCs w:val="18"/>
        </w:rPr>
      </w:pPr>
    </w:p>
    <w:p w14:paraId="79608052" w14:textId="77777777" w:rsidR="00870A39" w:rsidRDefault="00870A39" w:rsidP="00870A39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0627D23D" w14:textId="3E9AFCE0" w:rsidR="00870A39" w:rsidRPr="00AD1707" w:rsidRDefault="004200DF" w:rsidP="00870A39">
      <w:pPr>
        <w:spacing w:after="0"/>
        <w:rPr>
          <w:b/>
          <w:bCs/>
          <w:szCs w:val="20"/>
        </w:rPr>
      </w:pPr>
      <w:r>
        <w:rPr>
          <w:szCs w:val="20"/>
        </w:rPr>
        <w:t>Izmjenama i dopunama</w:t>
      </w:r>
      <w:r w:rsidR="00870A39" w:rsidRPr="00847430">
        <w:rPr>
          <w:szCs w:val="20"/>
        </w:rPr>
        <w:t xml:space="preserve"> Proračuna </w:t>
      </w:r>
      <w:r w:rsidR="00BB127C">
        <w:rPr>
          <w:szCs w:val="20"/>
        </w:rPr>
        <w:t>Općine Sikirevci</w:t>
      </w:r>
      <w:r w:rsidR="00870A39" w:rsidRPr="00847430">
        <w:rPr>
          <w:szCs w:val="20"/>
        </w:rPr>
        <w:t xml:space="preserve"> za </w:t>
      </w:r>
      <w:r w:rsidR="00CB16C8">
        <w:rPr>
          <w:szCs w:val="20"/>
        </w:rPr>
        <w:t>2025</w:t>
      </w:r>
      <w:r w:rsidR="00870A39" w:rsidRPr="00847430">
        <w:rPr>
          <w:szCs w:val="20"/>
        </w:rPr>
        <w:t xml:space="preserve">. godinu planiraju se prihodi i primici u iznosu od </w:t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AD1707">
        <w:rPr>
          <w:b/>
          <w:bCs/>
          <w:szCs w:val="20"/>
        </w:rPr>
        <w:t>2.472.291,00 EURO</w:t>
      </w:r>
      <w:r w:rsidR="00870A39" w:rsidRPr="00847430">
        <w:rPr>
          <w:szCs w:val="20"/>
        </w:rPr>
        <w:t xml:space="preserve"> .</w:t>
      </w:r>
    </w:p>
    <w:p w14:paraId="71C40579" w14:textId="77777777" w:rsidR="000A792F" w:rsidRDefault="000A792F" w:rsidP="00870A39">
      <w:pPr>
        <w:spacing w:after="0"/>
        <w:jc w:val="both"/>
        <w:rPr>
          <w:rFonts w:cs="Times New Roman"/>
          <w:b/>
          <w:bCs/>
          <w:szCs w:val="20"/>
        </w:rPr>
      </w:pPr>
    </w:p>
    <w:p w14:paraId="40B918CB" w14:textId="286EEE32" w:rsidR="00870A39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b/>
          <w:bCs/>
          <w:szCs w:val="20"/>
        </w:rPr>
        <w:t>P</w:t>
      </w:r>
      <w:r w:rsidRPr="00847430">
        <w:rPr>
          <w:rFonts w:cs="Times New Roman"/>
          <w:b/>
          <w:bCs/>
          <w:szCs w:val="20"/>
        </w:rPr>
        <w:t>rihodi poslovanja</w:t>
      </w:r>
      <w:r>
        <w:rPr>
          <w:rFonts w:cs="Times New Roman"/>
          <w:b/>
          <w:bCs/>
          <w:szCs w:val="20"/>
        </w:rPr>
        <w:t xml:space="preserve"> </w:t>
      </w:r>
      <w:r w:rsidR="004200DF">
        <w:rPr>
          <w:rFonts w:cs="Times New Roman"/>
          <w:b/>
          <w:bCs/>
          <w:szCs w:val="20"/>
        </w:rPr>
        <w:t xml:space="preserve"> </w:t>
      </w:r>
      <w:r w:rsidR="00AD1707">
        <w:rPr>
          <w:rFonts w:cs="Times New Roman"/>
          <w:szCs w:val="20"/>
        </w:rPr>
        <w:t xml:space="preserve">smanjeni </w:t>
      </w:r>
      <w:r w:rsidR="004200DF" w:rsidRPr="000A792F">
        <w:rPr>
          <w:rFonts w:cs="Times New Roman"/>
          <w:szCs w:val="20"/>
        </w:rPr>
        <w:t xml:space="preserve"> su u odnosu na</w:t>
      </w:r>
      <w:r w:rsidR="004200DF">
        <w:rPr>
          <w:rFonts w:cs="Times New Roman"/>
          <w:b/>
          <w:bCs/>
          <w:szCs w:val="20"/>
        </w:rPr>
        <w:t xml:space="preserve"> </w:t>
      </w:r>
      <w:r w:rsidRPr="00847430">
        <w:rPr>
          <w:rFonts w:cs="Times New Roman"/>
          <w:szCs w:val="20"/>
        </w:rPr>
        <w:t>plan</w:t>
      </w:r>
      <w:r w:rsidR="004200DF">
        <w:rPr>
          <w:rFonts w:cs="Times New Roman"/>
          <w:szCs w:val="20"/>
        </w:rPr>
        <w:t xml:space="preserve"> za</w:t>
      </w:r>
      <w:r w:rsidR="00AD1707">
        <w:rPr>
          <w:rFonts w:cs="Times New Roman"/>
          <w:szCs w:val="20"/>
        </w:rPr>
        <w:t xml:space="preserve"> 886.609,00</w:t>
      </w:r>
      <w:r w:rsidRPr="00847430">
        <w:rPr>
          <w:rFonts w:cs="Times New Roman"/>
          <w:szCs w:val="20"/>
        </w:rPr>
        <w:t xml:space="preserve"> </w:t>
      </w:r>
      <w:r w:rsidRPr="00847430">
        <w:rPr>
          <w:rFonts w:cs="Times New Roman"/>
          <w:b/>
          <w:bCs/>
          <w:szCs w:val="20"/>
        </w:rPr>
        <w:t>€</w:t>
      </w:r>
      <w:r w:rsidRPr="00847430">
        <w:rPr>
          <w:rFonts w:cs="Times New Roman"/>
          <w:szCs w:val="20"/>
        </w:rPr>
        <w:t xml:space="preserve"> </w:t>
      </w:r>
      <w:r w:rsidR="004200DF">
        <w:rPr>
          <w:rFonts w:cs="Times New Roman"/>
          <w:szCs w:val="20"/>
        </w:rPr>
        <w:t>o</w:t>
      </w:r>
      <w:r w:rsidR="000A792F">
        <w:rPr>
          <w:rFonts w:cs="Times New Roman"/>
          <w:szCs w:val="20"/>
        </w:rPr>
        <w:t>d</w:t>
      </w:r>
      <w:r w:rsidR="004200DF">
        <w:rPr>
          <w:rFonts w:cs="Times New Roman"/>
          <w:szCs w:val="20"/>
        </w:rPr>
        <w:t>nosno</w:t>
      </w:r>
      <w:r w:rsidRPr="00847430">
        <w:rPr>
          <w:rFonts w:cs="Times New Roman"/>
          <w:szCs w:val="20"/>
        </w:rPr>
        <w:t xml:space="preserve"> </w:t>
      </w:r>
      <w:r w:rsidR="00AD1707">
        <w:rPr>
          <w:rFonts w:cs="Times New Roman"/>
          <w:szCs w:val="20"/>
        </w:rPr>
        <w:t>za 26,40</w:t>
      </w:r>
      <w:r w:rsidRPr="00847430">
        <w:rPr>
          <w:rFonts w:cs="Times New Roman"/>
          <w:szCs w:val="20"/>
        </w:rPr>
        <w:t>%.</w:t>
      </w:r>
    </w:p>
    <w:p w14:paraId="17F90B26" w14:textId="77777777" w:rsidR="00870A39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482D7DC2" w14:textId="10A7AD55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431CC2">
        <w:rPr>
          <w:rFonts w:cs="Times New Roman"/>
          <w:b/>
          <w:bCs/>
          <w:szCs w:val="20"/>
        </w:rPr>
        <w:t>Prihodi od poreza</w:t>
      </w:r>
      <w:r w:rsidRPr="00847430">
        <w:rPr>
          <w:rFonts w:cs="Times New Roman"/>
          <w:szCs w:val="20"/>
        </w:rPr>
        <w:t xml:space="preserve"> iznos</w:t>
      </w:r>
      <w:r w:rsidR="000A792F">
        <w:rPr>
          <w:rFonts w:cs="Times New Roman"/>
          <w:szCs w:val="20"/>
        </w:rPr>
        <w:t>e</w:t>
      </w:r>
      <w:r w:rsidR="00AD1707">
        <w:rPr>
          <w:rFonts w:cs="Times New Roman"/>
          <w:szCs w:val="20"/>
        </w:rPr>
        <w:t xml:space="preserve"> 831.380,00</w:t>
      </w:r>
      <w:r w:rsidRPr="00847430">
        <w:rPr>
          <w:rFonts w:cs="Times New Roman"/>
          <w:szCs w:val="20"/>
        </w:rPr>
        <w:t xml:space="preserve"> </w:t>
      </w:r>
      <w:r w:rsidRPr="00847430">
        <w:rPr>
          <w:rFonts w:cs="Times New Roman"/>
          <w:b/>
          <w:bCs/>
          <w:szCs w:val="20"/>
        </w:rPr>
        <w:t>€</w:t>
      </w:r>
      <w:r w:rsidR="000A792F">
        <w:rPr>
          <w:rFonts w:cs="Times New Roman"/>
          <w:b/>
          <w:bCs/>
          <w:szCs w:val="20"/>
        </w:rPr>
        <w:t xml:space="preserve">, </w:t>
      </w:r>
      <w:r w:rsidR="000A792F">
        <w:rPr>
          <w:rFonts w:cs="Times New Roman"/>
          <w:szCs w:val="20"/>
        </w:rPr>
        <w:t xml:space="preserve">što je za </w:t>
      </w:r>
      <w:r w:rsidRPr="00847430">
        <w:rPr>
          <w:rFonts w:cs="Times New Roman"/>
          <w:szCs w:val="20"/>
        </w:rPr>
        <w:t xml:space="preserve"> </w:t>
      </w:r>
      <w:r w:rsidR="00AD1707">
        <w:rPr>
          <w:rFonts w:cs="Times New Roman"/>
          <w:szCs w:val="20"/>
        </w:rPr>
        <w:t>4,59</w:t>
      </w:r>
      <w:r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manje u odnosnu na plan.</w:t>
      </w:r>
    </w:p>
    <w:p w14:paraId="143E43DC" w14:textId="2E2C5924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847430">
        <w:rPr>
          <w:rFonts w:cs="Times New Roman"/>
          <w:szCs w:val="20"/>
        </w:rPr>
        <w:t xml:space="preserve">Među prihodima poslovanja najznačajnija skupina su </w:t>
      </w:r>
      <w:r>
        <w:rPr>
          <w:rFonts w:cs="Times New Roman"/>
          <w:szCs w:val="20"/>
        </w:rPr>
        <w:t xml:space="preserve"> upravo </w:t>
      </w:r>
      <w:r w:rsidRPr="00847430">
        <w:rPr>
          <w:rFonts w:cs="Times New Roman"/>
          <w:szCs w:val="20"/>
        </w:rPr>
        <w:t>prihodi od poreza</w:t>
      </w:r>
      <w:r>
        <w:rPr>
          <w:rFonts w:cs="Times New Roman"/>
          <w:szCs w:val="20"/>
        </w:rPr>
        <w:t xml:space="preserve">. </w:t>
      </w:r>
      <w:r w:rsidRPr="00847430">
        <w:rPr>
          <w:rFonts w:cs="Times New Roman"/>
          <w:szCs w:val="20"/>
        </w:rPr>
        <w:t xml:space="preserve"> Od poreza najznačajniji su prihodi od poreza na dohodak</w:t>
      </w:r>
      <w:r>
        <w:rPr>
          <w:rFonts w:cs="Times New Roman"/>
          <w:szCs w:val="20"/>
        </w:rPr>
        <w:t>. U 202</w:t>
      </w:r>
      <w:r w:rsidR="00BB127C">
        <w:rPr>
          <w:rFonts w:cs="Times New Roman"/>
          <w:szCs w:val="20"/>
        </w:rPr>
        <w:t>4</w:t>
      </w:r>
      <w:r>
        <w:rPr>
          <w:rFonts w:cs="Times New Roman"/>
          <w:szCs w:val="20"/>
        </w:rPr>
        <w:t xml:space="preserve">. godini ukinut je prihod od prireza. Porez na dohodak za </w:t>
      </w:r>
      <w:r w:rsidR="00BB127C">
        <w:rPr>
          <w:rFonts w:cs="Times New Roman"/>
          <w:szCs w:val="20"/>
        </w:rPr>
        <w:t>Općinu Sikirevci</w:t>
      </w:r>
      <w:r>
        <w:rPr>
          <w:rFonts w:cs="Times New Roman"/>
          <w:szCs w:val="20"/>
        </w:rPr>
        <w:t xml:space="preserve"> iznosi  će 2</w:t>
      </w:r>
      <w:r w:rsidR="00AD1707">
        <w:rPr>
          <w:rFonts w:cs="Times New Roman"/>
          <w:szCs w:val="20"/>
        </w:rPr>
        <w:t>0</w:t>
      </w:r>
      <w:r>
        <w:rPr>
          <w:rFonts w:cs="Times New Roman"/>
          <w:szCs w:val="20"/>
        </w:rPr>
        <w:t xml:space="preserve">,00 % niža stopa, te 30,00% viša stopa poreza na dohodak. </w:t>
      </w:r>
    </w:p>
    <w:p w14:paraId="33BE143B" w14:textId="77777777" w:rsidR="00870A39" w:rsidRPr="00847430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252EA840" w14:textId="74866FA9" w:rsidR="000A792F" w:rsidRDefault="00870A39" w:rsidP="00870A39">
      <w:pPr>
        <w:spacing w:after="0"/>
        <w:jc w:val="both"/>
        <w:rPr>
          <w:rFonts w:cs="Times New Roman"/>
          <w:szCs w:val="20"/>
        </w:rPr>
      </w:pPr>
      <w:r w:rsidRPr="00431CC2">
        <w:rPr>
          <w:rFonts w:cs="Times New Roman"/>
          <w:b/>
          <w:bCs/>
          <w:szCs w:val="20"/>
        </w:rPr>
        <w:t>Pomoći iz inozemstva i unutar proračuna</w:t>
      </w:r>
      <w:r>
        <w:rPr>
          <w:rFonts w:cs="Times New Roman"/>
          <w:b/>
          <w:bCs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AD1707">
        <w:rPr>
          <w:rFonts w:cs="Times New Roman"/>
          <w:szCs w:val="20"/>
        </w:rPr>
        <w:t xml:space="preserve"> 1.394.111,00</w:t>
      </w:r>
      <w:r w:rsidRPr="00847430">
        <w:rPr>
          <w:rFonts w:cs="Times New Roman"/>
          <w:szCs w:val="20"/>
        </w:rPr>
        <w:t xml:space="preserve"> </w:t>
      </w:r>
      <w:r w:rsidRPr="00847430">
        <w:rPr>
          <w:rFonts w:cs="Times New Roman"/>
          <w:b/>
          <w:bCs/>
          <w:szCs w:val="20"/>
        </w:rPr>
        <w:t>€</w:t>
      </w:r>
      <w:r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 w:rsidR="000A792F" w:rsidRPr="00847430">
        <w:rPr>
          <w:rFonts w:cs="Times New Roman"/>
          <w:szCs w:val="20"/>
        </w:rPr>
        <w:t xml:space="preserve"> </w:t>
      </w:r>
      <w:r w:rsidR="00AD1707">
        <w:rPr>
          <w:rFonts w:cs="Times New Roman"/>
          <w:szCs w:val="20"/>
        </w:rPr>
        <w:t>38,67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manje u odnosnu na plan. </w:t>
      </w:r>
    </w:p>
    <w:p w14:paraId="1E1AF5F3" w14:textId="5F824F72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847430">
        <w:rPr>
          <w:rFonts w:cs="Times New Roman"/>
          <w:szCs w:val="20"/>
        </w:rPr>
        <w:t>Odnose se na pomoći od međunarodnih organizacija</w:t>
      </w:r>
      <w:r>
        <w:rPr>
          <w:rFonts w:cs="Times New Roman"/>
          <w:szCs w:val="20"/>
        </w:rPr>
        <w:t xml:space="preserve">, </w:t>
      </w:r>
      <w:r w:rsidRPr="00847430">
        <w:rPr>
          <w:rFonts w:cs="Times New Roman"/>
          <w:szCs w:val="20"/>
        </w:rPr>
        <w:t>te iz proračuna (državnog) za razne projekte i za pomoći od fiskalnog izravnanja, pomoći od izvanproračunskih korisnika te na pomoći izravnanja za decentralizirane funkcij</w:t>
      </w:r>
      <w:r>
        <w:rPr>
          <w:rFonts w:cs="Times New Roman"/>
          <w:szCs w:val="20"/>
        </w:rPr>
        <w:t>e.</w:t>
      </w:r>
    </w:p>
    <w:p w14:paraId="0B5A2EF1" w14:textId="77777777" w:rsidR="00870A39" w:rsidRPr="00431CC2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6DB62AC8" w14:textId="45ED0789" w:rsidR="000A792F" w:rsidRDefault="00870A39" w:rsidP="00870A39">
      <w:pPr>
        <w:spacing w:after="0"/>
        <w:jc w:val="both"/>
        <w:rPr>
          <w:rFonts w:cs="Times New Roman"/>
          <w:szCs w:val="20"/>
        </w:rPr>
      </w:pPr>
      <w:r w:rsidRPr="00431CC2">
        <w:rPr>
          <w:rFonts w:cs="Times New Roman"/>
          <w:b/>
          <w:bCs/>
          <w:szCs w:val="20"/>
        </w:rPr>
        <w:t>Prihodi od imovine</w:t>
      </w:r>
      <w:r>
        <w:rPr>
          <w:rFonts w:cs="Times New Roman"/>
          <w:b/>
          <w:bCs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AD1707">
        <w:rPr>
          <w:rFonts w:cs="Times New Roman"/>
          <w:szCs w:val="20"/>
        </w:rPr>
        <w:t xml:space="preserve"> 113.700,00</w:t>
      </w:r>
      <w:r w:rsidRPr="00847430">
        <w:rPr>
          <w:rFonts w:cs="Times New Roman"/>
          <w:szCs w:val="20"/>
        </w:rPr>
        <w:t xml:space="preserve"> </w:t>
      </w:r>
      <w:r w:rsidRPr="00847430">
        <w:rPr>
          <w:rFonts w:cs="Times New Roman"/>
          <w:b/>
          <w:bCs/>
          <w:szCs w:val="20"/>
        </w:rPr>
        <w:t>€</w:t>
      </w:r>
      <w:r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 w:rsidR="000A792F" w:rsidRPr="00847430">
        <w:rPr>
          <w:rFonts w:cs="Times New Roman"/>
          <w:szCs w:val="20"/>
        </w:rPr>
        <w:t xml:space="preserve"> </w:t>
      </w:r>
      <w:r w:rsidR="00AD1707">
        <w:rPr>
          <w:rFonts w:cs="Times New Roman"/>
          <w:szCs w:val="20"/>
        </w:rPr>
        <w:t>6,96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više u odnosnu na plan. </w:t>
      </w:r>
    </w:p>
    <w:p w14:paraId="0AB387CC" w14:textId="471CE222" w:rsidR="00870A39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Odnose se na </w:t>
      </w:r>
      <w:r w:rsidR="000A792F">
        <w:rPr>
          <w:rFonts w:cs="Times New Roman"/>
          <w:szCs w:val="20"/>
        </w:rPr>
        <w:t>p</w:t>
      </w:r>
      <w:r>
        <w:rPr>
          <w:rFonts w:cs="Times New Roman"/>
          <w:szCs w:val="20"/>
        </w:rPr>
        <w:t>rihode od zateznih kamata, prihode od zakupa poslovnih prostora, legalizacije, prihodi od zakupa poljoprivrednog zemljišta, spomeničke rente, najveći  udio čine gradski prihodi</w:t>
      </w:r>
      <w:r w:rsidR="007612BA">
        <w:rPr>
          <w:rFonts w:cs="Times New Roman"/>
          <w:szCs w:val="20"/>
        </w:rPr>
        <w:t>.</w:t>
      </w:r>
    </w:p>
    <w:p w14:paraId="246D492B" w14:textId="77777777" w:rsidR="00870A39" w:rsidRPr="00847430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77AACE13" w14:textId="407E6965" w:rsidR="000A792F" w:rsidRDefault="00870A39" w:rsidP="00870A39">
      <w:pPr>
        <w:spacing w:after="0"/>
        <w:jc w:val="both"/>
        <w:rPr>
          <w:rFonts w:cs="Times New Roman"/>
          <w:szCs w:val="20"/>
        </w:rPr>
      </w:pPr>
      <w:r w:rsidRPr="00DC6A44">
        <w:rPr>
          <w:rFonts w:cs="Times New Roman"/>
          <w:b/>
          <w:bCs/>
          <w:szCs w:val="20"/>
        </w:rPr>
        <w:t>Prihodi od administrativnih pristojbi i pristojbi po posebnim propisima</w:t>
      </w:r>
      <w:r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7612BA">
        <w:rPr>
          <w:rFonts w:cs="Times New Roman"/>
          <w:szCs w:val="20"/>
        </w:rPr>
        <w:t xml:space="preserve"> 120.100,00</w:t>
      </w:r>
      <w:r w:rsidR="000A792F" w:rsidRPr="00847430">
        <w:rPr>
          <w:rFonts w:cs="Times New Roman"/>
          <w:szCs w:val="20"/>
        </w:rPr>
        <w:t xml:space="preserve"> </w:t>
      </w:r>
      <w:r w:rsidR="000A792F" w:rsidRPr="00847430">
        <w:rPr>
          <w:rFonts w:cs="Times New Roman"/>
          <w:b/>
          <w:bCs/>
          <w:szCs w:val="20"/>
        </w:rPr>
        <w:t>€</w:t>
      </w:r>
      <w:r w:rsidR="000A792F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 w:rsidR="000A792F" w:rsidRPr="00847430">
        <w:rPr>
          <w:rFonts w:cs="Times New Roman"/>
          <w:szCs w:val="20"/>
        </w:rPr>
        <w:t xml:space="preserve"> </w:t>
      </w:r>
      <w:r w:rsidR="007612BA">
        <w:rPr>
          <w:rFonts w:cs="Times New Roman"/>
          <w:szCs w:val="20"/>
        </w:rPr>
        <w:t>19,98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viš</w:t>
      </w:r>
      <w:r w:rsidR="007612BA">
        <w:rPr>
          <w:rFonts w:cs="Times New Roman"/>
          <w:szCs w:val="20"/>
        </w:rPr>
        <w:t>e</w:t>
      </w:r>
      <w:r w:rsidR="000A792F">
        <w:rPr>
          <w:rFonts w:cs="Times New Roman"/>
          <w:szCs w:val="20"/>
        </w:rPr>
        <w:t xml:space="preserve"> u odnosnu na plan.</w:t>
      </w:r>
      <w:r>
        <w:rPr>
          <w:rFonts w:cs="Times New Roman"/>
          <w:szCs w:val="20"/>
        </w:rPr>
        <w:t xml:space="preserve">. </w:t>
      </w:r>
    </w:p>
    <w:p w14:paraId="0F9CC8F8" w14:textId="43F70C97" w:rsidR="00870A39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O</w:t>
      </w:r>
      <w:r w:rsidRPr="00847430">
        <w:rPr>
          <w:rFonts w:cs="Times New Roman"/>
          <w:szCs w:val="20"/>
        </w:rPr>
        <w:t>dnose se na prihode od upravnih i administrativnih pristojbi, prihoda po posebnim propisima te prihodi od komunalnog doprinosa i komunalne naknade,</w:t>
      </w:r>
      <w:r>
        <w:rPr>
          <w:rFonts w:cs="Times New Roman"/>
          <w:szCs w:val="20"/>
        </w:rPr>
        <w:t xml:space="preserve"> šumski doprinos, vodni doprinos,  zakup i promjena namjene poljoprivrednog zemljišta</w:t>
      </w:r>
      <w:r w:rsidRPr="00847430">
        <w:rPr>
          <w:rFonts w:cs="Times New Roman"/>
          <w:szCs w:val="20"/>
        </w:rPr>
        <w:t xml:space="preserve"> te prihodi proračunskih korisnika</w:t>
      </w:r>
      <w:r>
        <w:rPr>
          <w:rFonts w:cs="Times New Roman"/>
          <w:szCs w:val="20"/>
        </w:rPr>
        <w:t xml:space="preserve"> kroz sufinanciranje cijene usluga roditelja korisnika vrtića.</w:t>
      </w:r>
    </w:p>
    <w:p w14:paraId="0CD69D7A" w14:textId="77777777" w:rsidR="00870A39" w:rsidRPr="00847430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24D21ABC" w14:textId="21292C69" w:rsidR="000A792F" w:rsidRDefault="00870A39" w:rsidP="00870A39">
      <w:pPr>
        <w:spacing w:after="0"/>
        <w:jc w:val="both"/>
        <w:rPr>
          <w:rFonts w:cs="Times New Roman"/>
          <w:szCs w:val="20"/>
        </w:rPr>
      </w:pPr>
      <w:r w:rsidRPr="00DC6A44">
        <w:rPr>
          <w:rFonts w:cs="Times New Roman"/>
          <w:b/>
          <w:bCs/>
          <w:szCs w:val="20"/>
        </w:rPr>
        <w:t xml:space="preserve">Prihodi od prodaje proizvoda i roba te pruženih </w:t>
      </w:r>
      <w:r w:rsidRPr="007612BA">
        <w:rPr>
          <w:rFonts w:cs="Times New Roman"/>
          <w:b/>
          <w:bCs/>
          <w:szCs w:val="20"/>
        </w:rPr>
        <w:t>usluga</w:t>
      </w:r>
      <w:r w:rsidRPr="007612BA">
        <w:rPr>
          <w:rFonts w:cs="Times New Roman"/>
          <w:szCs w:val="20"/>
        </w:rPr>
        <w:t xml:space="preserve"> te donacija</w:t>
      </w:r>
      <w:r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7612BA">
        <w:rPr>
          <w:rFonts w:cs="Times New Roman"/>
          <w:szCs w:val="20"/>
        </w:rPr>
        <w:t xml:space="preserve"> 5.000,00</w:t>
      </w:r>
      <w:r w:rsidR="000A792F" w:rsidRPr="00847430">
        <w:rPr>
          <w:rFonts w:cs="Times New Roman"/>
          <w:szCs w:val="20"/>
        </w:rPr>
        <w:t xml:space="preserve"> </w:t>
      </w:r>
      <w:r w:rsidR="000A792F" w:rsidRPr="00847430">
        <w:rPr>
          <w:rFonts w:cs="Times New Roman"/>
          <w:b/>
          <w:bCs/>
          <w:szCs w:val="20"/>
        </w:rPr>
        <w:t>€</w:t>
      </w:r>
      <w:r w:rsidR="000A792F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 w:rsidR="000A792F" w:rsidRPr="00847430">
        <w:rPr>
          <w:rFonts w:cs="Times New Roman"/>
          <w:szCs w:val="20"/>
        </w:rPr>
        <w:t xml:space="preserve"> </w:t>
      </w:r>
      <w:r w:rsidR="007612BA">
        <w:rPr>
          <w:rFonts w:cs="Times New Roman"/>
          <w:szCs w:val="20"/>
        </w:rPr>
        <w:t>400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viš</w:t>
      </w:r>
      <w:r w:rsidR="007612BA">
        <w:rPr>
          <w:rFonts w:cs="Times New Roman"/>
          <w:szCs w:val="20"/>
        </w:rPr>
        <w:t>e</w:t>
      </w:r>
      <w:r w:rsidR="000A792F">
        <w:rPr>
          <w:rFonts w:cs="Times New Roman"/>
          <w:szCs w:val="20"/>
        </w:rPr>
        <w:t xml:space="preserve"> u odnosnu na plan</w:t>
      </w:r>
      <w:r w:rsidRPr="00847430">
        <w:rPr>
          <w:rFonts w:cs="Times New Roman"/>
          <w:szCs w:val="20"/>
        </w:rPr>
        <w:t xml:space="preserve">. </w:t>
      </w:r>
    </w:p>
    <w:p w14:paraId="2063FA75" w14:textId="3BED5E7E" w:rsidR="00870A39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Odnose se na prihode od pruženih usluga </w:t>
      </w:r>
      <w:r w:rsidR="007612BA">
        <w:rPr>
          <w:rFonts w:cs="Times New Roman"/>
          <w:szCs w:val="20"/>
        </w:rPr>
        <w:t>Općine Sikirevci Hrvatskim vodama za vođenje naplate NUV-a na području općine Sikirevci.</w:t>
      </w:r>
    </w:p>
    <w:p w14:paraId="58E1779A" w14:textId="77777777" w:rsidR="00870A39" w:rsidRPr="00847430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61F34FD2" w14:textId="5DD9ADA1" w:rsidR="000A792F" w:rsidRDefault="00870A39" w:rsidP="000A792F">
      <w:pPr>
        <w:spacing w:after="0"/>
        <w:jc w:val="both"/>
        <w:rPr>
          <w:rFonts w:cs="Times New Roman"/>
          <w:szCs w:val="20"/>
        </w:rPr>
      </w:pPr>
      <w:r w:rsidRPr="00847430">
        <w:rPr>
          <w:rFonts w:cs="Times New Roman"/>
          <w:b/>
          <w:bCs/>
          <w:szCs w:val="20"/>
        </w:rPr>
        <w:t>Prihodi od prodaje nefinancijske imovine</w:t>
      </w:r>
      <w:r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7612BA">
        <w:rPr>
          <w:rFonts w:cs="Times New Roman"/>
          <w:szCs w:val="20"/>
        </w:rPr>
        <w:t xml:space="preserve"> 8.000,00</w:t>
      </w:r>
      <w:r w:rsidR="000A792F" w:rsidRPr="00847430">
        <w:rPr>
          <w:rFonts w:cs="Times New Roman"/>
          <w:szCs w:val="20"/>
        </w:rPr>
        <w:t xml:space="preserve"> </w:t>
      </w:r>
      <w:r w:rsidR="000A792F" w:rsidRPr="00847430">
        <w:rPr>
          <w:rFonts w:cs="Times New Roman"/>
          <w:b/>
          <w:bCs/>
          <w:szCs w:val="20"/>
        </w:rPr>
        <w:t>€</w:t>
      </w:r>
      <w:r w:rsidR="000A792F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 w:rsidR="000A792F" w:rsidRPr="00847430">
        <w:rPr>
          <w:rFonts w:cs="Times New Roman"/>
          <w:szCs w:val="20"/>
        </w:rPr>
        <w:t xml:space="preserve"> </w:t>
      </w:r>
      <w:r w:rsidR="007612BA">
        <w:rPr>
          <w:rFonts w:cs="Times New Roman"/>
          <w:szCs w:val="20"/>
        </w:rPr>
        <w:t>12,68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više u odnosnu na plan. </w:t>
      </w:r>
    </w:p>
    <w:p w14:paraId="5CB63452" w14:textId="1ADA1E11" w:rsidR="00870A39" w:rsidRPr="00847430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Odnose se na </w:t>
      </w:r>
      <w:r w:rsidRPr="00847430">
        <w:rPr>
          <w:rFonts w:cs="Times New Roman"/>
          <w:szCs w:val="20"/>
        </w:rPr>
        <w:t xml:space="preserve"> prihode od prodaje ne proizvedene i proizvedene dugotrajne imovine. </w:t>
      </w:r>
    </w:p>
    <w:p w14:paraId="550224C6" w14:textId="77777777" w:rsidR="00870A39" w:rsidRPr="00847430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366ADB8F" w14:textId="7B41BDDE" w:rsidR="000A792F" w:rsidRDefault="00870A39" w:rsidP="000A792F">
      <w:pPr>
        <w:spacing w:after="0"/>
        <w:jc w:val="both"/>
        <w:rPr>
          <w:rFonts w:cs="Times New Roman"/>
          <w:szCs w:val="20"/>
        </w:rPr>
      </w:pPr>
      <w:r w:rsidRPr="00847430">
        <w:rPr>
          <w:rFonts w:cs="Times New Roman"/>
          <w:b/>
          <w:bCs/>
          <w:szCs w:val="20"/>
        </w:rPr>
        <w:t>Primici od financijske imovine i zaduživanja</w:t>
      </w:r>
      <w:r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7612BA">
        <w:rPr>
          <w:rFonts w:cs="Times New Roman"/>
          <w:szCs w:val="20"/>
        </w:rPr>
        <w:t xml:space="preserve"> 0,00</w:t>
      </w:r>
      <w:r w:rsidR="000A792F" w:rsidRPr="00847430">
        <w:rPr>
          <w:rFonts w:cs="Times New Roman"/>
          <w:szCs w:val="20"/>
        </w:rPr>
        <w:t xml:space="preserve"> </w:t>
      </w:r>
      <w:r w:rsidR="000A792F" w:rsidRPr="00847430">
        <w:rPr>
          <w:rFonts w:cs="Times New Roman"/>
          <w:b/>
          <w:bCs/>
          <w:szCs w:val="20"/>
        </w:rPr>
        <w:t>€</w:t>
      </w:r>
      <w:r w:rsidR="000A792F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 u odnosnu na plan. </w:t>
      </w:r>
    </w:p>
    <w:p w14:paraId="7B2C4EC0" w14:textId="77777777" w:rsidR="00870A39" w:rsidRPr="00847430" w:rsidRDefault="00870A39" w:rsidP="00870A39">
      <w:pPr>
        <w:pStyle w:val="Odlomakpopisa"/>
        <w:spacing w:after="0"/>
        <w:ind w:left="364"/>
        <w:rPr>
          <w:rFonts w:ascii="Times New Roman" w:hAnsi="Times New Roman"/>
          <w:szCs w:val="20"/>
        </w:rPr>
      </w:pPr>
    </w:p>
    <w:p w14:paraId="6DD6089E" w14:textId="77777777" w:rsidR="00870A39" w:rsidRPr="0051630A" w:rsidRDefault="00870A39" w:rsidP="00870A39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471592C1" w14:textId="77777777" w:rsidR="00870A39" w:rsidRPr="003C1629" w:rsidRDefault="00870A39" w:rsidP="00870A39">
      <w:pPr>
        <w:spacing w:after="0"/>
        <w:rPr>
          <w:szCs w:val="20"/>
        </w:rPr>
      </w:pPr>
      <w:r w:rsidRPr="003C1629">
        <w:rPr>
          <w:szCs w:val="20"/>
        </w:rPr>
        <w:t>Pregled planiranih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B16C8" w:rsidRPr="00CB16C8" w14:paraId="03EE8610" w14:textId="77777777" w:rsidTr="00CB16C8">
        <w:tc>
          <w:tcPr>
            <w:tcW w:w="5171" w:type="dxa"/>
            <w:shd w:val="clear" w:color="auto" w:fill="505050"/>
          </w:tcPr>
          <w:p w14:paraId="46B11F6F" w14:textId="530B33F3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0FAD1C" w14:textId="6FD4E4AA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PLAN PRORAČUNA OPĆINE SIKIREVCI ZA 2025. GODINU</w:t>
            </w:r>
          </w:p>
        </w:tc>
        <w:tc>
          <w:tcPr>
            <w:tcW w:w="1300" w:type="dxa"/>
            <w:shd w:val="clear" w:color="auto" w:fill="505050"/>
          </w:tcPr>
          <w:p w14:paraId="3870BF19" w14:textId="55554378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85FF733" w14:textId="430A3A38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I.IZMJENA I DOPUNA PLANA  PRORAČUNA OPĆINE SIKIREVCI ZA 2025. GODINU</w:t>
            </w:r>
          </w:p>
        </w:tc>
        <w:tc>
          <w:tcPr>
            <w:tcW w:w="960" w:type="dxa"/>
            <w:shd w:val="clear" w:color="auto" w:fill="505050"/>
          </w:tcPr>
          <w:p w14:paraId="749B468D" w14:textId="7A685832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B16C8" w:rsidRPr="00CB16C8" w14:paraId="6291A823" w14:textId="77777777" w:rsidTr="00CB16C8">
        <w:tc>
          <w:tcPr>
            <w:tcW w:w="5171" w:type="dxa"/>
            <w:shd w:val="clear" w:color="auto" w:fill="505050"/>
          </w:tcPr>
          <w:p w14:paraId="75E134BA" w14:textId="08EC3264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B0CC03" w14:textId="6855DA7A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8F8674" w14:textId="40AB6458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25D12E" w14:textId="0A355EA3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6D69EAA" w14:textId="3C7C3E73" w:rsidR="00CB16C8" w:rsidRPr="00CB16C8" w:rsidRDefault="00CB16C8" w:rsidP="00CB16C8">
            <w:pPr>
              <w:spacing w:after="0"/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CB16C8" w:rsidRPr="00CB16C8" w14:paraId="408BECE0" w14:textId="77777777" w:rsidTr="00CB16C8">
        <w:tc>
          <w:tcPr>
            <w:tcW w:w="5171" w:type="dxa"/>
            <w:shd w:val="clear" w:color="auto" w:fill="BDD7EE"/>
          </w:tcPr>
          <w:p w14:paraId="7099CA95" w14:textId="05749434" w:rsidR="00CB16C8" w:rsidRPr="00CB16C8" w:rsidRDefault="00CB16C8" w:rsidP="00CB16C8">
            <w:pPr>
              <w:spacing w:after="0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6FDADDD" w14:textId="64663ADF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1.174.100,00</w:t>
            </w:r>
          </w:p>
        </w:tc>
        <w:tc>
          <w:tcPr>
            <w:tcW w:w="1300" w:type="dxa"/>
            <w:shd w:val="clear" w:color="auto" w:fill="BDD7EE"/>
          </w:tcPr>
          <w:p w14:paraId="5D03DB50" w14:textId="40ED6EC1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54.241,00</w:t>
            </w:r>
          </w:p>
        </w:tc>
        <w:tc>
          <w:tcPr>
            <w:tcW w:w="1300" w:type="dxa"/>
            <w:shd w:val="clear" w:color="auto" w:fill="BDD7EE"/>
          </w:tcPr>
          <w:p w14:paraId="780178B5" w14:textId="6FBEB19C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1.228.341,00</w:t>
            </w:r>
          </w:p>
        </w:tc>
        <w:tc>
          <w:tcPr>
            <w:tcW w:w="960" w:type="dxa"/>
            <w:shd w:val="clear" w:color="auto" w:fill="BDD7EE"/>
          </w:tcPr>
          <w:p w14:paraId="6B80A020" w14:textId="01B0A32A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104,62%</w:t>
            </w:r>
          </w:p>
        </w:tc>
      </w:tr>
      <w:tr w:rsidR="00CB16C8" w14:paraId="765BE106" w14:textId="77777777" w:rsidTr="00CB16C8">
        <w:tc>
          <w:tcPr>
            <w:tcW w:w="5171" w:type="dxa"/>
          </w:tcPr>
          <w:p w14:paraId="6FF32B7C" w14:textId="3DD4ACAC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ED81693" w14:textId="22F12850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310.600,00</w:t>
            </w:r>
          </w:p>
        </w:tc>
        <w:tc>
          <w:tcPr>
            <w:tcW w:w="1300" w:type="dxa"/>
          </w:tcPr>
          <w:p w14:paraId="22E70036" w14:textId="18A45923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14.721,00</w:t>
            </w:r>
          </w:p>
        </w:tc>
        <w:tc>
          <w:tcPr>
            <w:tcW w:w="1300" w:type="dxa"/>
          </w:tcPr>
          <w:p w14:paraId="12FFE64C" w14:textId="73FC3F8C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325.321,00</w:t>
            </w:r>
          </w:p>
        </w:tc>
        <w:tc>
          <w:tcPr>
            <w:tcW w:w="960" w:type="dxa"/>
          </w:tcPr>
          <w:p w14:paraId="7E329A71" w14:textId="2F1EC1AA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104,74%</w:t>
            </w:r>
          </w:p>
        </w:tc>
      </w:tr>
      <w:tr w:rsidR="00CB16C8" w:rsidRPr="00CB16C8" w14:paraId="45AC12B2" w14:textId="77777777" w:rsidTr="00CB16C8">
        <w:tc>
          <w:tcPr>
            <w:tcW w:w="5171" w:type="dxa"/>
            <w:shd w:val="clear" w:color="auto" w:fill="E6FFE5"/>
          </w:tcPr>
          <w:p w14:paraId="40DB3D58" w14:textId="755602A3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5CD32CF" w14:textId="7FB02E75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E6FFE5"/>
          </w:tcPr>
          <w:p w14:paraId="1C2300E0" w14:textId="24F3397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E54468" w14:textId="21F0408E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109.500,00</w:t>
            </w:r>
          </w:p>
        </w:tc>
        <w:tc>
          <w:tcPr>
            <w:tcW w:w="960" w:type="dxa"/>
            <w:shd w:val="clear" w:color="auto" w:fill="E6FFE5"/>
          </w:tcPr>
          <w:p w14:paraId="477DF1A5" w14:textId="18E95584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100,00%</w:t>
            </w:r>
          </w:p>
        </w:tc>
      </w:tr>
      <w:tr w:rsidR="00CB16C8" w:rsidRPr="00CB16C8" w14:paraId="146F93D4" w14:textId="77777777" w:rsidTr="00CB16C8">
        <w:tc>
          <w:tcPr>
            <w:tcW w:w="5171" w:type="dxa"/>
            <w:shd w:val="clear" w:color="auto" w:fill="E6FFE5"/>
          </w:tcPr>
          <w:p w14:paraId="4183DA56" w14:textId="1786F9B8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A5BDFDE" w14:textId="3026C92F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E6FFE5"/>
          </w:tcPr>
          <w:p w14:paraId="31A8448E" w14:textId="5B00D28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14.721,00</w:t>
            </w:r>
          </w:p>
        </w:tc>
        <w:tc>
          <w:tcPr>
            <w:tcW w:w="1300" w:type="dxa"/>
            <w:shd w:val="clear" w:color="auto" w:fill="E6FFE5"/>
          </w:tcPr>
          <w:p w14:paraId="1F5ACDA2" w14:textId="4999B00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20.821,00</w:t>
            </w:r>
          </w:p>
        </w:tc>
        <w:tc>
          <w:tcPr>
            <w:tcW w:w="960" w:type="dxa"/>
            <w:shd w:val="clear" w:color="auto" w:fill="E6FFE5"/>
          </w:tcPr>
          <w:p w14:paraId="798F95B7" w14:textId="2802E9B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341,33%</w:t>
            </w:r>
          </w:p>
        </w:tc>
      </w:tr>
      <w:tr w:rsidR="00CB16C8" w:rsidRPr="00CB16C8" w14:paraId="5B7BDD2D" w14:textId="77777777" w:rsidTr="00CB16C8">
        <w:tc>
          <w:tcPr>
            <w:tcW w:w="5171" w:type="dxa"/>
            <w:shd w:val="clear" w:color="auto" w:fill="E6FFE5"/>
          </w:tcPr>
          <w:p w14:paraId="66201F89" w14:textId="39E0E7A2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7966B17E" w14:textId="0422F4FE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E6FFE5"/>
          </w:tcPr>
          <w:p w14:paraId="73B43019" w14:textId="4C1D5E2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A61CB3" w14:textId="1DB212FA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E6FFE5"/>
          </w:tcPr>
          <w:p w14:paraId="19A7F557" w14:textId="538ED09E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100,00%</w:t>
            </w:r>
          </w:p>
        </w:tc>
      </w:tr>
      <w:tr w:rsidR="00CB16C8" w14:paraId="7E4D186A" w14:textId="77777777" w:rsidTr="00CB16C8">
        <w:tc>
          <w:tcPr>
            <w:tcW w:w="5171" w:type="dxa"/>
          </w:tcPr>
          <w:p w14:paraId="3F62FDEC" w14:textId="6EAE90BE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B42A77" w14:textId="39F3BB24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639.400,00</w:t>
            </w:r>
          </w:p>
        </w:tc>
        <w:tc>
          <w:tcPr>
            <w:tcW w:w="1300" w:type="dxa"/>
          </w:tcPr>
          <w:p w14:paraId="41CDE801" w14:textId="565F2021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5.450,00</w:t>
            </w:r>
          </w:p>
        </w:tc>
        <w:tc>
          <w:tcPr>
            <w:tcW w:w="1300" w:type="dxa"/>
          </w:tcPr>
          <w:p w14:paraId="134A40DD" w14:textId="1A6079D7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644.850,00</w:t>
            </w:r>
          </w:p>
        </w:tc>
        <w:tc>
          <w:tcPr>
            <w:tcW w:w="960" w:type="dxa"/>
          </w:tcPr>
          <w:p w14:paraId="22A7113D" w14:textId="022EFD82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100,85%</w:t>
            </w:r>
          </w:p>
        </w:tc>
      </w:tr>
      <w:tr w:rsidR="00CB16C8" w:rsidRPr="00CB16C8" w14:paraId="2346087E" w14:textId="77777777" w:rsidTr="00CB16C8">
        <w:tc>
          <w:tcPr>
            <w:tcW w:w="5171" w:type="dxa"/>
            <w:shd w:val="clear" w:color="auto" w:fill="E6FFE5"/>
          </w:tcPr>
          <w:p w14:paraId="6C16F0AA" w14:textId="50C08D82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71B973A" w14:textId="060195DD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329.200,00</w:t>
            </w:r>
          </w:p>
        </w:tc>
        <w:tc>
          <w:tcPr>
            <w:tcW w:w="1300" w:type="dxa"/>
            <w:shd w:val="clear" w:color="auto" w:fill="E6FFE5"/>
          </w:tcPr>
          <w:p w14:paraId="08857473" w14:textId="05DEE66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71.150,00</w:t>
            </w:r>
          </w:p>
        </w:tc>
        <w:tc>
          <w:tcPr>
            <w:tcW w:w="1300" w:type="dxa"/>
            <w:shd w:val="clear" w:color="auto" w:fill="E6FFE5"/>
          </w:tcPr>
          <w:p w14:paraId="02D1143B" w14:textId="5339A9D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400.350,00</w:t>
            </w:r>
          </w:p>
        </w:tc>
        <w:tc>
          <w:tcPr>
            <w:tcW w:w="960" w:type="dxa"/>
            <w:shd w:val="clear" w:color="auto" w:fill="E6FFE5"/>
          </w:tcPr>
          <w:p w14:paraId="2A01D49B" w14:textId="6635DF05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121,61%</w:t>
            </w:r>
          </w:p>
        </w:tc>
      </w:tr>
      <w:tr w:rsidR="00CB16C8" w:rsidRPr="00CB16C8" w14:paraId="640B5003" w14:textId="77777777" w:rsidTr="00CB16C8">
        <w:tc>
          <w:tcPr>
            <w:tcW w:w="5171" w:type="dxa"/>
            <w:shd w:val="clear" w:color="auto" w:fill="E6FFE5"/>
          </w:tcPr>
          <w:p w14:paraId="0B00DC6C" w14:textId="21096998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3B14DB73" w14:textId="0124B24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2A3397CE" w14:textId="77D82143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8538930" w14:textId="3980EE85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E6FFE5"/>
          </w:tcPr>
          <w:p w14:paraId="57C2B7A0" w14:textId="224B27FB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200,00%</w:t>
            </w:r>
          </w:p>
        </w:tc>
      </w:tr>
      <w:tr w:rsidR="00CB16C8" w:rsidRPr="00CB16C8" w14:paraId="5C263DA7" w14:textId="77777777" w:rsidTr="00CB16C8">
        <w:tc>
          <w:tcPr>
            <w:tcW w:w="5171" w:type="dxa"/>
            <w:shd w:val="clear" w:color="auto" w:fill="E6FFE5"/>
          </w:tcPr>
          <w:p w14:paraId="02766C70" w14:textId="42181A84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42 Prihod od zakupa polj.zemljišta u vlasništvu RH</w:t>
            </w:r>
          </w:p>
        </w:tc>
        <w:tc>
          <w:tcPr>
            <w:tcW w:w="1300" w:type="dxa"/>
            <w:shd w:val="clear" w:color="auto" w:fill="E6FFE5"/>
          </w:tcPr>
          <w:p w14:paraId="142AAD74" w14:textId="31BE148B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444CE76D" w14:textId="6426E31F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5557187D" w14:textId="42E4192B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E6FFE5"/>
          </w:tcPr>
          <w:p w14:paraId="09534FBA" w14:textId="43A6589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142,86%</w:t>
            </w:r>
          </w:p>
        </w:tc>
      </w:tr>
      <w:tr w:rsidR="00CB16C8" w:rsidRPr="00CB16C8" w14:paraId="3B7BE620" w14:textId="77777777" w:rsidTr="00CB16C8">
        <w:tc>
          <w:tcPr>
            <w:tcW w:w="5171" w:type="dxa"/>
            <w:shd w:val="clear" w:color="auto" w:fill="E6FFE5"/>
          </w:tcPr>
          <w:p w14:paraId="1F3D83A1" w14:textId="1B382275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15EF7409" w14:textId="538EAB42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E6FFE5"/>
          </w:tcPr>
          <w:p w14:paraId="1E433342" w14:textId="234CEB21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32.400,00</w:t>
            </w:r>
          </w:p>
        </w:tc>
        <w:tc>
          <w:tcPr>
            <w:tcW w:w="1300" w:type="dxa"/>
            <w:shd w:val="clear" w:color="auto" w:fill="E6FFE5"/>
          </w:tcPr>
          <w:p w14:paraId="13122CBB" w14:textId="58E516E5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191.000,00</w:t>
            </w:r>
          </w:p>
        </w:tc>
        <w:tc>
          <w:tcPr>
            <w:tcW w:w="960" w:type="dxa"/>
            <w:shd w:val="clear" w:color="auto" w:fill="E6FFE5"/>
          </w:tcPr>
          <w:p w14:paraId="3B4AB12D" w14:textId="67AC3B1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120,43%</w:t>
            </w:r>
          </w:p>
        </w:tc>
      </w:tr>
      <w:tr w:rsidR="00CB16C8" w:rsidRPr="00CB16C8" w14:paraId="5D53BDC8" w14:textId="77777777" w:rsidTr="00CB16C8">
        <w:tc>
          <w:tcPr>
            <w:tcW w:w="5171" w:type="dxa"/>
            <w:shd w:val="clear" w:color="auto" w:fill="E6FFE5"/>
          </w:tcPr>
          <w:p w14:paraId="2AF0D925" w14:textId="70A48682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74C71DBB" w14:textId="72C915CB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5CC7F1B" w14:textId="2756149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E6FFE5"/>
          </w:tcPr>
          <w:p w14:paraId="6134DF23" w14:textId="2C60CAD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46121A0" w14:textId="18522F63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0,00%</w:t>
            </w:r>
          </w:p>
        </w:tc>
      </w:tr>
      <w:tr w:rsidR="00CB16C8" w:rsidRPr="00CB16C8" w14:paraId="19170608" w14:textId="77777777" w:rsidTr="00CB16C8">
        <w:tc>
          <w:tcPr>
            <w:tcW w:w="5171" w:type="dxa"/>
            <w:shd w:val="clear" w:color="auto" w:fill="E6FFE5"/>
          </w:tcPr>
          <w:p w14:paraId="33A42D8D" w14:textId="234F0DDE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3C744D9E" w14:textId="2AD3B08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34.500,00</w:t>
            </w:r>
          </w:p>
        </w:tc>
        <w:tc>
          <w:tcPr>
            <w:tcW w:w="1300" w:type="dxa"/>
            <w:shd w:val="clear" w:color="auto" w:fill="E6FFE5"/>
          </w:tcPr>
          <w:p w14:paraId="54D2869B" w14:textId="1627EB5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E6FFE5"/>
          </w:tcPr>
          <w:p w14:paraId="2B82CAD7" w14:textId="147BEFE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E6FFE5"/>
          </w:tcPr>
          <w:p w14:paraId="53AC6E79" w14:textId="71AE2F9A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79,71%</w:t>
            </w:r>
          </w:p>
        </w:tc>
      </w:tr>
      <w:tr w:rsidR="00CB16C8" w:rsidRPr="00CB16C8" w14:paraId="79FEFBCC" w14:textId="77777777" w:rsidTr="00CB16C8">
        <w:tc>
          <w:tcPr>
            <w:tcW w:w="5171" w:type="dxa"/>
            <w:shd w:val="clear" w:color="auto" w:fill="E6FFE5"/>
          </w:tcPr>
          <w:p w14:paraId="44C944DE" w14:textId="460EAC42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7863CBD1" w14:textId="3BF3303A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E6FFE5"/>
          </w:tcPr>
          <w:p w14:paraId="278F0298" w14:textId="7B8DE92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E6FFE5"/>
          </w:tcPr>
          <w:p w14:paraId="346349D3" w14:textId="0E364CF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6013FDDD" w14:textId="54338ACD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190,48%</w:t>
            </w:r>
          </w:p>
        </w:tc>
      </w:tr>
      <w:tr w:rsidR="00CB16C8" w14:paraId="67ECAA7F" w14:textId="77777777" w:rsidTr="00CB16C8">
        <w:tc>
          <w:tcPr>
            <w:tcW w:w="5171" w:type="dxa"/>
          </w:tcPr>
          <w:p w14:paraId="4D1F2B07" w14:textId="7D55BF79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FC290B2" w14:textId="5D9F7007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635DEBF" w14:textId="4899AC1C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-7.700,00</w:t>
            </w:r>
          </w:p>
        </w:tc>
        <w:tc>
          <w:tcPr>
            <w:tcW w:w="1300" w:type="dxa"/>
          </w:tcPr>
          <w:p w14:paraId="7BAF164E" w14:textId="4A6C99C5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06F7B523" w14:textId="4353EE1D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30,00%</w:t>
            </w:r>
          </w:p>
        </w:tc>
      </w:tr>
      <w:tr w:rsidR="00CB16C8" w:rsidRPr="00CB16C8" w14:paraId="0ABE29FC" w14:textId="77777777" w:rsidTr="00CB16C8">
        <w:tc>
          <w:tcPr>
            <w:tcW w:w="5171" w:type="dxa"/>
            <w:shd w:val="clear" w:color="auto" w:fill="E6FFE5"/>
          </w:tcPr>
          <w:p w14:paraId="6CD6394C" w14:textId="3C5D5056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160FE49" w14:textId="62DFB80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14:paraId="31082318" w14:textId="3BA3B4A4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-7.700,00</w:t>
            </w:r>
          </w:p>
        </w:tc>
        <w:tc>
          <w:tcPr>
            <w:tcW w:w="1300" w:type="dxa"/>
            <w:shd w:val="clear" w:color="auto" w:fill="E6FFE5"/>
          </w:tcPr>
          <w:p w14:paraId="20370AD7" w14:textId="1255D81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3.300,00</w:t>
            </w:r>
          </w:p>
        </w:tc>
        <w:tc>
          <w:tcPr>
            <w:tcW w:w="960" w:type="dxa"/>
            <w:shd w:val="clear" w:color="auto" w:fill="E6FFE5"/>
          </w:tcPr>
          <w:p w14:paraId="7AA799A4" w14:textId="024F9C0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30,00%</w:t>
            </w:r>
          </w:p>
        </w:tc>
      </w:tr>
      <w:tr w:rsidR="00CB16C8" w14:paraId="7C7485DF" w14:textId="77777777" w:rsidTr="00CB16C8">
        <w:tc>
          <w:tcPr>
            <w:tcW w:w="5171" w:type="dxa"/>
          </w:tcPr>
          <w:p w14:paraId="3F8424E3" w14:textId="1D40A9C9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B87E770" w14:textId="54BE3B8A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7C69EC3" w14:textId="20FF0DD4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59C567F8" w14:textId="73C238AF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50.200,00</w:t>
            </w:r>
          </w:p>
        </w:tc>
        <w:tc>
          <w:tcPr>
            <w:tcW w:w="960" w:type="dxa"/>
          </w:tcPr>
          <w:p w14:paraId="053279BA" w14:textId="7D057407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16733,33%</w:t>
            </w:r>
          </w:p>
        </w:tc>
      </w:tr>
      <w:tr w:rsidR="00CB16C8" w:rsidRPr="00CB16C8" w14:paraId="2BE367F1" w14:textId="77777777" w:rsidTr="00CB16C8">
        <w:tc>
          <w:tcPr>
            <w:tcW w:w="5171" w:type="dxa"/>
            <w:shd w:val="clear" w:color="auto" w:fill="E6FFE5"/>
          </w:tcPr>
          <w:p w14:paraId="7072548A" w14:textId="4E175BDF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D222479" w14:textId="712C534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51DE16FD" w14:textId="4C82A4E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49.900,00</w:t>
            </w:r>
          </w:p>
        </w:tc>
        <w:tc>
          <w:tcPr>
            <w:tcW w:w="1300" w:type="dxa"/>
            <w:shd w:val="clear" w:color="auto" w:fill="E6FFE5"/>
          </w:tcPr>
          <w:p w14:paraId="5024CA71" w14:textId="4AFD061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50.200,00</w:t>
            </w:r>
          </w:p>
        </w:tc>
        <w:tc>
          <w:tcPr>
            <w:tcW w:w="960" w:type="dxa"/>
            <w:shd w:val="clear" w:color="auto" w:fill="E6FFE5"/>
          </w:tcPr>
          <w:p w14:paraId="2E77256C" w14:textId="67DE6CFA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16733,33%</w:t>
            </w:r>
          </w:p>
        </w:tc>
      </w:tr>
      <w:tr w:rsidR="00CB16C8" w14:paraId="7ECA5969" w14:textId="77777777" w:rsidTr="00CB16C8">
        <w:tc>
          <w:tcPr>
            <w:tcW w:w="5171" w:type="dxa"/>
          </w:tcPr>
          <w:p w14:paraId="41ABAC2A" w14:textId="33D509EE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1F8A0CB" w14:textId="0EEAC1CF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A3D8E45" w14:textId="5F19ED93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5687D717" w14:textId="00BC1645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4536805" w14:textId="4AAEFDD4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90,00%</w:t>
            </w:r>
          </w:p>
        </w:tc>
      </w:tr>
      <w:tr w:rsidR="00CB16C8" w:rsidRPr="00CB16C8" w14:paraId="391FB8CF" w14:textId="77777777" w:rsidTr="00CB16C8">
        <w:tc>
          <w:tcPr>
            <w:tcW w:w="5171" w:type="dxa"/>
            <w:shd w:val="clear" w:color="auto" w:fill="E6FFE5"/>
          </w:tcPr>
          <w:p w14:paraId="179C2F31" w14:textId="1101BA7D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DCB2A7D" w14:textId="0A5C065C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5629E662" w14:textId="076CACB3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E6FFE5"/>
          </w:tcPr>
          <w:p w14:paraId="207829CD" w14:textId="6F2A081F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E6FFE5"/>
          </w:tcPr>
          <w:p w14:paraId="3CE85C0A" w14:textId="3A8676D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86,67%</w:t>
            </w:r>
          </w:p>
        </w:tc>
      </w:tr>
      <w:tr w:rsidR="00CB16C8" w:rsidRPr="00CB16C8" w14:paraId="692595BD" w14:textId="77777777" w:rsidTr="00CB16C8">
        <w:tc>
          <w:tcPr>
            <w:tcW w:w="5171" w:type="dxa"/>
            <w:shd w:val="clear" w:color="auto" w:fill="E6FFE5"/>
          </w:tcPr>
          <w:p w14:paraId="1EA61D21" w14:textId="61EE6819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65B8428B" w14:textId="121C6B44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8DDBA3E" w14:textId="674BBD8F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3EBE02" w14:textId="5FB3F715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0B0C1245" w14:textId="161ABC32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100,00%</w:t>
            </w:r>
          </w:p>
        </w:tc>
      </w:tr>
      <w:tr w:rsidR="00CB16C8" w14:paraId="50E21CDD" w14:textId="77777777" w:rsidTr="00CB16C8">
        <w:tc>
          <w:tcPr>
            <w:tcW w:w="5171" w:type="dxa"/>
          </w:tcPr>
          <w:p w14:paraId="1B260185" w14:textId="0D7A1A3D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C150A7C" w14:textId="204D425F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192.800,00</w:t>
            </w:r>
          </w:p>
        </w:tc>
        <w:tc>
          <w:tcPr>
            <w:tcW w:w="1300" w:type="dxa"/>
          </w:tcPr>
          <w:p w14:paraId="6E3FEF3E" w14:textId="4EF7F06E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-6.130,00</w:t>
            </w:r>
          </w:p>
        </w:tc>
        <w:tc>
          <w:tcPr>
            <w:tcW w:w="1300" w:type="dxa"/>
          </w:tcPr>
          <w:p w14:paraId="25CA0035" w14:textId="18CF9576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186.670,00</w:t>
            </w:r>
          </w:p>
        </w:tc>
        <w:tc>
          <w:tcPr>
            <w:tcW w:w="960" w:type="dxa"/>
          </w:tcPr>
          <w:p w14:paraId="5176AD45" w14:textId="6EA5A01D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96,82%</w:t>
            </w:r>
          </w:p>
        </w:tc>
      </w:tr>
      <w:tr w:rsidR="00CB16C8" w:rsidRPr="00CB16C8" w14:paraId="5A145404" w14:textId="77777777" w:rsidTr="00CB16C8">
        <w:tc>
          <w:tcPr>
            <w:tcW w:w="5171" w:type="dxa"/>
            <w:shd w:val="clear" w:color="auto" w:fill="E6FFE5"/>
          </w:tcPr>
          <w:p w14:paraId="7DCE45E3" w14:textId="58E81051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D5C03E8" w14:textId="59C6DEB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192.800,00</w:t>
            </w:r>
          </w:p>
        </w:tc>
        <w:tc>
          <w:tcPr>
            <w:tcW w:w="1300" w:type="dxa"/>
            <w:shd w:val="clear" w:color="auto" w:fill="E6FFE5"/>
          </w:tcPr>
          <w:p w14:paraId="7E0ED197" w14:textId="3D5B3D3E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-6.130,00</w:t>
            </w:r>
          </w:p>
        </w:tc>
        <w:tc>
          <w:tcPr>
            <w:tcW w:w="1300" w:type="dxa"/>
            <w:shd w:val="clear" w:color="auto" w:fill="E6FFE5"/>
          </w:tcPr>
          <w:p w14:paraId="198B86DE" w14:textId="70494BC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186.670,00</w:t>
            </w:r>
          </w:p>
        </w:tc>
        <w:tc>
          <w:tcPr>
            <w:tcW w:w="960" w:type="dxa"/>
            <w:shd w:val="clear" w:color="auto" w:fill="E6FFE5"/>
          </w:tcPr>
          <w:p w14:paraId="18C1B39D" w14:textId="46ED5D2C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96,82%</w:t>
            </w:r>
          </w:p>
        </w:tc>
      </w:tr>
      <w:tr w:rsidR="00CB16C8" w:rsidRPr="00CB16C8" w14:paraId="23A29D6E" w14:textId="77777777" w:rsidTr="00CB16C8">
        <w:tc>
          <w:tcPr>
            <w:tcW w:w="5171" w:type="dxa"/>
            <w:shd w:val="clear" w:color="auto" w:fill="BDD7EE"/>
          </w:tcPr>
          <w:p w14:paraId="62704CA1" w14:textId="307E55F6" w:rsidR="00CB16C8" w:rsidRPr="00CB16C8" w:rsidRDefault="00CB16C8" w:rsidP="00CB16C8">
            <w:pPr>
              <w:spacing w:after="0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938AA43" w14:textId="79B47F67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2.184.800,00</w:t>
            </w:r>
          </w:p>
        </w:tc>
        <w:tc>
          <w:tcPr>
            <w:tcW w:w="1300" w:type="dxa"/>
            <w:shd w:val="clear" w:color="auto" w:fill="BDD7EE"/>
          </w:tcPr>
          <w:p w14:paraId="5DE883C9" w14:textId="1C8885BC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-940.850,00</w:t>
            </w:r>
          </w:p>
        </w:tc>
        <w:tc>
          <w:tcPr>
            <w:tcW w:w="1300" w:type="dxa"/>
            <w:shd w:val="clear" w:color="auto" w:fill="BDD7EE"/>
          </w:tcPr>
          <w:p w14:paraId="3C149FBE" w14:textId="3C7F45C1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1.243.950,00</w:t>
            </w:r>
          </w:p>
        </w:tc>
        <w:tc>
          <w:tcPr>
            <w:tcW w:w="960" w:type="dxa"/>
            <w:shd w:val="clear" w:color="auto" w:fill="BDD7EE"/>
          </w:tcPr>
          <w:p w14:paraId="7E41212C" w14:textId="79A3C963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56,94%</w:t>
            </w:r>
          </w:p>
        </w:tc>
      </w:tr>
      <w:tr w:rsidR="00CB16C8" w14:paraId="239E8ED3" w14:textId="77777777" w:rsidTr="00CB16C8">
        <w:tc>
          <w:tcPr>
            <w:tcW w:w="5171" w:type="dxa"/>
          </w:tcPr>
          <w:p w14:paraId="4935215B" w14:textId="14D9EAFA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164D8524" w14:textId="071846C0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36F96AD4" w14:textId="495EE3A1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-140.750,00</w:t>
            </w:r>
          </w:p>
        </w:tc>
        <w:tc>
          <w:tcPr>
            <w:tcW w:w="1300" w:type="dxa"/>
          </w:tcPr>
          <w:p w14:paraId="19841C10" w14:textId="584F73F3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89.250,00</w:t>
            </w:r>
          </w:p>
        </w:tc>
        <w:tc>
          <w:tcPr>
            <w:tcW w:w="960" w:type="dxa"/>
          </w:tcPr>
          <w:p w14:paraId="7C354B81" w14:textId="7B2010A8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38,80%</w:t>
            </w:r>
          </w:p>
        </w:tc>
      </w:tr>
      <w:tr w:rsidR="00CB16C8" w:rsidRPr="00CB16C8" w14:paraId="4EE8DB40" w14:textId="77777777" w:rsidTr="00CB16C8">
        <w:tc>
          <w:tcPr>
            <w:tcW w:w="5171" w:type="dxa"/>
            <w:shd w:val="clear" w:color="auto" w:fill="E6FFE5"/>
          </w:tcPr>
          <w:p w14:paraId="5A1EDD63" w14:textId="56300389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D1FF5A8" w14:textId="0B047E15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7E200DF0" w14:textId="4665A0E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-70.750,00</w:t>
            </w:r>
          </w:p>
        </w:tc>
        <w:tc>
          <w:tcPr>
            <w:tcW w:w="1300" w:type="dxa"/>
            <w:shd w:val="clear" w:color="auto" w:fill="E6FFE5"/>
          </w:tcPr>
          <w:p w14:paraId="2EC39D36" w14:textId="43DA9D6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89.250,00</w:t>
            </w:r>
          </w:p>
        </w:tc>
        <w:tc>
          <w:tcPr>
            <w:tcW w:w="960" w:type="dxa"/>
            <w:shd w:val="clear" w:color="auto" w:fill="E6FFE5"/>
          </w:tcPr>
          <w:p w14:paraId="2172DF2F" w14:textId="34D45573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55,78%</w:t>
            </w:r>
          </w:p>
        </w:tc>
      </w:tr>
      <w:tr w:rsidR="00CB16C8" w:rsidRPr="00CB16C8" w14:paraId="2B0E0095" w14:textId="77777777" w:rsidTr="00CB16C8">
        <w:tc>
          <w:tcPr>
            <w:tcW w:w="5171" w:type="dxa"/>
            <w:shd w:val="clear" w:color="auto" w:fill="E6FFE5"/>
          </w:tcPr>
          <w:p w14:paraId="504E076C" w14:textId="53392101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5C7FA229" w14:textId="51B40B23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277CD643" w14:textId="031C2D83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E6FFE5"/>
          </w:tcPr>
          <w:p w14:paraId="7B349A3C" w14:textId="6B0AAE5D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C0DDE18" w14:textId="13D0135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0,00%</w:t>
            </w:r>
          </w:p>
        </w:tc>
      </w:tr>
      <w:tr w:rsidR="00CB16C8" w14:paraId="54A6D652" w14:textId="77777777" w:rsidTr="00CB16C8">
        <w:tc>
          <w:tcPr>
            <w:tcW w:w="5171" w:type="dxa"/>
          </w:tcPr>
          <w:p w14:paraId="7654A66A" w14:textId="1F78E454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812FAA" w14:textId="7BDC2A80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1.867.700,00</w:t>
            </w:r>
          </w:p>
        </w:tc>
        <w:tc>
          <w:tcPr>
            <w:tcW w:w="1300" w:type="dxa"/>
          </w:tcPr>
          <w:p w14:paraId="7F0E49AC" w14:textId="48577559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-799.500,00</w:t>
            </w:r>
          </w:p>
        </w:tc>
        <w:tc>
          <w:tcPr>
            <w:tcW w:w="1300" w:type="dxa"/>
          </w:tcPr>
          <w:p w14:paraId="622D3F2C" w14:textId="5E3DB31E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1.068.200,00</w:t>
            </w:r>
          </w:p>
        </w:tc>
        <w:tc>
          <w:tcPr>
            <w:tcW w:w="960" w:type="dxa"/>
          </w:tcPr>
          <w:p w14:paraId="7CDD6634" w14:textId="000D734C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57,19%</w:t>
            </w:r>
          </w:p>
        </w:tc>
      </w:tr>
      <w:tr w:rsidR="00CB16C8" w:rsidRPr="00CB16C8" w14:paraId="7391163C" w14:textId="77777777" w:rsidTr="00CB16C8">
        <w:tc>
          <w:tcPr>
            <w:tcW w:w="5171" w:type="dxa"/>
            <w:shd w:val="clear" w:color="auto" w:fill="E6FFE5"/>
          </w:tcPr>
          <w:p w14:paraId="388A9EA9" w14:textId="200EF0E9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8F598C8" w14:textId="783CF0E2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865.700,00</w:t>
            </w:r>
          </w:p>
        </w:tc>
        <w:tc>
          <w:tcPr>
            <w:tcW w:w="1300" w:type="dxa"/>
            <w:shd w:val="clear" w:color="auto" w:fill="E6FFE5"/>
          </w:tcPr>
          <w:p w14:paraId="40F303E7" w14:textId="54F210ED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-316.020,00</w:t>
            </w:r>
          </w:p>
        </w:tc>
        <w:tc>
          <w:tcPr>
            <w:tcW w:w="1300" w:type="dxa"/>
            <w:shd w:val="clear" w:color="auto" w:fill="E6FFE5"/>
          </w:tcPr>
          <w:p w14:paraId="45E98730" w14:textId="658033A1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549.680,00</w:t>
            </w:r>
          </w:p>
        </w:tc>
        <w:tc>
          <w:tcPr>
            <w:tcW w:w="960" w:type="dxa"/>
            <w:shd w:val="clear" w:color="auto" w:fill="E6FFE5"/>
          </w:tcPr>
          <w:p w14:paraId="2AF42736" w14:textId="0249980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63,50%</w:t>
            </w:r>
          </w:p>
        </w:tc>
      </w:tr>
      <w:tr w:rsidR="00CB16C8" w:rsidRPr="00CB16C8" w14:paraId="36AD138F" w14:textId="77777777" w:rsidTr="00CB16C8">
        <w:tc>
          <w:tcPr>
            <w:tcW w:w="5171" w:type="dxa"/>
            <w:shd w:val="clear" w:color="auto" w:fill="E6FFE5"/>
          </w:tcPr>
          <w:p w14:paraId="60CC867F" w14:textId="28D41F5B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2150A748" w14:textId="6CC3A7B2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E2E3346" w14:textId="2905360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E6FFE5"/>
          </w:tcPr>
          <w:p w14:paraId="3D71CE29" w14:textId="47F56BDA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E6FFE5"/>
          </w:tcPr>
          <w:p w14:paraId="51FECA8B" w14:textId="2D37597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20,00%</w:t>
            </w:r>
          </w:p>
        </w:tc>
      </w:tr>
      <w:tr w:rsidR="00CB16C8" w:rsidRPr="00CB16C8" w14:paraId="302DAA1F" w14:textId="77777777" w:rsidTr="00CB16C8">
        <w:tc>
          <w:tcPr>
            <w:tcW w:w="5171" w:type="dxa"/>
            <w:shd w:val="clear" w:color="auto" w:fill="E6FFE5"/>
          </w:tcPr>
          <w:p w14:paraId="71C24758" w14:textId="62E43051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4537EAFD" w14:textId="671E711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987.000,00</w:t>
            </w:r>
          </w:p>
        </w:tc>
        <w:tc>
          <w:tcPr>
            <w:tcW w:w="1300" w:type="dxa"/>
            <w:shd w:val="clear" w:color="auto" w:fill="E6FFE5"/>
          </w:tcPr>
          <w:p w14:paraId="0D3EB4AB" w14:textId="15E534C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-474.480,00</w:t>
            </w:r>
          </w:p>
        </w:tc>
        <w:tc>
          <w:tcPr>
            <w:tcW w:w="1300" w:type="dxa"/>
            <w:shd w:val="clear" w:color="auto" w:fill="E6FFE5"/>
          </w:tcPr>
          <w:p w14:paraId="39A5C5E9" w14:textId="1526A3B1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512.520,00</w:t>
            </w:r>
          </w:p>
        </w:tc>
        <w:tc>
          <w:tcPr>
            <w:tcW w:w="960" w:type="dxa"/>
            <w:shd w:val="clear" w:color="auto" w:fill="E6FFE5"/>
          </w:tcPr>
          <w:p w14:paraId="27A6418E" w14:textId="0662784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51,93%</w:t>
            </w:r>
          </w:p>
        </w:tc>
      </w:tr>
      <w:tr w:rsidR="00CB16C8" w:rsidRPr="00CB16C8" w14:paraId="0906F8FF" w14:textId="77777777" w:rsidTr="00CB16C8">
        <w:tc>
          <w:tcPr>
            <w:tcW w:w="5171" w:type="dxa"/>
            <w:shd w:val="clear" w:color="auto" w:fill="E6FFE5"/>
          </w:tcPr>
          <w:p w14:paraId="0692AB00" w14:textId="6B8B10DF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43B6CCEE" w14:textId="51132ABB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6E0AD90" w14:textId="675B1B2D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E6FFE5"/>
          </w:tcPr>
          <w:p w14:paraId="046F44C2" w14:textId="2D2E85FC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3BAD78FB" w14:textId="6CD6D8F4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80,00%</w:t>
            </w:r>
          </w:p>
        </w:tc>
      </w:tr>
      <w:tr w:rsidR="00CB16C8" w14:paraId="32A417FF" w14:textId="77777777" w:rsidTr="00CB16C8">
        <w:tc>
          <w:tcPr>
            <w:tcW w:w="5171" w:type="dxa"/>
          </w:tcPr>
          <w:p w14:paraId="2AC113BE" w14:textId="5C39651B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C1F1885" w14:textId="20E8A3FD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5FFC7E81" w14:textId="17E7D8F6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48E130C" w14:textId="347B03C0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86.500,00</w:t>
            </w:r>
          </w:p>
        </w:tc>
        <w:tc>
          <w:tcPr>
            <w:tcW w:w="960" w:type="dxa"/>
          </w:tcPr>
          <w:p w14:paraId="097D9AB0" w14:textId="6E4BA0EF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99,31%</w:t>
            </w:r>
          </w:p>
        </w:tc>
      </w:tr>
      <w:tr w:rsidR="00CB16C8" w:rsidRPr="00CB16C8" w14:paraId="3B605BFC" w14:textId="77777777" w:rsidTr="00CB16C8">
        <w:tc>
          <w:tcPr>
            <w:tcW w:w="5171" w:type="dxa"/>
            <w:shd w:val="clear" w:color="auto" w:fill="E6FFE5"/>
          </w:tcPr>
          <w:p w14:paraId="3A3C5798" w14:textId="7AB5B17A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7F936D0" w14:textId="27669AD8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E6FFE5"/>
          </w:tcPr>
          <w:p w14:paraId="6EB8A62C" w14:textId="264F1E52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E6FFE5"/>
          </w:tcPr>
          <w:p w14:paraId="3CCBD34E" w14:textId="444AFF1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51.500,00</w:t>
            </w:r>
          </w:p>
        </w:tc>
        <w:tc>
          <w:tcPr>
            <w:tcW w:w="960" w:type="dxa"/>
            <w:shd w:val="clear" w:color="auto" w:fill="E6FFE5"/>
          </w:tcPr>
          <w:p w14:paraId="727631C6" w14:textId="0C27E966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98,85%</w:t>
            </w:r>
          </w:p>
        </w:tc>
      </w:tr>
      <w:tr w:rsidR="00CB16C8" w:rsidRPr="00CB16C8" w14:paraId="645633C3" w14:textId="77777777" w:rsidTr="00CB16C8">
        <w:tc>
          <w:tcPr>
            <w:tcW w:w="5171" w:type="dxa"/>
            <w:shd w:val="clear" w:color="auto" w:fill="E6FFE5"/>
          </w:tcPr>
          <w:p w14:paraId="4F81228C" w14:textId="5A0CA12C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81740C2" w14:textId="318FECF4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1F1C1B89" w14:textId="7982098E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590E12" w14:textId="0CB5804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E6FFE5"/>
          </w:tcPr>
          <w:p w14:paraId="377D7DF7" w14:textId="2A06E8A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100,00%</w:t>
            </w:r>
          </w:p>
        </w:tc>
      </w:tr>
      <w:tr w:rsidR="00CB16C8" w:rsidRPr="00CB16C8" w14:paraId="7BC370ED" w14:textId="77777777" w:rsidTr="00CB16C8">
        <w:tc>
          <w:tcPr>
            <w:tcW w:w="5171" w:type="dxa"/>
            <w:shd w:val="clear" w:color="auto" w:fill="BDD7EE"/>
          </w:tcPr>
          <w:p w14:paraId="330D41D2" w14:textId="13D03367" w:rsidR="00CB16C8" w:rsidRPr="00CB16C8" w:rsidRDefault="00CB16C8" w:rsidP="00CB16C8">
            <w:pPr>
              <w:spacing w:after="0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EA2D73A" w14:textId="3550C146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68279FEA" w14:textId="76135F83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BDD7EE"/>
          </w:tcPr>
          <w:p w14:paraId="532EB7A9" w14:textId="6044108F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248BE90" w14:textId="2E3C346A" w:rsidR="00CB16C8" w:rsidRP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 w:rsidRPr="00CB16C8">
              <w:rPr>
                <w:sz w:val="18"/>
                <w:szCs w:val="18"/>
              </w:rPr>
              <w:t>0,00%</w:t>
            </w:r>
          </w:p>
        </w:tc>
      </w:tr>
      <w:tr w:rsidR="00CB16C8" w14:paraId="70638309" w14:textId="77777777" w:rsidTr="00CB16C8">
        <w:tc>
          <w:tcPr>
            <w:tcW w:w="5171" w:type="dxa"/>
          </w:tcPr>
          <w:p w14:paraId="7FEE35F9" w14:textId="34A6ECF4" w:rsidR="00CB16C8" w:rsidRDefault="00CB16C8" w:rsidP="00CB16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0997F99" w14:textId="02DD09B6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BC11162" w14:textId="74CA4003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48C4BFBB" w14:textId="0E06BC70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FC4EB0" w14:textId="3377DD25" w:rsidR="00CB16C8" w:rsidRDefault="00CB16C8" w:rsidP="00CB16C8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CB16C8" w:rsidRPr="00CB16C8" w14:paraId="4DC2F069" w14:textId="77777777" w:rsidTr="00CB16C8">
        <w:tc>
          <w:tcPr>
            <w:tcW w:w="5171" w:type="dxa"/>
            <w:shd w:val="clear" w:color="auto" w:fill="E6FFE5"/>
          </w:tcPr>
          <w:p w14:paraId="19AEBF78" w14:textId="4A8DCA41" w:rsidR="00CB16C8" w:rsidRPr="00CB16C8" w:rsidRDefault="00CB16C8" w:rsidP="00CB16C8">
            <w:pPr>
              <w:spacing w:after="0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5FF41B36" w14:textId="3C94FED9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32C4BE6F" w14:textId="3B019F80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E6FFE5"/>
          </w:tcPr>
          <w:p w14:paraId="40CA7DAB" w14:textId="4850D514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343DEB1" w14:textId="600B4977" w:rsidR="00CB16C8" w:rsidRPr="00CB16C8" w:rsidRDefault="00CB16C8" w:rsidP="00CB16C8">
            <w:pPr>
              <w:spacing w:after="0"/>
              <w:jc w:val="right"/>
              <w:rPr>
                <w:i/>
                <w:sz w:val="14"/>
                <w:szCs w:val="18"/>
              </w:rPr>
            </w:pPr>
            <w:r w:rsidRPr="00CB16C8">
              <w:rPr>
                <w:i/>
                <w:sz w:val="14"/>
                <w:szCs w:val="18"/>
              </w:rPr>
              <w:t>0,00%</w:t>
            </w:r>
          </w:p>
        </w:tc>
      </w:tr>
      <w:tr w:rsidR="00CB16C8" w:rsidRPr="00CB16C8" w14:paraId="0C483880" w14:textId="77777777" w:rsidTr="00CB16C8">
        <w:tc>
          <w:tcPr>
            <w:tcW w:w="5171" w:type="dxa"/>
            <w:shd w:val="clear" w:color="auto" w:fill="505050"/>
          </w:tcPr>
          <w:p w14:paraId="6FC6848B" w14:textId="49AC3721" w:rsidR="00CB16C8" w:rsidRPr="00CB16C8" w:rsidRDefault="00CB16C8" w:rsidP="00CB16C8">
            <w:pPr>
              <w:spacing w:after="0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2DD7BFDC" w14:textId="6ECBC267" w:rsidR="00CB16C8" w:rsidRPr="00CB16C8" w:rsidRDefault="00CB16C8" w:rsidP="00CB16C8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3.558.900,00</w:t>
            </w:r>
          </w:p>
        </w:tc>
        <w:tc>
          <w:tcPr>
            <w:tcW w:w="1300" w:type="dxa"/>
            <w:shd w:val="clear" w:color="auto" w:fill="505050"/>
          </w:tcPr>
          <w:p w14:paraId="48E81C09" w14:textId="19EDEC52" w:rsidR="00CB16C8" w:rsidRPr="00CB16C8" w:rsidRDefault="00CB16C8" w:rsidP="00CB16C8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-1.086.609,00</w:t>
            </w:r>
          </w:p>
        </w:tc>
        <w:tc>
          <w:tcPr>
            <w:tcW w:w="1300" w:type="dxa"/>
            <w:shd w:val="clear" w:color="auto" w:fill="505050"/>
          </w:tcPr>
          <w:p w14:paraId="0B885931" w14:textId="578FC5DA" w:rsidR="00CB16C8" w:rsidRPr="00CB16C8" w:rsidRDefault="00CB16C8" w:rsidP="00CB16C8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2.472.291,00</w:t>
            </w:r>
          </w:p>
        </w:tc>
        <w:tc>
          <w:tcPr>
            <w:tcW w:w="960" w:type="dxa"/>
            <w:shd w:val="clear" w:color="auto" w:fill="505050"/>
          </w:tcPr>
          <w:p w14:paraId="08D27110" w14:textId="41A621A6" w:rsidR="00CB16C8" w:rsidRPr="00CB16C8" w:rsidRDefault="00CB16C8" w:rsidP="00CB16C8">
            <w:pPr>
              <w:spacing w:after="0"/>
              <w:jc w:val="right"/>
              <w:rPr>
                <w:b/>
                <w:color w:val="FFFFFF"/>
                <w:sz w:val="16"/>
                <w:szCs w:val="18"/>
              </w:rPr>
            </w:pPr>
            <w:r w:rsidRPr="00CB16C8">
              <w:rPr>
                <w:b/>
                <w:color w:val="FFFFFF"/>
                <w:sz w:val="16"/>
                <w:szCs w:val="18"/>
              </w:rPr>
              <w:t>69,47%</w:t>
            </w:r>
          </w:p>
        </w:tc>
      </w:tr>
    </w:tbl>
    <w:p w14:paraId="21ABCB9C" w14:textId="453AEA59" w:rsidR="00870A39" w:rsidRPr="003C1629" w:rsidRDefault="00870A39" w:rsidP="00870A39">
      <w:pPr>
        <w:spacing w:after="0"/>
        <w:rPr>
          <w:sz w:val="18"/>
          <w:szCs w:val="18"/>
        </w:rPr>
      </w:pPr>
    </w:p>
    <w:p w14:paraId="56AEDCD0" w14:textId="77777777" w:rsidR="00870A39" w:rsidRDefault="00870A39" w:rsidP="00870A39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0D59F9CC" w14:textId="7B993DF8" w:rsidR="00870A39" w:rsidRPr="00847430" w:rsidRDefault="000A792F" w:rsidP="00870A39">
      <w:pPr>
        <w:spacing w:after="0"/>
        <w:rPr>
          <w:szCs w:val="20"/>
        </w:rPr>
      </w:pPr>
      <w:r>
        <w:rPr>
          <w:szCs w:val="20"/>
        </w:rPr>
        <w:t>Izmjenama i dopunama</w:t>
      </w:r>
      <w:r w:rsidR="00870A39" w:rsidRPr="00847430">
        <w:rPr>
          <w:szCs w:val="20"/>
        </w:rPr>
        <w:t xml:space="preserve"> Proračuna </w:t>
      </w:r>
      <w:r w:rsidR="00BB127C">
        <w:rPr>
          <w:szCs w:val="20"/>
        </w:rPr>
        <w:t>Općine Sikirevci</w:t>
      </w:r>
      <w:r w:rsidR="00870A39" w:rsidRPr="00847430">
        <w:rPr>
          <w:szCs w:val="20"/>
        </w:rPr>
        <w:t xml:space="preserve"> za </w:t>
      </w:r>
      <w:r w:rsidR="00CB16C8">
        <w:rPr>
          <w:szCs w:val="20"/>
        </w:rPr>
        <w:t>2025</w:t>
      </w:r>
      <w:r w:rsidR="00870A39" w:rsidRPr="00847430">
        <w:rPr>
          <w:szCs w:val="20"/>
        </w:rPr>
        <w:t xml:space="preserve">. godinu planiraju se </w:t>
      </w:r>
      <w:r w:rsidR="00870A39">
        <w:rPr>
          <w:szCs w:val="20"/>
        </w:rPr>
        <w:t>rashodi i</w:t>
      </w:r>
      <w:r w:rsidR="00870A39" w:rsidRPr="00847430">
        <w:rPr>
          <w:szCs w:val="20"/>
        </w:rPr>
        <w:t xml:space="preserve"> </w:t>
      </w:r>
      <w:r w:rsidR="00870A39">
        <w:rPr>
          <w:szCs w:val="20"/>
        </w:rPr>
        <w:t>izdaci</w:t>
      </w:r>
      <w:r w:rsidR="00870A39" w:rsidRPr="00847430">
        <w:rPr>
          <w:szCs w:val="20"/>
        </w:rPr>
        <w:t xml:space="preserve"> u iznosu od </w:t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870A39" w:rsidRPr="00847430">
        <w:rPr>
          <w:b/>
          <w:bCs/>
          <w:szCs w:val="20"/>
        </w:rPr>
        <w:softHyphen/>
      </w:r>
      <w:r w:rsidR="007612BA">
        <w:rPr>
          <w:b/>
          <w:bCs/>
          <w:szCs w:val="20"/>
        </w:rPr>
        <w:t>2.472.291,00 €</w:t>
      </w:r>
      <w:r w:rsidR="00870A39" w:rsidRPr="00847430">
        <w:rPr>
          <w:szCs w:val="20"/>
        </w:rPr>
        <w:t xml:space="preserve"> .</w:t>
      </w:r>
    </w:p>
    <w:p w14:paraId="4FD0BF9B" w14:textId="1EE2A061" w:rsidR="00870A39" w:rsidRPr="00C53AD6" w:rsidRDefault="00870A39" w:rsidP="00870A39">
      <w:pPr>
        <w:jc w:val="both"/>
        <w:rPr>
          <w:rFonts w:cs="Times New Roman"/>
          <w:b/>
          <w:bCs/>
          <w:szCs w:val="20"/>
        </w:rPr>
      </w:pPr>
      <w:r w:rsidRPr="00C53AD6">
        <w:rPr>
          <w:rFonts w:cs="Times New Roman"/>
          <w:szCs w:val="20"/>
        </w:rPr>
        <w:t xml:space="preserve">U strukturi rashoda i izdataka </w:t>
      </w:r>
      <w:r w:rsidR="0037561E">
        <w:rPr>
          <w:rFonts w:cs="Times New Roman"/>
          <w:szCs w:val="20"/>
        </w:rPr>
        <w:t>veći</w:t>
      </w:r>
      <w:r w:rsidRPr="00C53AD6">
        <w:rPr>
          <w:rFonts w:cs="Times New Roman"/>
          <w:szCs w:val="20"/>
        </w:rPr>
        <w:t xml:space="preserve"> je udio </w:t>
      </w:r>
      <w:r w:rsidRPr="00C53AD6">
        <w:rPr>
          <w:rFonts w:cs="Times New Roman"/>
          <w:b/>
          <w:bCs/>
          <w:szCs w:val="20"/>
        </w:rPr>
        <w:t xml:space="preserve">rashoda poslovanja i to </w:t>
      </w:r>
      <w:r w:rsidR="007612BA">
        <w:rPr>
          <w:rFonts w:cs="Times New Roman"/>
          <w:b/>
          <w:bCs/>
          <w:szCs w:val="20"/>
        </w:rPr>
        <w:t xml:space="preserve"> 4,</w:t>
      </w:r>
      <w:r w:rsidR="0037561E">
        <w:rPr>
          <w:rFonts w:cs="Times New Roman"/>
          <w:b/>
          <w:bCs/>
          <w:szCs w:val="20"/>
        </w:rPr>
        <w:t>62</w:t>
      </w:r>
      <w:r w:rsidRPr="00C53AD6">
        <w:rPr>
          <w:rFonts w:cs="Times New Roman"/>
          <w:b/>
          <w:bCs/>
          <w:szCs w:val="20"/>
        </w:rPr>
        <w:t xml:space="preserve">%, dok rashodi za nabavu nefinancijske imovine </w:t>
      </w:r>
      <w:r w:rsidR="0037561E">
        <w:rPr>
          <w:rFonts w:cs="Times New Roman"/>
          <w:b/>
          <w:bCs/>
          <w:szCs w:val="20"/>
        </w:rPr>
        <w:t xml:space="preserve">je manji udio i </w:t>
      </w:r>
      <w:r w:rsidRPr="00C53AD6">
        <w:rPr>
          <w:rFonts w:cs="Times New Roman"/>
          <w:b/>
          <w:bCs/>
          <w:szCs w:val="20"/>
        </w:rPr>
        <w:t>čine</w:t>
      </w:r>
      <w:r w:rsidR="0037561E">
        <w:rPr>
          <w:rFonts w:cs="Times New Roman"/>
          <w:b/>
          <w:bCs/>
          <w:szCs w:val="20"/>
        </w:rPr>
        <w:t xml:space="preserve"> za 43,06</w:t>
      </w:r>
      <w:r w:rsidRPr="00C53AD6">
        <w:rPr>
          <w:rFonts w:cs="Times New Roman"/>
          <w:b/>
          <w:bCs/>
          <w:szCs w:val="20"/>
        </w:rPr>
        <w:t xml:space="preserve"> %</w:t>
      </w:r>
      <w:r w:rsidR="000A792F">
        <w:rPr>
          <w:rFonts w:cs="Times New Roman"/>
          <w:b/>
          <w:bCs/>
          <w:szCs w:val="20"/>
        </w:rPr>
        <w:t>.</w:t>
      </w:r>
    </w:p>
    <w:p w14:paraId="16537581" w14:textId="002DF1B7" w:rsidR="00870A39" w:rsidRDefault="0067138C" w:rsidP="00870A39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Manji </w:t>
      </w:r>
      <w:r w:rsidR="00870A39" w:rsidRPr="00C53AD6">
        <w:rPr>
          <w:rFonts w:cs="Times New Roman"/>
          <w:szCs w:val="20"/>
        </w:rPr>
        <w:t xml:space="preserve"> dio rashoda poslovanja čine</w:t>
      </w:r>
      <w:r w:rsidR="00870A39" w:rsidRPr="00C53AD6">
        <w:rPr>
          <w:rFonts w:cs="Times New Roman"/>
          <w:szCs w:val="20"/>
          <w:u w:val="single"/>
        </w:rPr>
        <w:t xml:space="preserve"> </w:t>
      </w:r>
      <w:r w:rsidR="00870A39" w:rsidRPr="0067138C">
        <w:rPr>
          <w:rFonts w:cs="Times New Roman"/>
          <w:szCs w:val="20"/>
        </w:rPr>
        <w:t>rashodi za zaposlene</w:t>
      </w:r>
      <w:r w:rsidR="00870A39" w:rsidRPr="00C53AD6">
        <w:rPr>
          <w:rFonts w:cs="Times New Roman"/>
          <w:szCs w:val="20"/>
        </w:rPr>
        <w:t xml:space="preserve"> koji obuhvaćaju bruto plaće, doprinose na plaće i ostale rashode za zaposlene u </w:t>
      </w:r>
      <w:r w:rsidR="00BB127C">
        <w:rPr>
          <w:rFonts w:cs="Times New Roman"/>
          <w:szCs w:val="20"/>
        </w:rPr>
        <w:t xml:space="preserve">Općinskoj </w:t>
      </w:r>
      <w:r w:rsidR="00870A39" w:rsidRPr="00C53AD6">
        <w:rPr>
          <w:rFonts w:cs="Times New Roman"/>
          <w:szCs w:val="20"/>
        </w:rPr>
        <w:t xml:space="preserve"> upravi i </w:t>
      </w:r>
      <w:r w:rsidR="00BB127C">
        <w:rPr>
          <w:rFonts w:cs="Times New Roman"/>
          <w:szCs w:val="20"/>
        </w:rPr>
        <w:t>po projektu Programa ZAŽELI IV, te po Javnim radovima.</w:t>
      </w:r>
    </w:p>
    <w:p w14:paraId="1ACF8153" w14:textId="0E9C4C29" w:rsidR="00870A39" w:rsidRDefault="0067138C" w:rsidP="00870A39">
      <w:pPr>
        <w:spacing w:after="0"/>
        <w:jc w:val="both"/>
        <w:rPr>
          <w:rFonts w:cs="Times New Roman"/>
          <w:szCs w:val="20"/>
        </w:rPr>
      </w:pPr>
      <w:r w:rsidRPr="0067138C">
        <w:rPr>
          <w:rFonts w:cs="Times New Roman"/>
          <w:szCs w:val="20"/>
        </w:rPr>
        <w:t>Veći dio rashoda čine</w:t>
      </w:r>
      <w:r>
        <w:rPr>
          <w:rFonts w:cs="Times New Roman"/>
          <w:b/>
          <w:bCs/>
          <w:szCs w:val="20"/>
        </w:rPr>
        <w:t xml:space="preserve"> </w:t>
      </w:r>
      <w:r w:rsidR="00870A39">
        <w:rPr>
          <w:rFonts w:cs="Times New Roman"/>
          <w:b/>
          <w:bCs/>
          <w:szCs w:val="20"/>
        </w:rPr>
        <w:t>Materijalni rashodi</w:t>
      </w:r>
      <w:r w:rsidR="00870A39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>
        <w:rPr>
          <w:rFonts w:cs="Times New Roman"/>
          <w:szCs w:val="20"/>
        </w:rPr>
        <w:t xml:space="preserve"> 644.850,00</w:t>
      </w:r>
      <w:r w:rsidR="000A792F" w:rsidRPr="00847430">
        <w:rPr>
          <w:rFonts w:cs="Times New Roman"/>
          <w:szCs w:val="20"/>
        </w:rPr>
        <w:t xml:space="preserve"> </w:t>
      </w:r>
      <w:r w:rsidR="000A792F" w:rsidRPr="00847430">
        <w:rPr>
          <w:rFonts w:cs="Times New Roman"/>
          <w:b/>
          <w:bCs/>
          <w:szCs w:val="20"/>
        </w:rPr>
        <w:t>€</w:t>
      </w:r>
      <w:r w:rsidR="000A792F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>
        <w:rPr>
          <w:rFonts w:cs="Times New Roman"/>
          <w:szCs w:val="20"/>
        </w:rPr>
        <w:t>0,85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viš</w:t>
      </w:r>
      <w:r>
        <w:rPr>
          <w:rFonts w:cs="Times New Roman"/>
          <w:szCs w:val="20"/>
        </w:rPr>
        <w:t>e</w:t>
      </w:r>
      <w:r w:rsidR="000A792F">
        <w:rPr>
          <w:rFonts w:cs="Times New Roman"/>
          <w:szCs w:val="20"/>
        </w:rPr>
        <w:t xml:space="preserve"> u odnosnu na plan.</w:t>
      </w:r>
      <w:r w:rsidR="00870A39" w:rsidRPr="00847430">
        <w:rPr>
          <w:rFonts w:cs="Times New Roman"/>
          <w:szCs w:val="20"/>
        </w:rPr>
        <w:t>, a obuhvaćaju</w:t>
      </w:r>
      <w:r w:rsidR="00870A39">
        <w:rPr>
          <w:rFonts w:cs="Times New Roman"/>
          <w:szCs w:val="20"/>
        </w:rPr>
        <w:t xml:space="preserve"> rashode </w:t>
      </w:r>
      <w:r w:rsidR="00870A39" w:rsidRPr="00847430">
        <w:rPr>
          <w:rFonts w:cs="Times New Roman"/>
          <w:szCs w:val="20"/>
        </w:rPr>
        <w:t xml:space="preserve"> </w:t>
      </w:r>
      <w:r w:rsidR="00870A39">
        <w:rPr>
          <w:rFonts w:cs="Times New Roman"/>
          <w:szCs w:val="20"/>
        </w:rPr>
        <w:t xml:space="preserve">za tekuća i investicijska održavanja objekata komunalne infrastrukture, objekta </w:t>
      </w:r>
      <w:r>
        <w:rPr>
          <w:rFonts w:cs="Times New Roman"/>
          <w:szCs w:val="20"/>
        </w:rPr>
        <w:t>općinske</w:t>
      </w:r>
      <w:r w:rsidR="00870A39">
        <w:rPr>
          <w:rFonts w:cs="Times New Roman"/>
          <w:szCs w:val="20"/>
        </w:rPr>
        <w:t xml:space="preserve"> uprave, također se odnose i na uredski materijal, materijal za tekuće i investicijsko održavanje, energiju i usluge te ostali rashodi.</w:t>
      </w:r>
    </w:p>
    <w:p w14:paraId="25A10E1E" w14:textId="77777777" w:rsidR="00870A39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2EA75AE2" w14:textId="5B1109ED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CE0621">
        <w:rPr>
          <w:rFonts w:cs="Times New Roman"/>
          <w:b/>
          <w:bCs/>
          <w:szCs w:val="20"/>
        </w:rPr>
        <w:t>Financijski rashodi</w:t>
      </w:r>
      <w:r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37561E">
        <w:rPr>
          <w:rFonts w:cs="Times New Roman"/>
          <w:szCs w:val="20"/>
        </w:rPr>
        <w:t xml:space="preserve"> 3.300,00</w:t>
      </w:r>
      <w:r w:rsidR="000A792F" w:rsidRPr="00847430">
        <w:rPr>
          <w:rFonts w:cs="Times New Roman"/>
          <w:szCs w:val="20"/>
        </w:rPr>
        <w:t xml:space="preserve"> </w:t>
      </w:r>
      <w:r w:rsidR="000A792F" w:rsidRPr="00847430">
        <w:rPr>
          <w:rFonts w:cs="Times New Roman"/>
          <w:b/>
          <w:bCs/>
          <w:szCs w:val="20"/>
        </w:rPr>
        <w:t>€</w:t>
      </w:r>
      <w:r w:rsidR="000A792F" w:rsidRPr="00847430"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 xml:space="preserve">što je za </w:t>
      </w:r>
      <w:r w:rsidR="000A792F" w:rsidRPr="00847430">
        <w:rPr>
          <w:rFonts w:cs="Times New Roman"/>
          <w:szCs w:val="20"/>
        </w:rPr>
        <w:t xml:space="preserve"> </w:t>
      </w:r>
      <w:r w:rsidR="0037561E">
        <w:rPr>
          <w:rFonts w:cs="Times New Roman"/>
          <w:szCs w:val="20"/>
        </w:rPr>
        <w:t>70,00</w:t>
      </w:r>
      <w:r w:rsidR="000A792F" w:rsidRPr="00847430">
        <w:rPr>
          <w:rFonts w:cs="Times New Roman"/>
          <w:szCs w:val="20"/>
        </w:rPr>
        <w:t>%</w:t>
      </w:r>
      <w:r w:rsidR="000A792F">
        <w:rPr>
          <w:rFonts w:cs="Times New Roman"/>
          <w:szCs w:val="20"/>
        </w:rPr>
        <w:t xml:space="preserve"> manje u odnosnu na plan.</w:t>
      </w:r>
      <w:r w:rsidRPr="00847430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 Financijski rashodi obuhvaćaju rashode za bankarske usluge, usluge platnog prometa, te izdatke za kamate po odobrenim </w:t>
      </w:r>
      <w:r w:rsidR="0037561E">
        <w:rPr>
          <w:rFonts w:cs="Times New Roman"/>
          <w:szCs w:val="20"/>
        </w:rPr>
        <w:t>prekoračenju</w:t>
      </w:r>
      <w:r>
        <w:rPr>
          <w:rFonts w:cs="Times New Roman"/>
          <w:szCs w:val="20"/>
        </w:rPr>
        <w:t>.</w:t>
      </w:r>
    </w:p>
    <w:p w14:paraId="65565C9A" w14:textId="77777777" w:rsidR="00870A39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3D2B6B3E" w14:textId="509A5B08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CE0621">
        <w:rPr>
          <w:rFonts w:cs="Times New Roman"/>
          <w:b/>
          <w:bCs/>
          <w:szCs w:val="20"/>
        </w:rPr>
        <w:t xml:space="preserve">Subvencije </w:t>
      </w:r>
      <w:r w:rsidR="0037561E">
        <w:rPr>
          <w:rFonts w:cs="Times New Roman"/>
          <w:szCs w:val="20"/>
        </w:rPr>
        <w:t>nisu planirane.</w:t>
      </w:r>
    </w:p>
    <w:p w14:paraId="45BE078F" w14:textId="77777777" w:rsidR="00870A39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4B0B44A4" w14:textId="6D60A18C" w:rsidR="0037561E" w:rsidRDefault="00870A39" w:rsidP="0037561E">
      <w:pPr>
        <w:spacing w:after="0"/>
        <w:jc w:val="both"/>
        <w:rPr>
          <w:rFonts w:cs="Times New Roman"/>
          <w:szCs w:val="20"/>
        </w:rPr>
      </w:pPr>
      <w:r w:rsidRPr="00CE0621">
        <w:rPr>
          <w:rFonts w:cs="Times New Roman"/>
          <w:b/>
          <w:bCs/>
          <w:szCs w:val="20"/>
        </w:rPr>
        <w:t>Pomoći dane u inozemstvo i unutar opće države</w:t>
      </w:r>
      <w:r>
        <w:rPr>
          <w:rFonts w:cs="Times New Roman"/>
          <w:szCs w:val="20"/>
        </w:rPr>
        <w:t xml:space="preserve"> </w:t>
      </w:r>
      <w:r w:rsidR="000A792F">
        <w:rPr>
          <w:rFonts w:cs="Times New Roman"/>
          <w:szCs w:val="20"/>
        </w:rPr>
        <w:t>iznose</w:t>
      </w:r>
      <w:r w:rsidR="0037561E">
        <w:rPr>
          <w:rFonts w:cs="Times New Roman"/>
          <w:szCs w:val="20"/>
        </w:rPr>
        <w:t>50.200,00</w:t>
      </w:r>
      <w:r w:rsidR="0037561E" w:rsidRPr="00847430">
        <w:rPr>
          <w:rFonts w:cs="Times New Roman"/>
          <w:szCs w:val="20"/>
        </w:rPr>
        <w:t xml:space="preserve"> </w:t>
      </w:r>
      <w:r w:rsidR="0037561E" w:rsidRPr="00847430">
        <w:rPr>
          <w:rFonts w:cs="Times New Roman"/>
          <w:b/>
          <w:bCs/>
          <w:szCs w:val="20"/>
        </w:rPr>
        <w:t>€</w:t>
      </w:r>
      <w:r w:rsidR="0037561E" w:rsidRPr="00847430">
        <w:rPr>
          <w:rFonts w:cs="Times New Roman"/>
          <w:szCs w:val="20"/>
        </w:rPr>
        <w:t xml:space="preserve"> </w:t>
      </w:r>
      <w:r w:rsidR="0037561E">
        <w:rPr>
          <w:rFonts w:cs="Times New Roman"/>
          <w:szCs w:val="20"/>
        </w:rPr>
        <w:t xml:space="preserve">što je za </w:t>
      </w:r>
      <w:r w:rsidR="0037561E" w:rsidRPr="00847430">
        <w:rPr>
          <w:rFonts w:cs="Times New Roman"/>
          <w:szCs w:val="20"/>
        </w:rPr>
        <w:t xml:space="preserve"> </w:t>
      </w:r>
      <w:r w:rsidR="0037561E">
        <w:rPr>
          <w:rFonts w:cs="Times New Roman"/>
          <w:szCs w:val="20"/>
        </w:rPr>
        <w:t>znatno više u odnosnu na plan. Subvencije su namijenjene za sufinanciranje rada Dječji vrtić „Leptir Vrpolje“</w:t>
      </w:r>
      <w:r w:rsidR="00353287">
        <w:rPr>
          <w:rFonts w:cs="Times New Roman"/>
          <w:szCs w:val="20"/>
        </w:rPr>
        <w:t xml:space="preserve"> </w:t>
      </w:r>
      <w:r w:rsidR="0037561E">
        <w:rPr>
          <w:rFonts w:cs="Times New Roman"/>
          <w:szCs w:val="20"/>
        </w:rPr>
        <w:t>podružnica „Sunčana“ Sikirevci na području Općine Sikirevci.</w:t>
      </w:r>
    </w:p>
    <w:p w14:paraId="534B03C5" w14:textId="0A551F19" w:rsidR="00870A39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7FDC7FC5" w14:textId="0E7B1E8F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9817A8">
        <w:rPr>
          <w:rFonts w:cs="Times New Roman"/>
          <w:b/>
          <w:bCs/>
          <w:szCs w:val="20"/>
        </w:rPr>
        <w:t xml:space="preserve">Naknade građanima i kućanstvima na temelju osiguranja i druge naknade </w:t>
      </w:r>
      <w:r w:rsidR="00587593">
        <w:rPr>
          <w:rFonts w:cs="Times New Roman"/>
          <w:szCs w:val="20"/>
        </w:rPr>
        <w:t>iznose</w:t>
      </w:r>
      <w:r w:rsidR="0037561E">
        <w:rPr>
          <w:rFonts w:cs="Times New Roman"/>
          <w:szCs w:val="20"/>
        </w:rPr>
        <w:t>18.000,00</w:t>
      </w:r>
      <w:r w:rsidR="00587593" w:rsidRPr="00847430">
        <w:rPr>
          <w:rFonts w:cs="Times New Roman"/>
          <w:szCs w:val="20"/>
        </w:rPr>
        <w:t xml:space="preserve"> </w:t>
      </w:r>
      <w:r w:rsidR="00587593" w:rsidRPr="00847430">
        <w:rPr>
          <w:rFonts w:cs="Times New Roman"/>
          <w:b/>
          <w:bCs/>
          <w:szCs w:val="20"/>
        </w:rPr>
        <w:t>€</w:t>
      </w:r>
      <w:r w:rsidR="00587593" w:rsidRPr="00847430">
        <w:rPr>
          <w:rFonts w:cs="Times New Roman"/>
          <w:szCs w:val="20"/>
        </w:rPr>
        <w:t xml:space="preserve"> </w:t>
      </w:r>
      <w:r w:rsidR="00587593">
        <w:rPr>
          <w:rFonts w:cs="Times New Roman"/>
          <w:szCs w:val="20"/>
        </w:rPr>
        <w:t xml:space="preserve">što je za </w:t>
      </w:r>
      <w:r w:rsidR="00587593" w:rsidRPr="00847430">
        <w:rPr>
          <w:rFonts w:cs="Times New Roman"/>
          <w:szCs w:val="20"/>
        </w:rPr>
        <w:t xml:space="preserve"> </w:t>
      </w:r>
      <w:r w:rsidR="0037561E">
        <w:rPr>
          <w:rFonts w:cs="Times New Roman"/>
          <w:szCs w:val="20"/>
        </w:rPr>
        <w:t>10</w:t>
      </w:r>
      <w:r w:rsidR="00587593" w:rsidRPr="00847430">
        <w:rPr>
          <w:rFonts w:cs="Times New Roman"/>
          <w:szCs w:val="20"/>
        </w:rPr>
        <w:t>%</w:t>
      </w:r>
      <w:r w:rsidR="00587593">
        <w:rPr>
          <w:rFonts w:cs="Times New Roman"/>
          <w:szCs w:val="20"/>
        </w:rPr>
        <w:t xml:space="preserve"> manje u odnosnu na plan</w:t>
      </w:r>
      <w:r>
        <w:rPr>
          <w:rFonts w:cs="Times New Roman"/>
          <w:szCs w:val="20"/>
        </w:rPr>
        <w:t>. Odnose se na jednokratne pomoći</w:t>
      </w:r>
      <w:r w:rsidR="0037561E">
        <w:rPr>
          <w:rFonts w:cs="Times New Roman"/>
          <w:szCs w:val="20"/>
        </w:rPr>
        <w:t xml:space="preserve"> socijalno ugroženom stanovništvu općine</w:t>
      </w:r>
      <w:r>
        <w:rPr>
          <w:rFonts w:cs="Times New Roman"/>
          <w:szCs w:val="20"/>
        </w:rPr>
        <w:t>, naknade za opremu za novorođenu djecu.</w:t>
      </w:r>
      <w:r w:rsidR="0037561E">
        <w:rPr>
          <w:rFonts w:cs="Times New Roman"/>
          <w:szCs w:val="20"/>
        </w:rPr>
        <w:t>, troškovi stanovanje korisnicima zajamčene minimalne naknade, nabava radnog materijalima učenicima.</w:t>
      </w:r>
    </w:p>
    <w:p w14:paraId="491E954A" w14:textId="77777777" w:rsidR="00870A39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355200F0" w14:textId="37554BC0" w:rsidR="00870A39" w:rsidRDefault="00870A39" w:rsidP="00870A39">
      <w:pPr>
        <w:spacing w:after="0"/>
        <w:jc w:val="both"/>
        <w:rPr>
          <w:rFonts w:cs="Times New Roman"/>
          <w:szCs w:val="20"/>
        </w:rPr>
      </w:pPr>
      <w:r w:rsidRPr="003C5565">
        <w:rPr>
          <w:rFonts w:cs="Times New Roman"/>
          <w:b/>
          <w:bCs/>
          <w:szCs w:val="20"/>
        </w:rPr>
        <w:t xml:space="preserve">Ostali rashodi </w:t>
      </w:r>
      <w:r w:rsidR="00587593">
        <w:rPr>
          <w:rFonts w:cs="Times New Roman"/>
          <w:szCs w:val="20"/>
        </w:rPr>
        <w:t>iznose</w:t>
      </w:r>
      <w:r w:rsidR="0037561E">
        <w:rPr>
          <w:rFonts w:cs="Times New Roman"/>
          <w:szCs w:val="20"/>
        </w:rPr>
        <w:t xml:space="preserve"> 186.670,00</w:t>
      </w:r>
      <w:r w:rsidR="00587593" w:rsidRPr="00847430">
        <w:rPr>
          <w:rFonts w:cs="Times New Roman"/>
          <w:szCs w:val="20"/>
        </w:rPr>
        <w:t xml:space="preserve"> </w:t>
      </w:r>
      <w:r w:rsidR="00587593" w:rsidRPr="00847430">
        <w:rPr>
          <w:rFonts w:cs="Times New Roman"/>
          <w:b/>
          <w:bCs/>
          <w:szCs w:val="20"/>
        </w:rPr>
        <w:t>€</w:t>
      </w:r>
      <w:r w:rsidR="00587593" w:rsidRPr="00847430">
        <w:rPr>
          <w:rFonts w:cs="Times New Roman"/>
          <w:szCs w:val="20"/>
        </w:rPr>
        <w:t xml:space="preserve"> </w:t>
      </w:r>
      <w:r w:rsidR="00587593">
        <w:rPr>
          <w:rFonts w:cs="Times New Roman"/>
          <w:szCs w:val="20"/>
        </w:rPr>
        <w:t xml:space="preserve">što je za </w:t>
      </w:r>
      <w:r w:rsidR="00587593" w:rsidRPr="00847430">
        <w:rPr>
          <w:rFonts w:cs="Times New Roman"/>
          <w:szCs w:val="20"/>
        </w:rPr>
        <w:t xml:space="preserve"> </w:t>
      </w:r>
      <w:r w:rsidR="0037561E">
        <w:rPr>
          <w:rFonts w:cs="Times New Roman"/>
          <w:szCs w:val="20"/>
        </w:rPr>
        <w:t>3,18</w:t>
      </w:r>
      <w:r w:rsidR="00587593" w:rsidRPr="00847430">
        <w:rPr>
          <w:rFonts w:cs="Times New Roman"/>
          <w:szCs w:val="20"/>
        </w:rPr>
        <w:t>%</w:t>
      </w:r>
      <w:r w:rsidR="00587593">
        <w:rPr>
          <w:rFonts w:cs="Times New Roman"/>
          <w:szCs w:val="20"/>
        </w:rPr>
        <w:t xml:space="preserve"> manje u odnosnu na plan.</w:t>
      </w:r>
    </w:p>
    <w:p w14:paraId="22C4649F" w14:textId="54AEB8D9" w:rsidR="00870A39" w:rsidRPr="00587593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Odnose se na tekuće i kapitalne donacije te pomoći za sufinanciranje socijalne skrbi i zdravstva, sporta, kulture, neprofitnih organizacija, školstva, nacionalnih manjina, vjerskih zajednica, </w:t>
      </w:r>
      <w:r w:rsidR="0037561E">
        <w:rPr>
          <w:rFonts w:cs="Times New Roman"/>
          <w:szCs w:val="20"/>
        </w:rPr>
        <w:t>HGSS,</w:t>
      </w:r>
      <w:r w:rsidR="00587593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Vatrogasne zajednice, Crvenog križa.</w:t>
      </w:r>
    </w:p>
    <w:p w14:paraId="6354EECB" w14:textId="77777777" w:rsidR="00870A39" w:rsidRDefault="00870A39" w:rsidP="00870A39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4C59C314" w14:textId="729C8E7C" w:rsidR="00870A39" w:rsidRPr="003C5565" w:rsidRDefault="00870A39" w:rsidP="00870A39">
      <w:pPr>
        <w:spacing w:after="0"/>
        <w:jc w:val="both"/>
        <w:rPr>
          <w:rFonts w:cs="Times New Roman"/>
          <w:szCs w:val="20"/>
        </w:rPr>
      </w:pPr>
      <w:r w:rsidRPr="003C5565">
        <w:rPr>
          <w:rFonts w:cs="Times New Roman"/>
          <w:b/>
          <w:bCs/>
          <w:szCs w:val="20"/>
        </w:rPr>
        <w:t>Rashodi za nabavu nefinancijske imovine</w:t>
      </w:r>
      <w:r>
        <w:rPr>
          <w:rFonts w:cs="Times New Roman"/>
          <w:b/>
          <w:bCs/>
          <w:szCs w:val="20"/>
        </w:rPr>
        <w:t xml:space="preserve"> </w:t>
      </w:r>
      <w:r w:rsidR="00587593">
        <w:rPr>
          <w:rFonts w:cs="Times New Roman"/>
          <w:szCs w:val="20"/>
        </w:rPr>
        <w:t>iznose</w:t>
      </w:r>
      <w:r w:rsidR="0037561E">
        <w:rPr>
          <w:rFonts w:cs="Times New Roman"/>
          <w:szCs w:val="20"/>
        </w:rPr>
        <w:t xml:space="preserve"> 1.243.950,00</w:t>
      </w:r>
      <w:r w:rsidR="00587593" w:rsidRPr="00847430">
        <w:rPr>
          <w:rFonts w:cs="Times New Roman"/>
          <w:szCs w:val="20"/>
        </w:rPr>
        <w:t xml:space="preserve"> </w:t>
      </w:r>
      <w:r w:rsidR="00587593" w:rsidRPr="00847430">
        <w:rPr>
          <w:rFonts w:cs="Times New Roman"/>
          <w:b/>
          <w:bCs/>
          <w:szCs w:val="20"/>
        </w:rPr>
        <w:t>€</w:t>
      </w:r>
      <w:r w:rsidR="00587593" w:rsidRPr="00847430">
        <w:rPr>
          <w:rFonts w:cs="Times New Roman"/>
          <w:szCs w:val="20"/>
        </w:rPr>
        <w:t xml:space="preserve"> </w:t>
      </w:r>
      <w:r w:rsidR="00587593">
        <w:rPr>
          <w:rFonts w:cs="Times New Roman"/>
          <w:szCs w:val="20"/>
        </w:rPr>
        <w:t xml:space="preserve">što je za </w:t>
      </w:r>
      <w:r w:rsidR="0037561E">
        <w:rPr>
          <w:rFonts w:cs="Times New Roman"/>
          <w:szCs w:val="20"/>
        </w:rPr>
        <w:t>43,06</w:t>
      </w:r>
      <w:r w:rsidR="00587593" w:rsidRPr="00847430">
        <w:rPr>
          <w:rFonts w:cs="Times New Roman"/>
          <w:szCs w:val="20"/>
        </w:rPr>
        <w:t>%</w:t>
      </w:r>
      <w:r w:rsidR="00587593">
        <w:rPr>
          <w:rFonts w:cs="Times New Roman"/>
          <w:szCs w:val="20"/>
        </w:rPr>
        <w:t xml:space="preserve"> manje u odnosnu na plan</w:t>
      </w:r>
      <w:r>
        <w:rPr>
          <w:rFonts w:cs="Times New Roman"/>
          <w:szCs w:val="20"/>
        </w:rPr>
        <w:t xml:space="preserve">. Odnose se na izgradnju u Programu gradnje komunalne infrastrukture ( izgradnja nogostupa, </w:t>
      </w:r>
      <w:r w:rsidR="00BB127C">
        <w:rPr>
          <w:rFonts w:cs="Times New Roman"/>
          <w:szCs w:val="20"/>
        </w:rPr>
        <w:t xml:space="preserve">parkirališta </w:t>
      </w:r>
      <w:r w:rsidR="0037561E">
        <w:rPr>
          <w:rFonts w:cs="Times New Roman"/>
          <w:szCs w:val="20"/>
        </w:rPr>
        <w:t>, dječjih igrališta,  cestogradnja</w:t>
      </w:r>
      <w:r>
        <w:rPr>
          <w:rFonts w:cs="Times New Roman"/>
          <w:szCs w:val="20"/>
        </w:rPr>
        <w:t>)</w:t>
      </w:r>
      <w:r w:rsidR="0037561E">
        <w:rPr>
          <w:rFonts w:cs="Times New Roman"/>
          <w:szCs w:val="20"/>
        </w:rPr>
        <w:t>, izgradnja i opremanje  objekata Etno kuća ,</w:t>
      </w:r>
      <w:r>
        <w:rPr>
          <w:rFonts w:cs="Times New Roman"/>
          <w:szCs w:val="20"/>
        </w:rPr>
        <w:t xml:space="preserve"> te ostala nabava nefinancijske imovine.</w:t>
      </w:r>
    </w:p>
    <w:p w14:paraId="2A9DAE3C" w14:textId="77777777" w:rsidR="00870A39" w:rsidRPr="00C53AD6" w:rsidRDefault="00870A39" w:rsidP="00870A39">
      <w:pPr>
        <w:spacing w:after="0"/>
        <w:jc w:val="both"/>
        <w:rPr>
          <w:rFonts w:cs="Times New Roman"/>
          <w:szCs w:val="20"/>
        </w:rPr>
      </w:pPr>
    </w:p>
    <w:p w14:paraId="7BA2E62B" w14:textId="667E3317" w:rsidR="00B76404" w:rsidRPr="00353287" w:rsidRDefault="00870A39" w:rsidP="00B76404">
      <w:pPr>
        <w:spacing w:after="0"/>
        <w:jc w:val="both"/>
        <w:rPr>
          <w:rFonts w:cs="Times New Roman"/>
          <w:szCs w:val="20"/>
        </w:rPr>
      </w:pPr>
      <w:r w:rsidRPr="00C53AD6">
        <w:rPr>
          <w:rFonts w:cs="Times New Roman"/>
          <w:b/>
          <w:bCs/>
          <w:szCs w:val="20"/>
        </w:rPr>
        <w:t>Izdaci za financijsku imovinu</w:t>
      </w:r>
      <w:r w:rsidRPr="00C53AD6">
        <w:rPr>
          <w:rFonts w:cs="Times New Roman"/>
          <w:szCs w:val="20"/>
        </w:rPr>
        <w:t xml:space="preserve"> </w:t>
      </w:r>
      <w:r w:rsidR="00353287">
        <w:rPr>
          <w:rFonts w:cs="Times New Roman"/>
          <w:szCs w:val="20"/>
        </w:rPr>
        <w:t>nisu planirana i smanjene su u iznosu od 200.000,00 €.</w:t>
      </w:r>
      <w:r>
        <w:rPr>
          <w:rFonts w:cs="Times New Roman"/>
          <w:szCs w:val="20"/>
        </w:rPr>
        <w:t xml:space="preserve"> </w:t>
      </w:r>
      <w:bookmarkStart w:id="7" w:name="_Toc143693719"/>
    </w:p>
    <w:bookmarkEnd w:id="7"/>
    <w:p w14:paraId="52FF9E86" w14:textId="77777777" w:rsidR="00AF62E6" w:rsidRPr="004747DC" w:rsidRDefault="00AF62E6" w:rsidP="00482AC4">
      <w:pPr>
        <w:spacing w:after="0"/>
        <w:rPr>
          <w:rFonts w:cs="Times New Roman"/>
          <w:szCs w:val="20"/>
        </w:rPr>
      </w:pPr>
    </w:p>
    <w:p w14:paraId="1DE102B3" w14:textId="4A65D396" w:rsidR="00AF62E6" w:rsidRPr="00CC70B6" w:rsidRDefault="00AF62E6" w:rsidP="00AF62E6">
      <w:pPr>
        <w:pStyle w:val="Naslov2"/>
        <w:numPr>
          <w:ilvl w:val="1"/>
          <w:numId w:val="48"/>
        </w:numPr>
        <w:ind w:left="426" w:hanging="436"/>
      </w:pPr>
      <w:bookmarkStart w:id="8" w:name="_Toc162440143"/>
      <w:r w:rsidRPr="004747DC">
        <w:t>OBRAZLOŽENJE POSEBNOG DIJELA</w:t>
      </w:r>
      <w:bookmarkEnd w:id="8"/>
    </w:p>
    <w:p w14:paraId="782C34F0" w14:textId="02061045" w:rsidR="00AF62E6" w:rsidRPr="004747DC" w:rsidRDefault="00AF62E6" w:rsidP="00AF62E6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Obrazloženje posebnog</w:t>
      </w:r>
      <w:r w:rsidR="00587593">
        <w:rPr>
          <w:rFonts w:cs="Times New Roman"/>
          <w:szCs w:val="20"/>
        </w:rPr>
        <w:t xml:space="preserve"> dijela</w:t>
      </w:r>
      <w:r w:rsidRPr="004747DC">
        <w:rPr>
          <w:rFonts w:cs="Times New Roman"/>
          <w:szCs w:val="20"/>
        </w:rPr>
        <w:t xml:space="preserve"> proračuna temelji se na obrazloženju proračuna i financijskih planova proračunskih korisnika, a sadrži obrazloženje programa koje se daje kroz obrazloženje aktivnosti i projekata zajedno s ciljevima i pokazateljima uspješnosti realizacije tih ciljeva.</w:t>
      </w:r>
    </w:p>
    <w:p w14:paraId="68CD5149" w14:textId="77777777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74424134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1001 PREDSTAVNIČKA TIJELA</w:t>
      </w:r>
    </w:p>
    <w:p w14:paraId="355579F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24.271,00 EUR, a sadrži slijedeće aktivnosti:</w:t>
      </w:r>
    </w:p>
    <w:p w14:paraId="41E74A0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A100101 Djelatnost Općinskog vijeća, planirana u iznosu 24.271,00 EUR.</w:t>
      </w:r>
    </w:p>
    <w:p w14:paraId="16C5EB80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07509A24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1002 URED NAČELNIKA I JEDINSTVENI UPRAVNI ODJEL</w:t>
      </w:r>
    </w:p>
    <w:p w14:paraId="4D1352C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276.914,00 EUR, a sadrži slijedeće aktivnosti:</w:t>
      </w:r>
    </w:p>
    <w:p w14:paraId="282DD1C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A100201 Djelatnost ured načelnika, planirana u iznosu 64.794,00 EUR.</w:t>
      </w:r>
    </w:p>
    <w:p w14:paraId="45203536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A100202 Rashodi općinske uprave JUO, planirana u iznosu 206.120,00 EUR.</w:t>
      </w:r>
    </w:p>
    <w:p w14:paraId="4E6CF3FD" w14:textId="0FE7B59A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K100203 Ulaganje u račun</w:t>
      </w:r>
      <w:r w:rsidR="00353287">
        <w:rPr>
          <w:rFonts w:cs="Times New Roman"/>
          <w:szCs w:val="20"/>
        </w:rPr>
        <w:t>a</w:t>
      </w:r>
      <w:r>
        <w:rPr>
          <w:rFonts w:cs="Times New Roman"/>
          <w:szCs w:val="20"/>
        </w:rPr>
        <w:t>lne programe za potrebe rada JUO-a, planiran u iznosu 6.000,00 EUR.</w:t>
      </w:r>
    </w:p>
    <w:p w14:paraId="5598184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38BF432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1003 ORGANIZACIJA I PROVOĐENJE ZAŠTITE I SPAŠAVANJA</w:t>
      </w:r>
    </w:p>
    <w:p w14:paraId="184842EA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44.145,00 EUR, a sadrži slijedeće aktivnosti:</w:t>
      </w:r>
    </w:p>
    <w:p w14:paraId="33A09B5B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A100301 Vatrogastvo, planirana u iznosu 36.400,00 EUR.</w:t>
      </w:r>
    </w:p>
    <w:p w14:paraId="21AB14A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AKTIVNOST A100302 Civilna zaštita, planirana u iznosu 7.745,00 EUR.</w:t>
      </w:r>
    </w:p>
    <w:p w14:paraId="30B4D3A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1C3489EB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1004 IZGRADNJA KOMUNALNE INFRASTRUKTURE</w:t>
      </w:r>
    </w:p>
    <w:p w14:paraId="409008A8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270.930,00 EUR, a sadrži slijedeće aktivnosti:</w:t>
      </w:r>
    </w:p>
    <w:p w14:paraId="1C64DDB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K100402-1 Kupovani nekretnina, planiran u iznosu 30.000,00 EUR.</w:t>
      </w:r>
    </w:p>
    <w:p w14:paraId="32C7FF74" w14:textId="34644B69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A100204 Otplata zajma za otplatu primljen</w:t>
      </w:r>
      <w:r w:rsidR="00353287">
        <w:rPr>
          <w:rFonts w:cs="Times New Roman"/>
          <w:szCs w:val="20"/>
        </w:rPr>
        <w:t>og prekoračenja po računu od strane HPB</w:t>
      </w:r>
      <w:r>
        <w:rPr>
          <w:rFonts w:cs="Times New Roman"/>
          <w:szCs w:val="20"/>
        </w:rPr>
        <w:t xml:space="preserve"> - kamate, planirana u iznosu 1.500,00 EUR.</w:t>
      </w:r>
    </w:p>
    <w:p w14:paraId="5F807033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A100401 Rashodi za materijal i usluge, planirana u iznosu 39.500,00 EUR.</w:t>
      </w:r>
    </w:p>
    <w:p w14:paraId="5BE2512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K100402 Izgradnja novih objekata, planiran u iznosu 152.688,00 EUR.</w:t>
      </w:r>
    </w:p>
    <w:p w14:paraId="57E9474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K100403 Dodatna ulaganja u postojeće objekte, planiran u iznosu 16.500,00 EUR.</w:t>
      </w:r>
    </w:p>
    <w:p w14:paraId="1C607E9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K100404 Vodovod, kanalizacija i plinska mreža, planiran u iznosu 10.390,00 EUR.</w:t>
      </w:r>
    </w:p>
    <w:p w14:paraId="190235BB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K100405 Uredsko opremanje poslovnih, komunalnih i drugih objekata, planiran u iznosu 20.352,00 EUR.</w:t>
      </w:r>
    </w:p>
    <w:p w14:paraId="56569BF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6C10EFD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1005 KOMUNALNA IZGRADNJA - CESTOGRADNJA, JAVNA RASVJETA</w:t>
      </w:r>
    </w:p>
    <w:p w14:paraId="51FCB749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986.020,00 EUR, a sadrži slijedeće aktivnosti:</w:t>
      </w:r>
    </w:p>
    <w:p w14:paraId="74A97E7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K100405-1 Građenje, planiran u iznosu 72.000,00 EUR.</w:t>
      </w:r>
    </w:p>
    <w:p w14:paraId="362DF9A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K100504-1 Akcijski plan SECAP, planiran u iznosu 71.250,00 EUR.</w:t>
      </w:r>
    </w:p>
    <w:p w14:paraId="0B5A488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K100504-2 Projektna dokumentacija, planiran u iznosu 22.000,00 EUR.</w:t>
      </w:r>
    </w:p>
    <w:p w14:paraId="7FA6DA6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K100501 Izgradnja nerazvrstanih cesta, nogostupa i parkirališta, planiran u iznosu 785.770,00 EUR.</w:t>
      </w:r>
    </w:p>
    <w:p w14:paraId="47599F53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K100502 Javna rasvjeta, planiran u iznosu 25.000,00 EUR.</w:t>
      </w:r>
    </w:p>
    <w:p w14:paraId="048C02D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K100503 Poduzetnička zona - JARIČIŠTE, planiran u iznosu 10.000,00 EUR.</w:t>
      </w:r>
    </w:p>
    <w:p w14:paraId="35A404DB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738295B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1006 ODRŽAVANJE KOMUNALNE INFRASTRUKTURE</w:t>
      </w:r>
    </w:p>
    <w:p w14:paraId="2E09F53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353.621,00 EUR, a sadrži slijedeće aktivnosti:</w:t>
      </w:r>
    </w:p>
    <w:p w14:paraId="06D33CE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A100601 Redovna komunalna djelatnost - Javni radovi i održavanje, planirana u iznosu 24.821,00 EUR.</w:t>
      </w:r>
    </w:p>
    <w:p w14:paraId="73D460D0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A100602 Čišćenje  javnih površina i nerazvrstanih cesta, planirana u iznosu 15.300,00 EUR.</w:t>
      </w:r>
    </w:p>
    <w:p w14:paraId="07B4E95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A100603 Održavanje nerazvrstanih cesta i poljskih putova, planirana u iznosu 40.000,00 EUR.</w:t>
      </w:r>
    </w:p>
    <w:p w14:paraId="1BD1A780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A100604 Održavanje javnih površina - košenje, planirana u iznosu 70.000,00 EUR.</w:t>
      </w:r>
    </w:p>
    <w:p w14:paraId="19B0CA7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A100605 Održavanje javnih površina - izvođenja manjih građevinskih radova, planirana u iznosu 25.000,00 EUR.</w:t>
      </w:r>
    </w:p>
    <w:p w14:paraId="0027737A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A100606 Održavanje - krčenje raslinja i trnja, planirana u iznosu 20.000,00 EUR.</w:t>
      </w:r>
    </w:p>
    <w:p w14:paraId="1BDC4EC9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A100608 Održavanje nerazvrstanih cesta- Rad zimske službe, planirana u iznosu 6.000,00 EUR.</w:t>
      </w:r>
    </w:p>
    <w:p w14:paraId="236C0B53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A100609 Usluge rada strojem, planirana u iznosu 15.000,00 EUR.</w:t>
      </w:r>
    </w:p>
    <w:p w14:paraId="7924185F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A100610 Hortikultura, planirana u iznosu 8.000,00 EUR.</w:t>
      </w:r>
    </w:p>
    <w:p w14:paraId="2771B6D9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A100611 Komunalni poslovi po ugovoru o djelu, planirana u iznosu 3.000,00 EUR.</w:t>
      </w:r>
    </w:p>
    <w:p w14:paraId="419EF9F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A100612 Pričuva, planirana u iznosu 1.000,00 EUR.</w:t>
      </w:r>
    </w:p>
    <w:p w14:paraId="6D5B114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A100613 Održavanje oborinskih voda - kanala i vodnih odvoda, planirana u iznosu 2.000,00 EUR.</w:t>
      </w:r>
    </w:p>
    <w:p w14:paraId="55BC5048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A100614 Naknada za utrošak vode, planirana u iznosu 3.500,00 EUR.</w:t>
      </w:r>
    </w:p>
    <w:p w14:paraId="18ED3B84" w14:textId="60326315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A100615 Kapitalna donacija SIKIREVČANKA</w:t>
      </w:r>
      <w:r w:rsidR="00353287">
        <w:rPr>
          <w:rFonts w:cs="Times New Roman"/>
          <w:szCs w:val="20"/>
        </w:rPr>
        <w:t xml:space="preserve"> PLUS</w:t>
      </w:r>
      <w:r>
        <w:rPr>
          <w:rFonts w:cs="Times New Roman"/>
          <w:szCs w:val="20"/>
        </w:rPr>
        <w:t>, planirana u iznosu 50.000,00 EUR.</w:t>
      </w:r>
    </w:p>
    <w:p w14:paraId="051DC2B4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A100616 Nabava strojeva i uređaja - komunalna oprema, planirana u iznosu 5.500,00 EUR.</w:t>
      </w:r>
    </w:p>
    <w:p w14:paraId="480A1567" w14:textId="472E6E9F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A100618 Održav</w:t>
      </w:r>
      <w:r w:rsidR="00353287">
        <w:rPr>
          <w:rFonts w:cs="Times New Roman"/>
          <w:szCs w:val="20"/>
        </w:rPr>
        <w:t>a</w:t>
      </w:r>
      <w:r>
        <w:rPr>
          <w:rFonts w:cs="Times New Roman"/>
          <w:szCs w:val="20"/>
        </w:rPr>
        <w:t>nje ulične javne rasvjete i utrošak el</w:t>
      </w:r>
      <w:r w:rsidR="00353287">
        <w:rPr>
          <w:rFonts w:cs="Times New Roman"/>
          <w:szCs w:val="20"/>
        </w:rPr>
        <w:t xml:space="preserve">ektrične </w:t>
      </w:r>
      <w:r>
        <w:rPr>
          <w:rFonts w:cs="Times New Roman"/>
          <w:szCs w:val="20"/>
        </w:rPr>
        <w:t>energije, planirana u iznosu 31.500,00 EUR.</w:t>
      </w:r>
    </w:p>
    <w:p w14:paraId="53345C6F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A100619 Održavanje mjesnih groblja Sikirevci i Jaruge, planirana u iznosu 18.500,00 EUR.</w:t>
      </w:r>
    </w:p>
    <w:p w14:paraId="7502C76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K100617 Nabava prijevoznih sredstava, planiran u iznosu 500,00 EUR.</w:t>
      </w:r>
    </w:p>
    <w:p w14:paraId="2FBA82B8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K100620 Održavanje mjesnih groblja Sikirevci i Jaruge, planiran u iznosu 14.000,00 EUR.</w:t>
      </w:r>
    </w:p>
    <w:p w14:paraId="202BF190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10A44EE7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1007 ZAŠTITA OKOLIŠA</w:t>
      </w:r>
    </w:p>
    <w:p w14:paraId="1148A69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50.100,00 EUR, a sadrži slijedeće aktivnosti:</w:t>
      </w:r>
    </w:p>
    <w:p w14:paraId="550A7E7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A100703 Dezinsekcija ,deratizacija, stručni nadzor, planirana u iznosu 15.000,00 EUR.</w:t>
      </w:r>
    </w:p>
    <w:p w14:paraId="300F6876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A100701 Usluge odvoza klaoničkog otpada, planirana u iznosu 8.000,00 EUR.</w:t>
      </w:r>
    </w:p>
    <w:p w14:paraId="2ECEFE44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A100702 Usluge odvoza komunalnog otpada i dimnjačarske usluge, planirana u iznosu 10.100,00 EUR.</w:t>
      </w:r>
    </w:p>
    <w:p w14:paraId="2EEA6A2F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A100704 Zbrinjavanje i zaštita životinja, planirana u iznosu 17.000,00 EUR.</w:t>
      </w:r>
    </w:p>
    <w:p w14:paraId="5E32977A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0DE3D116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1008 UNAPREĐENJE POLJOPRIVREDE</w:t>
      </w:r>
    </w:p>
    <w:p w14:paraId="57B54C1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Planiran je u iznosu 4.500,00 EUR, a sadrži slijedeće aktivnosti:</w:t>
      </w:r>
    </w:p>
    <w:p w14:paraId="38BF228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A100801 Poticanje poljoprivredne proizvodnje i stočarstva, planirana u iznosu 4.500,00 EUR.</w:t>
      </w:r>
    </w:p>
    <w:p w14:paraId="06B31C9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7AB8FC56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1009 GOSPODARSTVO I PODUZETNIŠTVO</w:t>
      </w:r>
    </w:p>
    <w:p w14:paraId="3DE889E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29.800,00 EUR, a sadrži slijedeće aktivnosti:</w:t>
      </w:r>
    </w:p>
    <w:p w14:paraId="2102A22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A100901 LAG Slavonska ravnica Vrpolje, LAG Savski vez Oprisavci, planirana u iznosu 5.000,00 EUR.</w:t>
      </w:r>
    </w:p>
    <w:p w14:paraId="1C735DC3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A100902 Poticanje razvoja poduzetništva i stanogradnje, planirana u iznosu 24.800,00 EUR.</w:t>
      </w:r>
    </w:p>
    <w:p w14:paraId="1B72A9B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613A83BB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1010 SOCIJALNA ZAŠTITA I POMOĆ STARIM I NEMOĆNIM</w:t>
      </w:r>
    </w:p>
    <w:p w14:paraId="519CF1E7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248.670,00 EUR, a sadrži slijedeće aktivnosti:</w:t>
      </w:r>
    </w:p>
    <w:p w14:paraId="20FA0906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A101001 Socijalne pomoći građanima i kućanstvima, planirana u iznosu 20.770,00 EUR.</w:t>
      </w:r>
    </w:p>
    <w:p w14:paraId="29CDCD2B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A101003 Program ZAŽELI (pomoć i njega u kući), planirana u iznosu 222.500,00 EUR.</w:t>
      </w:r>
    </w:p>
    <w:p w14:paraId="72B0CB02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A101004 Nabava bicikala za učenike OŠ - pomoć u naravi, planirana u iznosu 5.400,00 EUR.</w:t>
      </w:r>
    </w:p>
    <w:p w14:paraId="6F51EE4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097B9E73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1011 SPORT, KULTURA, UDRUGA GRAĐANA, VJERSKE ZAJEDNICE</w:t>
      </w:r>
    </w:p>
    <w:p w14:paraId="0152EBB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54.600,00 EUR, a sadrži slijedeće aktivnosti:</w:t>
      </w:r>
    </w:p>
    <w:p w14:paraId="5F1B5741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A101101 Tekuće i kapitalne donacije SPORT, planirana u iznosu 37.000,00 EUR.</w:t>
      </w:r>
    </w:p>
    <w:p w14:paraId="21D4E094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A101102 Tekuće i kapitalne donacije KULTURA, planirana u iznosu 15.100,00 EUR.</w:t>
      </w:r>
    </w:p>
    <w:p w14:paraId="0054FA8D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A101104 Tekuće i kapitalne donacije VJERSKE ZAJEDNICE, planirana u iznosu 2.500,00 EUR.</w:t>
      </w:r>
    </w:p>
    <w:p w14:paraId="7E8211BC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</w:p>
    <w:p w14:paraId="201E0BA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1012 ŠKOLSKO OBRAZOVANJE - PREDŠKOLSKO, OSNOVNO, VISOKO I VIŠE</w:t>
      </w:r>
    </w:p>
    <w:p w14:paraId="4C8971B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128.720,00 EUR, a sadrži slijedeće aktivnosti:</w:t>
      </w:r>
    </w:p>
    <w:p w14:paraId="45D09415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A101201 SUFINANCIRANJE DJEČJEG VRTIĆA LEPTIR VROLJE-podružnica SUNČANA Sikirevci, planirana u iznosu 92.000,00 EUR.</w:t>
      </w:r>
    </w:p>
    <w:p w14:paraId="1487094F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A101203 Redovan rad VRTIĆ, planirana u iznosu 28.720,00 EUR.</w:t>
      </w:r>
    </w:p>
    <w:p w14:paraId="1CEB711E" w14:textId="77777777" w:rsidR="00CB16C8" w:rsidRDefault="00CB16C8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A101204 Redovan rad STUDENTI, planirana u iznosu 8.000,00 EUR.</w:t>
      </w:r>
    </w:p>
    <w:p w14:paraId="6FABECAE" w14:textId="77777777" w:rsidR="0033505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58EA67C3" w14:textId="1BEEE100" w:rsid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5.</w:t>
      </w:r>
    </w:p>
    <w:p w14:paraId="254802B3" w14:textId="77777777" w:rsidR="00353287" w:rsidRPr="007079EC" w:rsidRDefault="00353287" w:rsidP="007079EC">
      <w:pPr>
        <w:spacing w:after="0"/>
        <w:jc w:val="center"/>
        <w:rPr>
          <w:rFonts w:cs="Times New Roman"/>
          <w:b/>
          <w:bCs/>
          <w:szCs w:val="20"/>
        </w:rPr>
      </w:pPr>
    </w:p>
    <w:p w14:paraId="52CB8C46" w14:textId="5E2A615A" w:rsidR="00824103" w:rsidRPr="004747DC" w:rsidRDefault="00CC70B6" w:rsidP="00824103">
      <w:pPr>
        <w:widowControl w:val="0"/>
        <w:tabs>
          <w:tab w:val="left" w:pos="90"/>
        </w:tabs>
        <w:autoSpaceDE w:val="0"/>
        <w:spacing w:before="15" w:after="0"/>
        <w:jc w:val="both"/>
        <w:rPr>
          <w:rFonts w:cs="Times New Roman"/>
          <w:color w:val="000000"/>
          <w:szCs w:val="20"/>
        </w:rPr>
      </w:pPr>
      <w:r w:rsidRPr="009B0169">
        <w:rPr>
          <w:rFonts w:cs="Times New Roman"/>
          <w:szCs w:val="20"/>
        </w:rPr>
        <w:t>Odluka o I.</w:t>
      </w:r>
      <w:r>
        <w:rPr>
          <w:rFonts w:cs="Times New Roman"/>
          <w:szCs w:val="20"/>
        </w:rPr>
        <w:t xml:space="preserve"> </w:t>
      </w:r>
      <w:r w:rsidRPr="009B0169">
        <w:rPr>
          <w:rFonts w:cs="Times New Roman"/>
          <w:szCs w:val="20"/>
        </w:rPr>
        <w:t xml:space="preserve">Izmjeni i dopuni Proračun </w:t>
      </w:r>
      <w:r w:rsidR="00BB127C">
        <w:rPr>
          <w:rFonts w:cs="Times New Roman"/>
          <w:szCs w:val="20"/>
        </w:rPr>
        <w:t>Općine Sikirevci</w:t>
      </w:r>
      <w:r w:rsidRPr="009B0169">
        <w:rPr>
          <w:rFonts w:cs="Times New Roman"/>
          <w:szCs w:val="20"/>
        </w:rPr>
        <w:t xml:space="preserve"> za 202</w:t>
      </w:r>
      <w:r w:rsidR="008670CE">
        <w:rPr>
          <w:rFonts w:cs="Times New Roman"/>
          <w:szCs w:val="20"/>
        </w:rPr>
        <w:t>5</w:t>
      </w:r>
      <w:r w:rsidRPr="009B0169">
        <w:rPr>
          <w:rFonts w:cs="Times New Roman"/>
          <w:szCs w:val="20"/>
        </w:rPr>
        <w:t xml:space="preserve">. godinu stupa na snagu prvog dana od dana objave u "Službenom glasniku </w:t>
      </w:r>
      <w:r w:rsidR="00BB127C">
        <w:rPr>
          <w:rFonts w:cs="Times New Roman"/>
          <w:szCs w:val="20"/>
        </w:rPr>
        <w:t>Općine Sikirevci</w:t>
      </w:r>
      <w:r w:rsidRPr="009B0169">
        <w:rPr>
          <w:rFonts w:cs="Times New Roman"/>
          <w:szCs w:val="20"/>
        </w:rPr>
        <w:t>"</w:t>
      </w:r>
      <w:r>
        <w:rPr>
          <w:rFonts w:cs="Times New Roman"/>
          <w:szCs w:val="20"/>
        </w:rPr>
        <w:t xml:space="preserve">, </w:t>
      </w:r>
      <w:r w:rsidRPr="009B0169">
        <w:rPr>
          <w:rFonts w:cs="Times New Roman"/>
          <w:szCs w:val="20"/>
        </w:rPr>
        <w:t xml:space="preserve">a objavit će se i na Internet stranicama </w:t>
      </w:r>
      <w:r w:rsidR="00BB127C">
        <w:rPr>
          <w:rFonts w:cs="Times New Roman"/>
          <w:szCs w:val="20"/>
        </w:rPr>
        <w:t>Općine Sikirevci</w:t>
      </w:r>
      <w:r w:rsidRPr="009B0169">
        <w:rPr>
          <w:rFonts w:cs="Times New Roman"/>
          <w:szCs w:val="20"/>
        </w:rPr>
        <w:t>.</w:t>
      </w:r>
    </w:p>
    <w:p w14:paraId="413CC12C" w14:textId="77777777" w:rsidR="00824103" w:rsidRDefault="00824103" w:rsidP="00AF62E6">
      <w:pPr>
        <w:spacing w:after="0"/>
        <w:rPr>
          <w:rFonts w:cs="Times New Roman"/>
          <w:b/>
          <w:bCs/>
          <w:szCs w:val="20"/>
        </w:rPr>
      </w:pPr>
    </w:p>
    <w:p w14:paraId="5581ECBB" w14:textId="77777777" w:rsidR="00CC70B6" w:rsidRPr="004747DC" w:rsidRDefault="00CC70B6" w:rsidP="00AF62E6">
      <w:pPr>
        <w:spacing w:after="0"/>
        <w:rPr>
          <w:rFonts w:cs="Times New Roman"/>
          <w:b/>
          <w:bCs/>
          <w:szCs w:val="20"/>
        </w:rPr>
      </w:pPr>
    </w:p>
    <w:p w14:paraId="62466CED" w14:textId="4CCC3DE5" w:rsidR="00F872B6" w:rsidRPr="004747DC" w:rsidRDefault="008670CE" w:rsidP="009B0169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OPĆINSKO</w:t>
      </w:r>
      <w:r w:rsidR="00F872B6" w:rsidRPr="004747DC">
        <w:rPr>
          <w:rFonts w:cs="Times New Roman"/>
          <w:b/>
          <w:szCs w:val="20"/>
        </w:rPr>
        <w:t xml:space="preserve"> VIJEĆE</w:t>
      </w:r>
      <w:r w:rsidR="009B0169" w:rsidRPr="004747DC">
        <w:rPr>
          <w:rFonts w:cs="Times New Roman"/>
          <w:b/>
          <w:szCs w:val="20"/>
        </w:rPr>
        <w:t xml:space="preserve"> </w:t>
      </w:r>
      <w:r w:rsidR="00BB127C">
        <w:rPr>
          <w:rFonts w:cs="Times New Roman"/>
          <w:b/>
          <w:szCs w:val="20"/>
        </w:rPr>
        <w:t>OPĆINE SIKIREVCI</w:t>
      </w:r>
    </w:p>
    <w:p w14:paraId="7AE6CDFF" w14:textId="77777777" w:rsidR="007C1118" w:rsidRDefault="007C1118" w:rsidP="00313436">
      <w:pPr>
        <w:spacing w:after="0"/>
        <w:rPr>
          <w:rFonts w:cs="Times New Roman"/>
          <w:szCs w:val="20"/>
        </w:rPr>
      </w:pPr>
    </w:p>
    <w:p w14:paraId="6CC36F37" w14:textId="77777777" w:rsidR="007C1118" w:rsidRDefault="007C1118" w:rsidP="00313436">
      <w:pPr>
        <w:spacing w:after="0"/>
        <w:rPr>
          <w:rFonts w:cs="Times New Roman"/>
          <w:szCs w:val="20"/>
        </w:rPr>
      </w:pPr>
    </w:p>
    <w:p w14:paraId="15148FE6" w14:textId="77777777" w:rsidR="007C1118" w:rsidRDefault="007C1118" w:rsidP="00313436">
      <w:pPr>
        <w:spacing w:after="0"/>
        <w:rPr>
          <w:rFonts w:cs="Times New Roman"/>
          <w:szCs w:val="20"/>
        </w:rPr>
      </w:pPr>
    </w:p>
    <w:p w14:paraId="465C1280" w14:textId="208E7B15" w:rsidR="00313436" w:rsidRPr="004747DC" w:rsidRDefault="00313436" w:rsidP="00313436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KLASA: </w:t>
      </w:r>
      <w:r w:rsidR="00B02C1D">
        <w:rPr>
          <w:rFonts w:cs="Times New Roman"/>
          <w:szCs w:val="20"/>
        </w:rPr>
        <w:t>400-02/24-01/02</w:t>
      </w:r>
    </w:p>
    <w:p w14:paraId="553E9DE1" w14:textId="039A9486" w:rsidR="00313436" w:rsidRPr="004747DC" w:rsidRDefault="00313436" w:rsidP="00313436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URBROJ:</w:t>
      </w:r>
      <w:r w:rsidR="00873D84">
        <w:rPr>
          <w:rFonts w:cs="Times New Roman"/>
          <w:szCs w:val="20"/>
        </w:rPr>
        <w:t xml:space="preserve"> </w:t>
      </w:r>
      <w:r w:rsidR="00B02C1D">
        <w:rPr>
          <w:rFonts w:cs="Times New Roman"/>
          <w:szCs w:val="20"/>
        </w:rPr>
        <w:t>2178-26-02-25-01</w:t>
      </w:r>
    </w:p>
    <w:p w14:paraId="5E3B915C" w14:textId="0078EB78" w:rsidR="00313436" w:rsidRPr="004747DC" w:rsidRDefault="008670CE" w:rsidP="00313436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Sikirevci</w:t>
      </w:r>
      <w:r w:rsidR="00313436" w:rsidRPr="004747DC">
        <w:rPr>
          <w:rFonts w:cs="Times New Roman"/>
          <w:szCs w:val="20"/>
        </w:rPr>
        <w:t>,</w:t>
      </w:r>
      <w:r w:rsidR="007C1118">
        <w:rPr>
          <w:rFonts w:cs="Times New Roman"/>
          <w:szCs w:val="20"/>
        </w:rPr>
        <w:t xml:space="preserve"> 13. kolovoza </w:t>
      </w:r>
      <w:r w:rsidR="00B02C1D">
        <w:rPr>
          <w:rFonts w:cs="Times New Roman"/>
          <w:szCs w:val="20"/>
        </w:rPr>
        <w:t>2025.</w:t>
      </w:r>
      <w:r w:rsidR="00313436" w:rsidRPr="004747DC">
        <w:rPr>
          <w:rFonts w:cs="Times New Roman"/>
          <w:szCs w:val="20"/>
        </w:rPr>
        <w:t xml:space="preserve"> </w:t>
      </w:r>
      <w:r w:rsidR="007C1118">
        <w:rPr>
          <w:rFonts w:cs="Times New Roman"/>
          <w:szCs w:val="20"/>
        </w:rPr>
        <w:t>godine</w:t>
      </w:r>
    </w:p>
    <w:p w14:paraId="5F961B5F" w14:textId="77777777" w:rsidR="00F872B6" w:rsidRPr="004747DC" w:rsidRDefault="00F872B6" w:rsidP="00F872B6">
      <w:pPr>
        <w:spacing w:after="0"/>
        <w:rPr>
          <w:rFonts w:cs="Times New Roman"/>
          <w:b/>
          <w:bCs/>
          <w:szCs w:val="20"/>
        </w:rPr>
      </w:pPr>
    </w:p>
    <w:p w14:paraId="6B2F5DB3" w14:textId="77777777" w:rsidR="007C1118" w:rsidRDefault="00873D84" w:rsidP="00873D84">
      <w:pPr>
        <w:spacing w:after="0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311C81D" w14:textId="77777777" w:rsidR="007C1118" w:rsidRDefault="007C1118" w:rsidP="00873D84">
      <w:pPr>
        <w:spacing w:after="0"/>
        <w:jc w:val="center"/>
        <w:rPr>
          <w:rFonts w:cs="Times New Roman"/>
          <w:b/>
          <w:bCs/>
          <w:szCs w:val="20"/>
        </w:rPr>
      </w:pPr>
    </w:p>
    <w:p w14:paraId="5396E024" w14:textId="132A9138" w:rsidR="00873D84" w:rsidRDefault="00F872B6" w:rsidP="007C1118">
      <w:pPr>
        <w:spacing w:after="0"/>
        <w:jc w:val="right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PREDSJEDNI</w:t>
      </w:r>
      <w:r w:rsidR="008670CE">
        <w:rPr>
          <w:rFonts w:cs="Times New Roman"/>
          <w:b/>
          <w:bCs/>
          <w:szCs w:val="20"/>
        </w:rPr>
        <w:t>CA</w:t>
      </w:r>
      <w:r w:rsidR="00873D84">
        <w:rPr>
          <w:rFonts w:cs="Times New Roman"/>
          <w:b/>
          <w:bCs/>
          <w:szCs w:val="20"/>
        </w:rPr>
        <w:t xml:space="preserve"> </w:t>
      </w:r>
    </w:p>
    <w:p w14:paraId="1CA4E6DA" w14:textId="7EEB8060" w:rsidR="00F872B6" w:rsidRPr="004747DC" w:rsidRDefault="007C1118" w:rsidP="007C1118">
      <w:pPr>
        <w:spacing w:after="0"/>
        <w:jc w:val="right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  </w:t>
      </w:r>
      <w:r w:rsidR="00873D84">
        <w:rPr>
          <w:rFonts w:cs="Times New Roman"/>
          <w:b/>
          <w:bCs/>
          <w:szCs w:val="20"/>
        </w:rPr>
        <w:t>OPĆINSKOG VIJEĆA</w:t>
      </w:r>
      <w:r w:rsidR="00F872B6" w:rsidRPr="004747DC">
        <w:rPr>
          <w:rFonts w:cs="Times New Roman"/>
          <w:b/>
          <w:bCs/>
          <w:szCs w:val="20"/>
        </w:rPr>
        <w:tab/>
      </w:r>
    </w:p>
    <w:p w14:paraId="5E4535E4" w14:textId="37E5BC54" w:rsidR="00CD4202" w:rsidRPr="004747DC" w:rsidRDefault="008670CE" w:rsidP="008670CE">
      <w:pPr>
        <w:jc w:val="center"/>
        <w:rPr>
          <w:rFonts w:eastAsia="Times New Roman" w:cs="Times New Roman"/>
          <w:b/>
          <w:bCs/>
          <w:kern w:val="2"/>
          <w:szCs w:val="20"/>
          <w:lang w:eastAsia="hr-HR"/>
        </w:rPr>
      </w:pPr>
      <w:r>
        <w:rPr>
          <w:rFonts w:cs="Times New Roman"/>
          <w:b/>
          <w:bCs/>
          <w:szCs w:val="20"/>
        </w:rPr>
        <w:t xml:space="preserve">                                                                                                                                                </w:t>
      </w:r>
      <w:r w:rsidR="00873D84">
        <w:rPr>
          <w:rFonts w:cs="Times New Roman"/>
          <w:b/>
          <w:bCs/>
          <w:szCs w:val="20"/>
        </w:rPr>
        <w:t xml:space="preserve">        </w:t>
      </w:r>
      <w:r w:rsidR="007C1118">
        <w:rPr>
          <w:rFonts w:cs="Times New Roman"/>
          <w:b/>
          <w:bCs/>
          <w:szCs w:val="20"/>
        </w:rPr>
        <w:t xml:space="preserve">          </w:t>
      </w:r>
      <w:r w:rsidR="00873D84">
        <w:rPr>
          <w:rFonts w:cs="Times New Roman"/>
          <w:b/>
          <w:bCs/>
          <w:szCs w:val="20"/>
        </w:rPr>
        <w:t xml:space="preserve">  </w:t>
      </w:r>
      <w:r>
        <w:rPr>
          <w:rFonts w:cs="Times New Roman"/>
          <w:b/>
          <w:bCs/>
          <w:szCs w:val="20"/>
        </w:rPr>
        <w:t>Marijana Živić</w:t>
      </w:r>
      <w:r w:rsidR="00350FDD">
        <w:rPr>
          <w:rFonts w:cs="Times New Roman"/>
          <w:b/>
          <w:bCs/>
          <w:szCs w:val="20"/>
        </w:rPr>
        <w:t>, v.r.</w:t>
      </w:r>
    </w:p>
    <w:sectPr w:rsidR="00CD4202" w:rsidRPr="004747DC" w:rsidSect="00B95D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05D2" w14:textId="77777777" w:rsidR="008D23B8" w:rsidRPr="00E80AF6" w:rsidRDefault="008D23B8">
      <w:pPr>
        <w:spacing w:after="0" w:line="240" w:lineRule="auto"/>
      </w:pPr>
      <w:r w:rsidRPr="00E80AF6">
        <w:separator/>
      </w:r>
    </w:p>
  </w:endnote>
  <w:endnote w:type="continuationSeparator" w:id="0">
    <w:p w14:paraId="3F9E2BEB" w14:textId="77777777" w:rsidR="008D23B8" w:rsidRPr="00E80AF6" w:rsidRDefault="008D23B8">
      <w:pPr>
        <w:spacing w:after="0" w:line="240" w:lineRule="auto"/>
      </w:pPr>
      <w:r w:rsidRPr="00E80A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10383846"/>
      <w:docPartObj>
        <w:docPartGallery w:val="Page Numbers (Bottom of Page)"/>
        <w:docPartUnique/>
      </w:docPartObj>
    </w:sdtPr>
    <w:sdtContent>
      <w:p w14:paraId="32DF3566" w14:textId="77777777" w:rsidR="004747DC" w:rsidRPr="00E80AF6" w:rsidRDefault="004747DC" w:rsidP="003B7A6D">
        <w:pPr>
          <w:pStyle w:val="Podnoje"/>
          <w:jc w:val="right"/>
          <w:rPr>
            <w:sz w:val="18"/>
            <w:szCs w:val="18"/>
          </w:rPr>
        </w:pPr>
        <w:r w:rsidRPr="00E80AF6">
          <w:rPr>
            <w:sz w:val="18"/>
            <w:szCs w:val="18"/>
          </w:rPr>
          <w:fldChar w:fldCharType="begin"/>
        </w:r>
        <w:r w:rsidRPr="00E80AF6">
          <w:rPr>
            <w:sz w:val="18"/>
            <w:szCs w:val="18"/>
          </w:rPr>
          <w:instrText>PAGE   \* MERGEFORMAT</w:instrText>
        </w:r>
        <w:r w:rsidRPr="00E80AF6">
          <w:rPr>
            <w:sz w:val="18"/>
            <w:szCs w:val="18"/>
          </w:rPr>
          <w:fldChar w:fldCharType="separate"/>
        </w:r>
        <w:r w:rsidRPr="00E80AF6">
          <w:rPr>
            <w:sz w:val="18"/>
            <w:szCs w:val="18"/>
          </w:rPr>
          <w:t>1</w:t>
        </w:r>
        <w:r w:rsidRPr="00E80AF6">
          <w:rPr>
            <w:sz w:val="18"/>
            <w:szCs w:val="18"/>
          </w:rPr>
          <w:fldChar w:fldCharType="end"/>
        </w:r>
      </w:p>
    </w:sdtContent>
  </w:sdt>
  <w:p w14:paraId="38105103" w14:textId="77777777" w:rsidR="004747DC" w:rsidRPr="00E80AF6" w:rsidRDefault="004747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Pr="00E80AF6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Pr="00E80AF6" w:rsidRDefault="00BA110F">
        <w:pPr>
          <w:pStyle w:val="Podnoje"/>
          <w:jc w:val="right"/>
        </w:pPr>
        <w:r w:rsidRPr="00E80AF6">
          <w:fldChar w:fldCharType="begin"/>
        </w:r>
        <w:r w:rsidRPr="00E80AF6">
          <w:instrText>PAGE   \* MERGEFORMAT</w:instrText>
        </w:r>
        <w:r w:rsidRPr="00E80AF6">
          <w:fldChar w:fldCharType="separate"/>
        </w:r>
        <w:r w:rsidR="00604A0A" w:rsidRPr="00E80AF6">
          <w:t>3</w:t>
        </w:r>
        <w:r w:rsidRPr="00E80AF6">
          <w:fldChar w:fldCharType="end"/>
        </w:r>
      </w:p>
    </w:sdtContent>
  </w:sdt>
  <w:p w14:paraId="63FA1728" w14:textId="77777777" w:rsidR="008E5CD3" w:rsidRPr="00E80AF6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Pr="00E80AF6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30ED" w14:textId="77777777" w:rsidR="008D23B8" w:rsidRPr="00E80AF6" w:rsidRDefault="008D23B8">
      <w:pPr>
        <w:spacing w:after="0" w:line="240" w:lineRule="auto"/>
      </w:pPr>
      <w:r w:rsidRPr="00E80AF6">
        <w:separator/>
      </w:r>
    </w:p>
  </w:footnote>
  <w:footnote w:type="continuationSeparator" w:id="0">
    <w:p w14:paraId="2264E7A0" w14:textId="77777777" w:rsidR="008D23B8" w:rsidRPr="00E80AF6" w:rsidRDefault="008D23B8">
      <w:pPr>
        <w:spacing w:after="0" w:line="240" w:lineRule="auto"/>
      </w:pPr>
      <w:r w:rsidRPr="00E80A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68CB" w14:textId="77777777" w:rsidR="004747DC" w:rsidRPr="00E80AF6" w:rsidRDefault="004747DC" w:rsidP="000D4FAB"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D69524" wp14:editId="3A91CF7C">
              <wp:simplePos x="0" y="0"/>
              <wp:positionH relativeFrom="column">
                <wp:posOffset>971550</wp:posOffset>
              </wp:positionH>
              <wp:positionV relativeFrom="paragraph">
                <wp:posOffset>-60124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BE4FC" w14:textId="77777777" w:rsidR="004747DC" w:rsidRPr="00E80AF6" w:rsidRDefault="004747DC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C5BBFA0" wp14:editId="26D32D4D">
                                <wp:extent cx="381000" cy="498475"/>
                                <wp:effectExtent l="0" t="0" r="0" b="0"/>
                                <wp:docPr id="710705847" name="Slika 7107058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4C5AC1" w14:textId="77777777" w:rsidR="004747DC" w:rsidRPr="00E80AF6" w:rsidRDefault="004747DC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695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5pt;margin-top:-4.75pt;width:35.6pt;height:40.5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" stroked="f">
              <v:textbox inset="1mm,0,1mm,0">
                <w:txbxContent>
                  <w:p w14:paraId="23BBE4FC" w14:textId="77777777" w:rsidR="004747DC" w:rsidRPr="00E80AF6" w:rsidRDefault="004747DC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E80AF6">
                      <w:rPr>
                        <w:noProof/>
                        <w:lang w:eastAsia="hr-HR"/>
                      </w:rPr>
                      <w:drawing>
                        <wp:inline distT="0" distB="0" distL="0" distR="0" wp14:anchorId="3C5BBFA0" wp14:editId="26D32D4D">
                          <wp:extent cx="381000" cy="498475"/>
                          <wp:effectExtent l="0" t="0" r="0" b="0"/>
                          <wp:docPr id="710705847" name="Slika 7107058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A4C5AC1" w14:textId="77777777" w:rsidR="004747DC" w:rsidRPr="00E80AF6" w:rsidRDefault="004747DC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8F5396B" w14:textId="77777777" w:rsidR="004747DC" w:rsidRPr="00E80AF6" w:rsidRDefault="004747DC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D109C98" wp14:editId="01546963">
              <wp:simplePos x="0" y="0"/>
              <wp:positionH relativeFrom="column">
                <wp:posOffset>-103505</wp:posOffset>
              </wp:positionH>
              <wp:positionV relativeFrom="paragraph">
                <wp:posOffset>104140</wp:posOffset>
              </wp:positionV>
              <wp:extent cx="2606040" cy="653415"/>
              <wp:effectExtent l="0" t="0" r="3810" b="0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DA417" w14:textId="77777777" w:rsidR="004747DC" w:rsidRPr="00E80AF6" w:rsidRDefault="004747DC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050CB3EA" w14:textId="0557E595" w:rsidR="004747DC" w:rsidRPr="00E80AF6" w:rsidRDefault="008670C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BRODSKO-POSAVSKA</w:t>
                          </w:r>
                          <w:r w:rsidR="004747DC" w:rsidRPr="00E80AF6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535EDC44" w14:textId="67FF73B4" w:rsidR="004747DC" w:rsidRPr="00E80AF6" w:rsidRDefault="008670C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OPĆINA SIKIREVCI</w:t>
                          </w:r>
                        </w:p>
                        <w:p w14:paraId="793508BF" w14:textId="7670B719" w:rsidR="004747DC" w:rsidRPr="00E80AF6" w:rsidRDefault="008670CE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 xml:space="preserve">OPĆINSKO </w:t>
                          </w:r>
                          <w:r w:rsidR="004747DC" w:rsidRPr="00E80AF6">
                            <w:rPr>
                              <w:rFonts w:cs="Times New Roman"/>
                              <w:szCs w:val="20"/>
                            </w:rPr>
                            <w:t xml:space="preserve"> VIJEĆE</w:t>
                          </w:r>
                        </w:p>
                        <w:p w14:paraId="029D84BF" w14:textId="77777777" w:rsidR="004747DC" w:rsidRPr="00E80AF6" w:rsidRDefault="004747DC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109C98" id="Tekstni okvir 1706825853" o:spid="_x0000_s1027" type="#_x0000_t202" style="position:absolute;left:0;text-align:left;margin-left:-8.15pt;margin-top:8.2pt;width:205.2pt;height:51.4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" stroked="f">
              <v:textbox inset="1mm,1mm,1mm,1mm">
                <w:txbxContent>
                  <w:p w14:paraId="0E7DA417" w14:textId="77777777" w:rsidR="004747DC" w:rsidRPr="00E80AF6" w:rsidRDefault="004747DC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050CB3EA" w14:textId="0557E595" w:rsidR="004747DC" w:rsidRPr="00E80AF6" w:rsidRDefault="008670CE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BRODSKO-POSAVSKA</w:t>
                    </w:r>
                    <w:r w:rsidR="004747DC" w:rsidRPr="00E80AF6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535EDC44" w14:textId="67FF73B4" w:rsidR="004747DC" w:rsidRPr="00E80AF6" w:rsidRDefault="008670CE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OPĆINA SIKIREVCI</w:t>
                    </w:r>
                  </w:p>
                  <w:p w14:paraId="793508BF" w14:textId="7670B719" w:rsidR="004747DC" w:rsidRPr="00E80AF6" w:rsidRDefault="008670CE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 xml:space="preserve">OPĆINSKO </w:t>
                    </w:r>
                    <w:r w:rsidR="004747DC" w:rsidRPr="00E80AF6">
                      <w:rPr>
                        <w:rFonts w:cs="Times New Roman"/>
                        <w:szCs w:val="20"/>
                      </w:rPr>
                      <w:t xml:space="preserve"> VIJEĆE</w:t>
                    </w:r>
                  </w:p>
                  <w:p w14:paraId="029D84BF" w14:textId="77777777" w:rsidR="004747DC" w:rsidRPr="00E80AF6" w:rsidRDefault="004747DC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A89982" w14:textId="77777777" w:rsidR="004747DC" w:rsidRPr="00E80AF6" w:rsidRDefault="004747DC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0915EFB0" w14:textId="77777777" w:rsidR="004747DC" w:rsidRPr="00E80AF6" w:rsidRDefault="004747DC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E5B9950" wp14:editId="3B155B32">
              <wp:simplePos x="0" y="0"/>
              <wp:positionH relativeFrom="column">
                <wp:posOffset>-58420</wp:posOffset>
              </wp:positionH>
              <wp:positionV relativeFrom="paragraph">
                <wp:posOffset>152400</wp:posOffset>
              </wp:positionV>
              <wp:extent cx="344805" cy="325120"/>
              <wp:effectExtent l="0" t="0" r="0" b="0"/>
              <wp:wrapSquare wrapText="bothSides"/>
              <wp:docPr id="76464760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6A575" w14:textId="75790B90" w:rsidR="004747DC" w:rsidRPr="00E80AF6" w:rsidRDefault="00DA1F9F" w:rsidP="00783A66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BD8667" wp14:editId="563079D3">
                                <wp:extent cx="201625" cy="253365"/>
                                <wp:effectExtent l="0" t="0" r="8255" b="0"/>
                                <wp:docPr id="1339923847" name="Slika 1" descr="Slika na kojoj se prikazuje crtić, ukrasni isječci, alat, sjekir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9923847" name="Slika 1" descr="Slika na kojoj se prikazuje crtić, ukrasni isječci, alat, sjekira&#10;&#10;Opis je automatski generira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6838" cy="259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9672D0" w14:textId="77777777" w:rsidR="004747DC" w:rsidRPr="00E80AF6" w:rsidRDefault="004747DC" w:rsidP="00783A6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B9950" id="_x0000_s1028" type="#_x0000_t202" style="position:absolute;left:0;text-align:left;margin-left:-4.6pt;margin-top:12pt;width:27.15pt;height:25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" stroked="f">
              <v:textbox inset="1mm,0,1mm,0">
                <w:txbxContent>
                  <w:p w14:paraId="6ED6A575" w14:textId="75790B90" w:rsidR="004747DC" w:rsidRPr="00E80AF6" w:rsidRDefault="00DA1F9F" w:rsidP="00783A66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BD8667" wp14:editId="563079D3">
                          <wp:extent cx="201625" cy="253365"/>
                          <wp:effectExtent l="0" t="0" r="8255" b="0"/>
                          <wp:docPr id="1339923847" name="Slika 1" descr="Slika na kojoj se prikazuje crtić, ukrasni isječci, alat, sjekir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39923847" name="Slika 1" descr="Slika na kojoj se prikazuje crtić, ukrasni isječci, alat, sjekira&#10;&#10;Opis je automatski generira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6838" cy="2599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9672D0" w14:textId="77777777" w:rsidR="004747DC" w:rsidRPr="00E80AF6" w:rsidRDefault="004747DC" w:rsidP="00783A66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998F626" w14:textId="77777777" w:rsidR="004747DC" w:rsidRPr="00E80AF6" w:rsidRDefault="004747DC">
    <w:pPr>
      <w:pStyle w:val="Zaglavlje"/>
    </w:pPr>
  </w:p>
  <w:p w14:paraId="6C27E705" w14:textId="77777777" w:rsidR="004747DC" w:rsidRPr="00E80AF6" w:rsidRDefault="004747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Pr="00E80AF6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6CD643D5" w:rsidR="000D4FAB" w:rsidRPr="00E80AF6" w:rsidRDefault="00950227" w:rsidP="003B7A6D">
    <w:r w:rsidRPr="00E80AF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F5213C" wp14:editId="49C09100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11B65" id="Ravni poveznik 1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" strokecolor="#a5a5a5 [2092]" strokeweight=".5pt"/>
          </w:pict>
        </mc:Fallback>
      </mc:AlternateContent>
    </w:r>
    <w:r w:rsidR="008E132E"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68E5DB37" w:rsidR="000D4FAB" w:rsidRPr="00E80AF6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8055EF">
                            <w:rPr>
                              <w:rFonts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="00A63EAD" w:rsidRPr="00E80AF6"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80AF6">
                            <w:rPr>
                              <w:rFonts w:cs="Times New Roman"/>
                              <w:sz w:val="12"/>
                              <w:szCs w:val="12"/>
                            </w:rPr>
                            <w:t>ŽUPANIJA</w:t>
                          </w:r>
                        </w:p>
                        <w:p w14:paraId="2034A741" w14:textId="479A0C9E" w:rsidR="000D4FAB" w:rsidRPr="00E80AF6" w:rsidRDefault="008055EF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OPĆINA SIKIREVCI</w:t>
                          </w:r>
                          <w:r w:rsidR="000D4FAB" w:rsidRPr="00E80AF6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055EF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="000D4FAB" w:rsidRPr="00E80AF6">
                            <w:rPr>
                              <w:rFonts w:cs="Times New Roman"/>
                              <w:sz w:val="12"/>
                              <w:szCs w:val="12"/>
                            </w:rPr>
                            <w:t>VIJEĆE</w:t>
                          </w:r>
                        </w:p>
                        <w:p w14:paraId="1F0123F5" w14:textId="77777777" w:rsidR="000D4FAB" w:rsidRPr="00E80AF6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68E5DB37" w:rsidR="000D4FAB" w:rsidRPr="00E80AF6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8055EF">
                      <w:rPr>
                        <w:rFonts w:cs="Times New Roman"/>
                        <w:sz w:val="12"/>
                        <w:szCs w:val="12"/>
                      </w:rPr>
                      <w:t>BRODSKO-POSAVSKA</w:t>
                    </w:r>
                    <w:r w:rsidR="00A63EAD" w:rsidRPr="00E80AF6">
                      <w:rPr>
                        <w:rFonts w:cs="Times New Roman"/>
                        <w:sz w:val="12"/>
                        <w:szCs w:val="12"/>
                      </w:rPr>
                      <w:t xml:space="preserve"> </w:t>
                    </w:r>
                    <w:r w:rsidRPr="00E80AF6">
                      <w:rPr>
                        <w:rFonts w:cs="Times New Roman"/>
                        <w:sz w:val="12"/>
                        <w:szCs w:val="12"/>
                      </w:rPr>
                      <w:t>ŽUPANIJA</w:t>
                    </w:r>
                  </w:p>
                  <w:p w14:paraId="2034A741" w14:textId="479A0C9E" w:rsidR="000D4FAB" w:rsidRPr="00E80AF6" w:rsidRDefault="008055EF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OPĆINA SIKIREVCI</w:t>
                    </w:r>
                    <w:r w:rsidR="000D4FAB" w:rsidRPr="00E80AF6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,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055EF">
                      <w:rPr>
                        <w:rFonts w:cs="Times New Roman"/>
                        <w:sz w:val="12"/>
                        <w:szCs w:val="12"/>
                      </w:rPr>
                      <w:t>OPĆINSKO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="000D4FAB" w:rsidRPr="00E80AF6">
                      <w:rPr>
                        <w:rFonts w:cs="Times New Roman"/>
                        <w:sz w:val="12"/>
                        <w:szCs w:val="12"/>
                      </w:rPr>
                      <w:t>VIJEĆE</w:t>
                    </w:r>
                  </w:p>
                  <w:p w14:paraId="1F0123F5" w14:textId="77777777" w:rsidR="000D4FAB" w:rsidRPr="00E80AF6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132E"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Pr="00E80AF6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Pr="00E80AF6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Pr="00E80AF6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E80AF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Pr="00E80AF6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Pr="00E80AF6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15720"/>
    <w:multiLevelType w:val="multilevel"/>
    <w:tmpl w:val="68D2C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6971"/>
    <w:multiLevelType w:val="hybridMultilevel"/>
    <w:tmpl w:val="E7E62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E41B85"/>
    <w:multiLevelType w:val="hybridMultilevel"/>
    <w:tmpl w:val="7D22E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E231A"/>
    <w:multiLevelType w:val="multilevel"/>
    <w:tmpl w:val="94C6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95E48"/>
    <w:multiLevelType w:val="multilevel"/>
    <w:tmpl w:val="62A6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44003F"/>
    <w:multiLevelType w:val="hybridMultilevel"/>
    <w:tmpl w:val="26C49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C3CB8"/>
    <w:multiLevelType w:val="multilevel"/>
    <w:tmpl w:val="A18028E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3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D7705"/>
    <w:multiLevelType w:val="multilevel"/>
    <w:tmpl w:val="B3AC6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01420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D46D4"/>
    <w:multiLevelType w:val="hybridMultilevel"/>
    <w:tmpl w:val="11F07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E4B40"/>
    <w:multiLevelType w:val="multilevel"/>
    <w:tmpl w:val="5A54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2967">
    <w:abstractNumId w:val="10"/>
  </w:num>
  <w:num w:numId="2" w16cid:durableId="1044907346">
    <w:abstractNumId w:val="33"/>
  </w:num>
  <w:num w:numId="3" w16cid:durableId="249462046">
    <w:abstractNumId w:val="35"/>
  </w:num>
  <w:num w:numId="4" w16cid:durableId="2116052330">
    <w:abstractNumId w:val="42"/>
  </w:num>
  <w:num w:numId="5" w16cid:durableId="135071862">
    <w:abstractNumId w:val="5"/>
  </w:num>
  <w:num w:numId="6" w16cid:durableId="1603493930">
    <w:abstractNumId w:val="23"/>
  </w:num>
  <w:num w:numId="7" w16cid:durableId="1714883368">
    <w:abstractNumId w:val="40"/>
  </w:num>
  <w:num w:numId="8" w16cid:durableId="694230865">
    <w:abstractNumId w:val="8"/>
  </w:num>
  <w:num w:numId="9" w16cid:durableId="1876574491">
    <w:abstractNumId w:val="17"/>
  </w:num>
  <w:num w:numId="10" w16cid:durableId="1501889326">
    <w:abstractNumId w:val="15"/>
  </w:num>
  <w:num w:numId="11" w16cid:durableId="1211384641">
    <w:abstractNumId w:val="20"/>
  </w:num>
  <w:num w:numId="12" w16cid:durableId="274753028">
    <w:abstractNumId w:val="24"/>
  </w:num>
  <w:num w:numId="13" w16cid:durableId="200944531">
    <w:abstractNumId w:val="4"/>
  </w:num>
  <w:num w:numId="14" w16cid:durableId="551775803">
    <w:abstractNumId w:val="36"/>
  </w:num>
  <w:num w:numId="15" w16cid:durableId="1268732299">
    <w:abstractNumId w:val="3"/>
  </w:num>
  <w:num w:numId="16" w16cid:durableId="169684590">
    <w:abstractNumId w:val="29"/>
  </w:num>
  <w:num w:numId="17" w16cid:durableId="463738893">
    <w:abstractNumId w:val="38"/>
  </w:num>
  <w:num w:numId="18" w16cid:durableId="329335511">
    <w:abstractNumId w:val="19"/>
  </w:num>
  <w:num w:numId="19" w16cid:durableId="383913215">
    <w:abstractNumId w:val="9"/>
  </w:num>
  <w:num w:numId="20" w16cid:durableId="98766608">
    <w:abstractNumId w:val="32"/>
  </w:num>
  <w:num w:numId="21" w16cid:durableId="1186595121">
    <w:abstractNumId w:val="22"/>
  </w:num>
  <w:num w:numId="22" w16cid:durableId="11124798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45187">
    <w:abstractNumId w:val="41"/>
  </w:num>
  <w:num w:numId="24" w16cid:durableId="1335112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8159686">
    <w:abstractNumId w:val="13"/>
  </w:num>
  <w:num w:numId="26" w16cid:durableId="79128426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654812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687321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69487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5750008">
    <w:abstractNumId w:val="45"/>
  </w:num>
  <w:num w:numId="31" w16cid:durableId="694383585">
    <w:abstractNumId w:val="18"/>
  </w:num>
  <w:num w:numId="32" w16cid:durableId="238634363">
    <w:abstractNumId w:val="14"/>
  </w:num>
  <w:num w:numId="33" w16cid:durableId="755399155">
    <w:abstractNumId w:val="7"/>
  </w:num>
  <w:num w:numId="34" w16cid:durableId="673801497">
    <w:abstractNumId w:val="16"/>
  </w:num>
  <w:num w:numId="35" w16cid:durableId="130560479">
    <w:abstractNumId w:val="39"/>
  </w:num>
  <w:num w:numId="36" w16cid:durableId="1219560729">
    <w:abstractNumId w:val="0"/>
  </w:num>
  <w:num w:numId="37" w16cid:durableId="1970233907">
    <w:abstractNumId w:val="6"/>
  </w:num>
  <w:num w:numId="38" w16cid:durableId="1536426872">
    <w:abstractNumId w:val="1"/>
  </w:num>
  <w:num w:numId="39" w16cid:durableId="1427312268">
    <w:abstractNumId w:val="26"/>
  </w:num>
  <w:num w:numId="40" w16cid:durableId="171652352">
    <w:abstractNumId w:val="37"/>
  </w:num>
  <w:num w:numId="41" w16cid:durableId="1110127944">
    <w:abstractNumId w:val="28"/>
  </w:num>
  <w:num w:numId="42" w16cid:durableId="392316059">
    <w:abstractNumId w:val="31"/>
  </w:num>
  <w:num w:numId="43" w16cid:durableId="513030628">
    <w:abstractNumId w:val="27"/>
  </w:num>
  <w:num w:numId="44" w16cid:durableId="473372451">
    <w:abstractNumId w:val="2"/>
  </w:num>
  <w:num w:numId="45" w16cid:durableId="221600981">
    <w:abstractNumId w:val="44"/>
  </w:num>
  <w:num w:numId="46" w16cid:durableId="1829898783">
    <w:abstractNumId w:val="25"/>
  </w:num>
  <w:num w:numId="47" w16cid:durableId="1161696590">
    <w:abstractNumId w:val="43"/>
  </w:num>
  <w:num w:numId="48" w16cid:durableId="13710324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25018"/>
    <w:rsid w:val="000368FC"/>
    <w:rsid w:val="00037F5D"/>
    <w:rsid w:val="000450D6"/>
    <w:rsid w:val="000540F9"/>
    <w:rsid w:val="00057C6C"/>
    <w:rsid w:val="00065897"/>
    <w:rsid w:val="00071225"/>
    <w:rsid w:val="000762CE"/>
    <w:rsid w:val="000936B7"/>
    <w:rsid w:val="00097318"/>
    <w:rsid w:val="000A117A"/>
    <w:rsid w:val="000A4FC3"/>
    <w:rsid w:val="000A792F"/>
    <w:rsid w:val="000A7F9B"/>
    <w:rsid w:val="000B1463"/>
    <w:rsid w:val="000B35D3"/>
    <w:rsid w:val="000D0BD0"/>
    <w:rsid w:val="000D4FAB"/>
    <w:rsid w:val="000D66C6"/>
    <w:rsid w:val="000D6F07"/>
    <w:rsid w:val="000F19D3"/>
    <w:rsid w:val="00107AC4"/>
    <w:rsid w:val="00110AA8"/>
    <w:rsid w:val="00114016"/>
    <w:rsid w:val="00124B18"/>
    <w:rsid w:val="00125C28"/>
    <w:rsid w:val="00135B1F"/>
    <w:rsid w:val="00137DAB"/>
    <w:rsid w:val="00140D2F"/>
    <w:rsid w:val="00140FA8"/>
    <w:rsid w:val="0014569F"/>
    <w:rsid w:val="00146DD5"/>
    <w:rsid w:val="00147B24"/>
    <w:rsid w:val="00150EFB"/>
    <w:rsid w:val="0015281A"/>
    <w:rsid w:val="00161CD7"/>
    <w:rsid w:val="00165A8D"/>
    <w:rsid w:val="00174D87"/>
    <w:rsid w:val="001755D9"/>
    <w:rsid w:val="00180B56"/>
    <w:rsid w:val="001960E0"/>
    <w:rsid w:val="00197837"/>
    <w:rsid w:val="001C0F8B"/>
    <w:rsid w:val="001C3160"/>
    <w:rsid w:val="001C41B3"/>
    <w:rsid w:val="001E3479"/>
    <w:rsid w:val="001E6EEF"/>
    <w:rsid w:val="001E7403"/>
    <w:rsid w:val="001F1606"/>
    <w:rsid w:val="00201EDC"/>
    <w:rsid w:val="002041CC"/>
    <w:rsid w:val="00206B02"/>
    <w:rsid w:val="002307F4"/>
    <w:rsid w:val="002345D9"/>
    <w:rsid w:val="00244314"/>
    <w:rsid w:val="00246A78"/>
    <w:rsid w:val="0025247C"/>
    <w:rsid w:val="00265817"/>
    <w:rsid w:val="00271940"/>
    <w:rsid w:val="00277780"/>
    <w:rsid w:val="0028085C"/>
    <w:rsid w:val="00284F0B"/>
    <w:rsid w:val="00293CEB"/>
    <w:rsid w:val="00296341"/>
    <w:rsid w:val="002A3148"/>
    <w:rsid w:val="002B1514"/>
    <w:rsid w:val="002C6BD2"/>
    <w:rsid w:val="002D0F22"/>
    <w:rsid w:val="002D40DD"/>
    <w:rsid w:val="002D460B"/>
    <w:rsid w:val="002E3B8B"/>
    <w:rsid w:val="002F0AC0"/>
    <w:rsid w:val="00301654"/>
    <w:rsid w:val="003103C4"/>
    <w:rsid w:val="00313436"/>
    <w:rsid w:val="003221BF"/>
    <w:rsid w:val="00324C87"/>
    <w:rsid w:val="0033505C"/>
    <w:rsid w:val="00344370"/>
    <w:rsid w:val="0034638C"/>
    <w:rsid w:val="00350FDD"/>
    <w:rsid w:val="00353287"/>
    <w:rsid w:val="00354516"/>
    <w:rsid w:val="003609E7"/>
    <w:rsid w:val="0036331A"/>
    <w:rsid w:val="00364E9F"/>
    <w:rsid w:val="00365D90"/>
    <w:rsid w:val="00374084"/>
    <w:rsid w:val="0037561E"/>
    <w:rsid w:val="003778BA"/>
    <w:rsid w:val="00385B28"/>
    <w:rsid w:val="00386ADC"/>
    <w:rsid w:val="003A495B"/>
    <w:rsid w:val="003A5019"/>
    <w:rsid w:val="003B05B9"/>
    <w:rsid w:val="003B2907"/>
    <w:rsid w:val="003B31B0"/>
    <w:rsid w:val="003B7602"/>
    <w:rsid w:val="003B7A6D"/>
    <w:rsid w:val="003C0F5F"/>
    <w:rsid w:val="003C13E9"/>
    <w:rsid w:val="003C1629"/>
    <w:rsid w:val="003C1703"/>
    <w:rsid w:val="003C5565"/>
    <w:rsid w:val="003D13E9"/>
    <w:rsid w:val="003E145F"/>
    <w:rsid w:val="003E4504"/>
    <w:rsid w:val="003F4F92"/>
    <w:rsid w:val="00402DD2"/>
    <w:rsid w:val="004042FA"/>
    <w:rsid w:val="00416FC1"/>
    <w:rsid w:val="004200DF"/>
    <w:rsid w:val="004243EA"/>
    <w:rsid w:val="00431506"/>
    <w:rsid w:val="00431CC2"/>
    <w:rsid w:val="004347F1"/>
    <w:rsid w:val="004417AD"/>
    <w:rsid w:val="004451C8"/>
    <w:rsid w:val="004478D5"/>
    <w:rsid w:val="00455AFF"/>
    <w:rsid w:val="0045737F"/>
    <w:rsid w:val="00460408"/>
    <w:rsid w:val="00467F9A"/>
    <w:rsid w:val="004747DC"/>
    <w:rsid w:val="00475138"/>
    <w:rsid w:val="00482AC4"/>
    <w:rsid w:val="00483353"/>
    <w:rsid w:val="004879C9"/>
    <w:rsid w:val="004967E6"/>
    <w:rsid w:val="004A2EA3"/>
    <w:rsid w:val="004A5155"/>
    <w:rsid w:val="004A5698"/>
    <w:rsid w:val="004A6056"/>
    <w:rsid w:val="004A6280"/>
    <w:rsid w:val="004B0083"/>
    <w:rsid w:val="004C4A91"/>
    <w:rsid w:val="004E7A56"/>
    <w:rsid w:val="004F05F9"/>
    <w:rsid w:val="004F1FBA"/>
    <w:rsid w:val="004F27AB"/>
    <w:rsid w:val="004F48FA"/>
    <w:rsid w:val="00507244"/>
    <w:rsid w:val="005133E4"/>
    <w:rsid w:val="0051630A"/>
    <w:rsid w:val="005200FF"/>
    <w:rsid w:val="00521617"/>
    <w:rsid w:val="00521735"/>
    <w:rsid w:val="00530E9E"/>
    <w:rsid w:val="00536710"/>
    <w:rsid w:val="005503BD"/>
    <w:rsid w:val="0055571F"/>
    <w:rsid w:val="0056037E"/>
    <w:rsid w:val="00563069"/>
    <w:rsid w:val="00563A49"/>
    <w:rsid w:val="00577AC8"/>
    <w:rsid w:val="00580B71"/>
    <w:rsid w:val="00584C07"/>
    <w:rsid w:val="00587593"/>
    <w:rsid w:val="00590A89"/>
    <w:rsid w:val="0059294B"/>
    <w:rsid w:val="00596E46"/>
    <w:rsid w:val="005A0631"/>
    <w:rsid w:val="005B0D87"/>
    <w:rsid w:val="005B7C3B"/>
    <w:rsid w:val="005C16CA"/>
    <w:rsid w:val="005C307F"/>
    <w:rsid w:val="005C3877"/>
    <w:rsid w:val="005C3B6B"/>
    <w:rsid w:val="005C4F42"/>
    <w:rsid w:val="005D0C97"/>
    <w:rsid w:val="005D433E"/>
    <w:rsid w:val="005D76AE"/>
    <w:rsid w:val="005F0B67"/>
    <w:rsid w:val="005F67B5"/>
    <w:rsid w:val="00604A0A"/>
    <w:rsid w:val="006133F3"/>
    <w:rsid w:val="00622B18"/>
    <w:rsid w:val="0062763E"/>
    <w:rsid w:val="00632375"/>
    <w:rsid w:val="00635572"/>
    <w:rsid w:val="00636657"/>
    <w:rsid w:val="00646ADF"/>
    <w:rsid w:val="006506F5"/>
    <w:rsid w:val="0065242A"/>
    <w:rsid w:val="00653D6A"/>
    <w:rsid w:val="0066294A"/>
    <w:rsid w:val="0067138C"/>
    <w:rsid w:val="006909AB"/>
    <w:rsid w:val="006A1D16"/>
    <w:rsid w:val="006A4921"/>
    <w:rsid w:val="006A543C"/>
    <w:rsid w:val="006C183D"/>
    <w:rsid w:val="006D2029"/>
    <w:rsid w:val="006D4843"/>
    <w:rsid w:val="006D5DBA"/>
    <w:rsid w:val="006D6B97"/>
    <w:rsid w:val="006E3D13"/>
    <w:rsid w:val="006E4DD6"/>
    <w:rsid w:val="006F1A9E"/>
    <w:rsid w:val="00700A7A"/>
    <w:rsid w:val="007079EC"/>
    <w:rsid w:val="007226D6"/>
    <w:rsid w:val="00724EBD"/>
    <w:rsid w:val="00732901"/>
    <w:rsid w:val="007420F1"/>
    <w:rsid w:val="00746051"/>
    <w:rsid w:val="00750A8B"/>
    <w:rsid w:val="0075278C"/>
    <w:rsid w:val="007612BA"/>
    <w:rsid w:val="00783A66"/>
    <w:rsid w:val="007944B2"/>
    <w:rsid w:val="007A27F5"/>
    <w:rsid w:val="007A74C8"/>
    <w:rsid w:val="007B7D8C"/>
    <w:rsid w:val="007C1118"/>
    <w:rsid w:val="007C1EEF"/>
    <w:rsid w:val="007C3F12"/>
    <w:rsid w:val="007C5F7B"/>
    <w:rsid w:val="007D25F2"/>
    <w:rsid w:val="007D3327"/>
    <w:rsid w:val="007D6D84"/>
    <w:rsid w:val="007F4900"/>
    <w:rsid w:val="008036F7"/>
    <w:rsid w:val="008051D4"/>
    <w:rsid w:val="008055EF"/>
    <w:rsid w:val="00807F74"/>
    <w:rsid w:val="008213D0"/>
    <w:rsid w:val="00824103"/>
    <w:rsid w:val="0083382C"/>
    <w:rsid w:val="0084031D"/>
    <w:rsid w:val="00841758"/>
    <w:rsid w:val="00847430"/>
    <w:rsid w:val="008512E1"/>
    <w:rsid w:val="00860E00"/>
    <w:rsid w:val="00862E68"/>
    <w:rsid w:val="00863691"/>
    <w:rsid w:val="0086483C"/>
    <w:rsid w:val="00866ACC"/>
    <w:rsid w:val="008670CE"/>
    <w:rsid w:val="00870A39"/>
    <w:rsid w:val="00873D84"/>
    <w:rsid w:val="008843D3"/>
    <w:rsid w:val="00885B91"/>
    <w:rsid w:val="00895F3C"/>
    <w:rsid w:val="008A0CC2"/>
    <w:rsid w:val="008B02DB"/>
    <w:rsid w:val="008B24EB"/>
    <w:rsid w:val="008D23B8"/>
    <w:rsid w:val="008E132E"/>
    <w:rsid w:val="008E320F"/>
    <w:rsid w:val="008E5CD3"/>
    <w:rsid w:val="00904C2B"/>
    <w:rsid w:val="009113F3"/>
    <w:rsid w:val="0091469A"/>
    <w:rsid w:val="009222A8"/>
    <w:rsid w:val="00925262"/>
    <w:rsid w:val="0092557D"/>
    <w:rsid w:val="00944D2D"/>
    <w:rsid w:val="00946BD3"/>
    <w:rsid w:val="00950227"/>
    <w:rsid w:val="00953841"/>
    <w:rsid w:val="0095741A"/>
    <w:rsid w:val="009650B7"/>
    <w:rsid w:val="009817A8"/>
    <w:rsid w:val="00987B24"/>
    <w:rsid w:val="0099056C"/>
    <w:rsid w:val="00996B91"/>
    <w:rsid w:val="009A5D21"/>
    <w:rsid w:val="009B0169"/>
    <w:rsid w:val="009C519F"/>
    <w:rsid w:val="009D7553"/>
    <w:rsid w:val="009E587C"/>
    <w:rsid w:val="009E5CCA"/>
    <w:rsid w:val="009F73B3"/>
    <w:rsid w:val="00A10007"/>
    <w:rsid w:val="00A11AEF"/>
    <w:rsid w:val="00A160B8"/>
    <w:rsid w:val="00A27780"/>
    <w:rsid w:val="00A31856"/>
    <w:rsid w:val="00A362E6"/>
    <w:rsid w:val="00A37746"/>
    <w:rsid w:val="00A40F85"/>
    <w:rsid w:val="00A468D8"/>
    <w:rsid w:val="00A541F5"/>
    <w:rsid w:val="00A560A9"/>
    <w:rsid w:val="00A63EAD"/>
    <w:rsid w:val="00A72CB5"/>
    <w:rsid w:val="00A72F02"/>
    <w:rsid w:val="00A730F9"/>
    <w:rsid w:val="00A75708"/>
    <w:rsid w:val="00A8194B"/>
    <w:rsid w:val="00A836FE"/>
    <w:rsid w:val="00A86837"/>
    <w:rsid w:val="00A924E4"/>
    <w:rsid w:val="00A93D2C"/>
    <w:rsid w:val="00AA578B"/>
    <w:rsid w:val="00AC5A60"/>
    <w:rsid w:val="00AC7FD2"/>
    <w:rsid w:val="00AD1707"/>
    <w:rsid w:val="00AD4141"/>
    <w:rsid w:val="00AD4997"/>
    <w:rsid w:val="00AE1973"/>
    <w:rsid w:val="00AE443C"/>
    <w:rsid w:val="00AE51D8"/>
    <w:rsid w:val="00AF617E"/>
    <w:rsid w:val="00AF62E6"/>
    <w:rsid w:val="00AF6E53"/>
    <w:rsid w:val="00B00245"/>
    <w:rsid w:val="00B01B68"/>
    <w:rsid w:val="00B02C1D"/>
    <w:rsid w:val="00B03617"/>
    <w:rsid w:val="00B06EC8"/>
    <w:rsid w:val="00B079F9"/>
    <w:rsid w:val="00B12DDA"/>
    <w:rsid w:val="00B21C00"/>
    <w:rsid w:val="00B25690"/>
    <w:rsid w:val="00B31864"/>
    <w:rsid w:val="00B32D3D"/>
    <w:rsid w:val="00B3745C"/>
    <w:rsid w:val="00B44D21"/>
    <w:rsid w:val="00B509B6"/>
    <w:rsid w:val="00B521A5"/>
    <w:rsid w:val="00B52298"/>
    <w:rsid w:val="00B53A87"/>
    <w:rsid w:val="00B559CA"/>
    <w:rsid w:val="00B56021"/>
    <w:rsid w:val="00B6339D"/>
    <w:rsid w:val="00B71F69"/>
    <w:rsid w:val="00B73330"/>
    <w:rsid w:val="00B74A48"/>
    <w:rsid w:val="00B76404"/>
    <w:rsid w:val="00B768C7"/>
    <w:rsid w:val="00B818A9"/>
    <w:rsid w:val="00B95B26"/>
    <w:rsid w:val="00B95D7B"/>
    <w:rsid w:val="00B964B4"/>
    <w:rsid w:val="00B9742C"/>
    <w:rsid w:val="00BA110F"/>
    <w:rsid w:val="00BA205E"/>
    <w:rsid w:val="00BA5546"/>
    <w:rsid w:val="00BA7414"/>
    <w:rsid w:val="00BB127C"/>
    <w:rsid w:val="00BB3F95"/>
    <w:rsid w:val="00BC3E08"/>
    <w:rsid w:val="00BC711F"/>
    <w:rsid w:val="00BF5615"/>
    <w:rsid w:val="00C00D8F"/>
    <w:rsid w:val="00C0410F"/>
    <w:rsid w:val="00C04C69"/>
    <w:rsid w:val="00C11420"/>
    <w:rsid w:val="00C157B5"/>
    <w:rsid w:val="00C26105"/>
    <w:rsid w:val="00C30518"/>
    <w:rsid w:val="00C34094"/>
    <w:rsid w:val="00C351EC"/>
    <w:rsid w:val="00C407C1"/>
    <w:rsid w:val="00C44129"/>
    <w:rsid w:val="00C47246"/>
    <w:rsid w:val="00C53AD6"/>
    <w:rsid w:val="00C703C2"/>
    <w:rsid w:val="00C873A1"/>
    <w:rsid w:val="00C909DE"/>
    <w:rsid w:val="00C92C5C"/>
    <w:rsid w:val="00C96ACE"/>
    <w:rsid w:val="00C96BC4"/>
    <w:rsid w:val="00CA6BBD"/>
    <w:rsid w:val="00CB16C8"/>
    <w:rsid w:val="00CC22C7"/>
    <w:rsid w:val="00CC3601"/>
    <w:rsid w:val="00CC70B6"/>
    <w:rsid w:val="00CD0B7A"/>
    <w:rsid w:val="00CD3C5E"/>
    <w:rsid w:val="00CD4202"/>
    <w:rsid w:val="00CD5398"/>
    <w:rsid w:val="00CD72F4"/>
    <w:rsid w:val="00CE0621"/>
    <w:rsid w:val="00CE4272"/>
    <w:rsid w:val="00CF0261"/>
    <w:rsid w:val="00CF4E31"/>
    <w:rsid w:val="00D014E6"/>
    <w:rsid w:val="00D10151"/>
    <w:rsid w:val="00D12840"/>
    <w:rsid w:val="00D24CB6"/>
    <w:rsid w:val="00D276CB"/>
    <w:rsid w:val="00D31033"/>
    <w:rsid w:val="00D348B6"/>
    <w:rsid w:val="00D44E42"/>
    <w:rsid w:val="00D543C6"/>
    <w:rsid w:val="00D72A91"/>
    <w:rsid w:val="00D81593"/>
    <w:rsid w:val="00D844CC"/>
    <w:rsid w:val="00D84823"/>
    <w:rsid w:val="00D8500F"/>
    <w:rsid w:val="00D86782"/>
    <w:rsid w:val="00DA1E6E"/>
    <w:rsid w:val="00DA1F9F"/>
    <w:rsid w:val="00DA5CEC"/>
    <w:rsid w:val="00DB1CC4"/>
    <w:rsid w:val="00DB5A20"/>
    <w:rsid w:val="00DC2910"/>
    <w:rsid w:val="00DC6A44"/>
    <w:rsid w:val="00DE42A1"/>
    <w:rsid w:val="00DE5F31"/>
    <w:rsid w:val="00DF6518"/>
    <w:rsid w:val="00DF668B"/>
    <w:rsid w:val="00E03D58"/>
    <w:rsid w:val="00E143C0"/>
    <w:rsid w:val="00E20961"/>
    <w:rsid w:val="00E23CB1"/>
    <w:rsid w:val="00E271C2"/>
    <w:rsid w:val="00E32E0E"/>
    <w:rsid w:val="00E37801"/>
    <w:rsid w:val="00E41BEE"/>
    <w:rsid w:val="00E4407F"/>
    <w:rsid w:val="00E44E95"/>
    <w:rsid w:val="00E50B41"/>
    <w:rsid w:val="00E70A0A"/>
    <w:rsid w:val="00E731F4"/>
    <w:rsid w:val="00E743F8"/>
    <w:rsid w:val="00E74E82"/>
    <w:rsid w:val="00E80AF6"/>
    <w:rsid w:val="00E81EDA"/>
    <w:rsid w:val="00E90081"/>
    <w:rsid w:val="00E95E8F"/>
    <w:rsid w:val="00EA18EC"/>
    <w:rsid w:val="00EA3814"/>
    <w:rsid w:val="00EB390F"/>
    <w:rsid w:val="00EC6F99"/>
    <w:rsid w:val="00ED7A14"/>
    <w:rsid w:val="00EE6B8A"/>
    <w:rsid w:val="00EF2887"/>
    <w:rsid w:val="00F14547"/>
    <w:rsid w:val="00F21FA9"/>
    <w:rsid w:val="00F36E77"/>
    <w:rsid w:val="00F37DEB"/>
    <w:rsid w:val="00F427A9"/>
    <w:rsid w:val="00F46BD7"/>
    <w:rsid w:val="00F56392"/>
    <w:rsid w:val="00F70ECF"/>
    <w:rsid w:val="00F71D1B"/>
    <w:rsid w:val="00F872B6"/>
    <w:rsid w:val="00F95A00"/>
    <w:rsid w:val="00FA2F4D"/>
    <w:rsid w:val="00FA47DD"/>
    <w:rsid w:val="00FB387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D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22B1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B1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6F0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eastAsia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555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popisa3-isticanje6">
    <w:name w:val="List Table 3 Accent 6"/>
    <w:basedOn w:val="Obinatablica"/>
    <w:uiPriority w:val="48"/>
    <w:rsid w:val="0055571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22B18"/>
    <w:rPr>
      <w:rFonts w:ascii="Times New Roman" w:eastAsiaTheme="majorEastAsia" w:hAnsi="Times New Roman" w:cstheme="majorBidi"/>
      <w:b/>
      <w:sz w:val="24"/>
      <w:szCs w:val="32"/>
    </w:rPr>
  </w:style>
  <w:style w:type="paragraph" w:styleId="TOCNaslov">
    <w:name w:val="TOC Heading"/>
    <w:basedOn w:val="Naslov1"/>
    <w:next w:val="Normal"/>
    <w:uiPriority w:val="39"/>
    <w:qFormat/>
    <w:rsid w:val="00CF0261"/>
    <w:pPr>
      <w:suppressAutoHyphens/>
      <w:autoSpaceDN w:val="0"/>
      <w:spacing w:line="240" w:lineRule="auto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F1A9E"/>
    <w:pPr>
      <w:suppressAutoHyphens/>
      <w:autoSpaceDN w:val="0"/>
      <w:spacing w:after="100" w:line="240" w:lineRule="auto"/>
    </w:pPr>
    <w:rPr>
      <w:rFonts w:eastAsia="Calibri" w:cs="Times New Roman"/>
      <w:b/>
      <w:kern w:val="3"/>
    </w:rPr>
  </w:style>
  <w:style w:type="paragraph" w:styleId="Sadraj2">
    <w:name w:val="toc 2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220"/>
    </w:pPr>
    <w:rPr>
      <w:rFonts w:eastAsia="Calibri" w:cs="Times New Roman"/>
      <w:kern w:val="3"/>
    </w:rPr>
  </w:style>
  <w:style w:type="paragraph" w:styleId="Sadraj3">
    <w:name w:val="toc 3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440"/>
    </w:pPr>
    <w:rPr>
      <w:rFonts w:eastAsia="Calibri" w:cs="Times New Roman"/>
      <w:kern w:val="3"/>
    </w:rPr>
  </w:style>
  <w:style w:type="character" w:styleId="Hiperveza">
    <w:name w:val="Hyperlink"/>
    <w:basedOn w:val="Zadanifontodlomka"/>
    <w:uiPriority w:val="99"/>
    <w:rsid w:val="00CF0261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0D6F07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22B18"/>
    <w:rPr>
      <w:rFonts w:ascii="Times New Roman" w:eastAsiaTheme="majorEastAsia" w:hAnsi="Times New Roman" w:cstheme="majorBidi"/>
      <w:b/>
      <w:sz w:val="20"/>
      <w:szCs w:val="26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22B18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BB0C2-86FE-455B-9A4E-54B5BABF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8170</Words>
  <Characters>46571</Characters>
  <Application>Microsoft Office Word</Application>
  <DocSecurity>0</DocSecurity>
  <Lines>388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Daruvar</dc:creator>
  <cp:keywords/>
  <dc:description/>
  <cp:lastModifiedBy>Korisnik</cp:lastModifiedBy>
  <cp:revision>13</cp:revision>
  <cp:lastPrinted>2025-07-30T10:44:00Z</cp:lastPrinted>
  <dcterms:created xsi:type="dcterms:W3CDTF">2025-07-30T08:56:00Z</dcterms:created>
  <dcterms:modified xsi:type="dcterms:W3CDTF">2025-08-21T06:37:00Z</dcterms:modified>
</cp:coreProperties>
</file>