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00" w:type="dxa"/>
        <w:tblCellSpacing w:w="60" w:type="dxa"/>
        <w:tblInd w:w="130" w:type="dxa"/>
        <w:tblBorders>
          <w:top w:val="nil"/>
          <w:left w:val="nil"/>
          <w:bottom w:val="nil"/>
          <w:right w:val="nil"/>
          <w:insideH w:val="nil"/>
          <w:insideV w:val="nil"/>
        </w:tblBorders>
        <w:shd w:val="clear" w:color="auto" w:fill="E7F0F9"/>
        <w:tblCellMar>
          <w:left w:w="10" w:type="dxa"/>
          <w:right w:w="10" w:type="dxa"/>
        </w:tblCellMar>
        <w:tblLook w:val="04A0" w:firstRow="1" w:lastRow="0" w:firstColumn="1" w:lastColumn="0" w:noHBand="0" w:noVBand="1"/>
      </w:tblPr>
      <w:tblGrid>
        <w:gridCol w:w="2254"/>
        <w:gridCol w:w="6746"/>
      </w:tblGrid>
      <w:tr w:rsidR="003A4F82" w14:paraId="572BD95A" w14:textId="77777777">
        <w:tblPrEx>
          <w:tblCellMar>
            <w:top w:w="0" w:type="dxa"/>
            <w:bottom w:w="0" w:type="dxa"/>
          </w:tblCellMar>
        </w:tblPrEx>
        <w:trPr>
          <w:tblCellSpacing w:w="60" w:type="dxa"/>
        </w:trPr>
        <w:tc>
          <w:tcPr>
            <w:tcW w:w="1200" w:type="pct"/>
            <w:shd w:val="clear" w:color="auto" w:fill="E7F0F9"/>
          </w:tcPr>
          <w:p w14:paraId="7026D05D" w14:textId="77777777" w:rsidR="003A4F82" w:rsidRDefault="00000000">
            <w:pPr>
              <w:spacing w:after="0" w:line="240" w:lineRule="auto"/>
            </w:pPr>
            <w:r>
              <w:rPr>
                <w:b/>
              </w:rPr>
              <w:t>RKP broj</w:t>
            </w:r>
          </w:p>
        </w:tc>
        <w:tc>
          <w:tcPr>
            <w:tcW w:w="0" w:type="auto"/>
            <w:shd w:val="clear" w:color="auto" w:fill="E7F0F9"/>
          </w:tcPr>
          <w:p w14:paraId="1C14707B" w14:textId="77777777" w:rsidR="003A4F82" w:rsidRDefault="00000000">
            <w:pPr>
              <w:spacing w:after="0" w:line="240" w:lineRule="auto"/>
            </w:pPr>
            <w:r>
              <w:t>37201</w:t>
            </w:r>
          </w:p>
        </w:tc>
      </w:tr>
      <w:tr w:rsidR="003A4F82" w14:paraId="26A171DE" w14:textId="77777777">
        <w:tblPrEx>
          <w:tblCellMar>
            <w:top w:w="0" w:type="dxa"/>
            <w:bottom w:w="0" w:type="dxa"/>
          </w:tblCellMar>
        </w:tblPrEx>
        <w:trPr>
          <w:tblCellSpacing w:w="60" w:type="dxa"/>
        </w:trPr>
        <w:tc>
          <w:tcPr>
            <w:tcW w:w="1200" w:type="pct"/>
            <w:shd w:val="clear" w:color="auto" w:fill="E7F0F9"/>
          </w:tcPr>
          <w:p w14:paraId="483E3427" w14:textId="77777777" w:rsidR="003A4F82" w:rsidRDefault="00000000">
            <w:pPr>
              <w:spacing w:after="0" w:line="240" w:lineRule="auto"/>
            </w:pPr>
            <w:r>
              <w:rPr>
                <w:b/>
              </w:rPr>
              <w:t>Naziv obveznika</w:t>
            </w:r>
          </w:p>
        </w:tc>
        <w:tc>
          <w:tcPr>
            <w:tcW w:w="0" w:type="auto"/>
            <w:shd w:val="clear" w:color="auto" w:fill="E7F0F9"/>
          </w:tcPr>
          <w:p w14:paraId="15638992" w14:textId="77777777" w:rsidR="003A4F82" w:rsidRDefault="00000000">
            <w:pPr>
              <w:spacing w:after="0" w:line="240" w:lineRule="auto"/>
            </w:pPr>
            <w:r>
              <w:t>OPĆINA SIKIREVCI</w:t>
            </w:r>
          </w:p>
        </w:tc>
      </w:tr>
      <w:tr w:rsidR="003A4F82" w14:paraId="4CF0ED14" w14:textId="77777777">
        <w:tblPrEx>
          <w:tblCellMar>
            <w:top w:w="0" w:type="dxa"/>
            <w:bottom w:w="0" w:type="dxa"/>
          </w:tblCellMar>
        </w:tblPrEx>
        <w:trPr>
          <w:tblCellSpacing w:w="60" w:type="dxa"/>
        </w:trPr>
        <w:tc>
          <w:tcPr>
            <w:tcW w:w="1200" w:type="pct"/>
            <w:shd w:val="clear" w:color="auto" w:fill="E7F0F9"/>
          </w:tcPr>
          <w:p w14:paraId="1A9A2499" w14:textId="77777777" w:rsidR="003A4F82" w:rsidRDefault="00000000">
            <w:pPr>
              <w:spacing w:after="0" w:line="240" w:lineRule="auto"/>
            </w:pPr>
            <w:r>
              <w:rPr>
                <w:b/>
              </w:rPr>
              <w:t>Razina</w:t>
            </w:r>
          </w:p>
        </w:tc>
        <w:tc>
          <w:tcPr>
            <w:tcW w:w="0" w:type="auto"/>
            <w:shd w:val="clear" w:color="auto" w:fill="E7F0F9"/>
          </w:tcPr>
          <w:p w14:paraId="267AB7FB" w14:textId="77777777" w:rsidR="003A4F82" w:rsidRDefault="00000000">
            <w:pPr>
              <w:spacing w:after="0" w:line="240" w:lineRule="auto"/>
            </w:pPr>
            <w:r>
              <w:t>22</w:t>
            </w:r>
          </w:p>
        </w:tc>
      </w:tr>
    </w:tbl>
    <w:p w14:paraId="51C3EA63" w14:textId="77777777" w:rsidR="003A4F82" w:rsidRDefault="00000000">
      <w:r>
        <w:br/>
      </w:r>
    </w:p>
    <w:p w14:paraId="6403B4CD" w14:textId="77777777" w:rsidR="003A4F82" w:rsidRDefault="00000000">
      <w:pPr>
        <w:spacing w:line="240" w:lineRule="auto"/>
        <w:jc w:val="center"/>
      </w:pPr>
      <w:r>
        <w:rPr>
          <w:b/>
          <w:sz w:val="28"/>
        </w:rPr>
        <w:t>BILJEŠKE UZ FINANCIJSKE IZVJEŠTAJE</w:t>
      </w:r>
    </w:p>
    <w:p w14:paraId="7D3BF855" w14:textId="77777777" w:rsidR="003A4F82" w:rsidRDefault="00000000">
      <w:pPr>
        <w:spacing w:line="240" w:lineRule="auto"/>
        <w:jc w:val="center"/>
      </w:pPr>
      <w:r>
        <w:rPr>
          <w:b/>
          <w:sz w:val="28"/>
        </w:rPr>
        <w:t>ZA RAZDOBLJE</w:t>
      </w:r>
    </w:p>
    <w:p w14:paraId="00B2C93F" w14:textId="77777777" w:rsidR="003A4F82" w:rsidRDefault="00000000">
      <w:pPr>
        <w:spacing w:line="240" w:lineRule="auto"/>
        <w:jc w:val="center"/>
      </w:pPr>
      <w:r>
        <w:rPr>
          <w:b/>
          <w:sz w:val="28"/>
        </w:rPr>
        <w:t>I - VI 2026.</w:t>
      </w:r>
    </w:p>
    <w:p w14:paraId="65DF2CCF" w14:textId="77777777" w:rsidR="003A4F82" w:rsidRDefault="003A4F82"/>
    <w:p w14:paraId="3DC6E082" w14:textId="77777777" w:rsidR="003A4F82" w:rsidRDefault="00000000">
      <w:pPr>
        <w:keepNext/>
        <w:spacing w:line="240" w:lineRule="auto"/>
        <w:jc w:val="center"/>
      </w:pPr>
      <w:r>
        <w:rPr>
          <w:b/>
          <w:sz w:val="28"/>
        </w:rPr>
        <w:t>Izvještaj o prihodima i rashodima, primicima i izdacima</w:t>
      </w:r>
    </w:p>
    <w:p w14:paraId="119FC255" w14:textId="77777777" w:rsidR="003A4F82" w:rsidRDefault="00000000">
      <w:pPr>
        <w:keepNext/>
        <w:spacing w:line="240" w:lineRule="auto"/>
        <w:jc w:val="center"/>
      </w:pPr>
      <w:r>
        <w:rPr>
          <w:sz w:val="28"/>
        </w:rPr>
        <w:t>Bilješka 1.</w:t>
      </w:r>
    </w:p>
    <w:tbl>
      <w:tblPr>
        <w:tblW w:w="0" w:type="auto"/>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A4F82" w14:paraId="3C40D631"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8EEE7F5" w14:textId="77777777" w:rsidR="003A4F8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0457ADF" w14:textId="77777777" w:rsidR="003A4F8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48780D2" w14:textId="77777777" w:rsidR="003A4F8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D65E0E4" w14:textId="77777777" w:rsidR="003A4F8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871542E" w14:textId="77777777" w:rsidR="003A4F8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EB7623E" w14:textId="77777777" w:rsidR="003A4F82" w:rsidRDefault="00000000">
            <w:pPr>
              <w:keepNext/>
              <w:keepLines/>
              <w:spacing w:after="0" w:line="240" w:lineRule="auto"/>
              <w:jc w:val="center"/>
            </w:pPr>
            <w:r>
              <w:rPr>
                <w:b/>
                <w:sz w:val="18"/>
              </w:rPr>
              <w:t>Indeks (%)</w:t>
            </w:r>
          </w:p>
        </w:tc>
      </w:tr>
      <w:tr w:rsidR="003A4F82" w14:paraId="053DB57A" w14:textId="77777777">
        <w:tblPrEx>
          <w:tblCellMar>
            <w:top w:w="0" w:type="dxa"/>
            <w:bottom w:w="0" w:type="dxa"/>
          </w:tblCellMar>
        </w:tblPrEx>
        <w:trPr>
          <w:cantSplit/>
          <w:trHeight w:val="560"/>
        </w:trPr>
        <w:tc>
          <w:tcPr>
            <w:tcW w:w="700" w:type="dxa"/>
            <w:tcMar>
              <w:top w:w="0" w:type="dxa"/>
              <w:bottom w:w="0" w:type="dxa"/>
            </w:tcMar>
            <w:vAlign w:val="center"/>
          </w:tcPr>
          <w:p w14:paraId="1E65DE55" w14:textId="77777777" w:rsidR="003A4F82" w:rsidRDefault="00000000">
            <w:pPr>
              <w:keepNext/>
              <w:keepLines/>
              <w:spacing w:after="0" w:line="240" w:lineRule="auto"/>
            </w:pPr>
            <w:r>
              <w:rPr>
                <w:sz w:val="18"/>
              </w:rPr>
              <w:t>6</w:t>
            </w:r>
          </w:p>
        </w:tc>
        <w:tc>
          <w:tcPr>
            <w:tcW w:w="3180" w:type="dxa"/>
            <w:tcMar>
              <w:top w:w="0" w:type="dxa"/>
              <w:bottom w:w="0" w:type="dxa"/>
            </w:tcMar>
            <w:vAlign w:val="center"/>
          </w:tcPr>
          <w:p w14:paraId="450F3620" w14:textId="77777777" w:rsidR="003A4F82" w:rsidRDefault="00000000">
            <w:pPr>
              <w:keepNext/>
              <w:keepLines/>
              <w:spacing w:after="0" w:line="240" w:lineRule="auto"/>
            </w:pPr>
            <w:r>
              <w:rPr>
                <w:sz w:val="18"/>
              </w:rPr>
              <w:t>PRIHODI POSLOVANJA (šifre 61+62+63+64+65+66+67+68)</w:t>
            </w:r>
          </w:p>
        </w:tc>
        <w:tc>
          <w:tcPr>
            <w:tcW w:w="700" w:type="dxa"/>
            <w:tcMar>
              <w:top w:w="0" w:type="dxa"/>
              <w:bottom w:w="0" w:type="dxa"/>
            </w:tcMar>
            <w:vAlign w:val="center"/>
          </w:tcPr>
          <w:p w14:paraId="739C3BE5" w14:textId="77777777" w:rsidR="003A4F82" w:rsidRDefault="00000000">
            <w:pPr>
              <w:keepNext/>
              <w:keepLines/>
              <w:spacing w:after="0" w:line="240" w:lineRule="auto"/>
            </w:pPr>
            <w:r>
              <w:rPr>
                <w:sz w:val="18"/>
              </w:rPr>
              <w:t>6</w:t>
            </w:r>
          </w:p>
        </w:tc>
        <w:tc>
          <w:tcPr>
            <w:tcW w:w="1860" w:type="dxa"/>
            <w:tcMar>
              <w:top w:w="0" w:type="dxa"/>
              <w:bottom w:w="0" w:type="dxa"/>
            </w:tcMar>
            <w:vAlign w:val="center"/>
          </w:tcPr>
          <w:p w14:paraId="4BB2AAF7" w14:textId="77777777" w:rsidR="003A4F82" w:rsidRDefault="00000000">
            <w:pPr>
              <w:keepNext/>
              <w:keepLines/>
              <w:spacing w:after="0" w:line="240" w:lineRule="auto"/>
              <w:jc w:val="right"/>
            </w:pPr>
            <w:r>
              <w:rPr>
                <w:sz w:val="18"/>
              </w:rPr>
              <w:t>839.132,59</w:t>
            </w:r>
          </w:p>
        </w:tc>
        <w:tc>
          <w:tcPr>
            <w:tcW w:w="1860" w:type="dxa"/>
            <w:tcMar>
              <w:top w:w="0" w:type="dxa"/>
              <w:bottom w:w="0" w:type="dxa"/>
            </w:tcMar>
            <w:vAlign w:val="center"/>
          </w:tcPr>
          <w:p w14:paraId="2055996D" w14:textId="77777777" w:rsidR="003A4F82" w:rsidRDefault="00000000">
            <w:pPr>
              <w:keepNext/>
              <w:keepLines/>
              <w:spacing w:after="0" w:line="240" w:lineRule="auto"/>
              <w:jc w:val="right"/>
            </w:pPr>
            <w:r>
              <w:rPr>
                <w:sz w:val="18"/>
              </w:rPr>
              <w:t>891.411,63</w:t>
            </w:r>
          </w:p>
        </w:tc>
        <w:tc>
          <w:tcPr>
            <w:tcW w:w="700" w:type="dxa"/>
            <w:tcMar>
              <w:top w:w="0" w:type="dxa"/>
              <w:bottom w:w="0" w:type="dxa"/>
            </w:tcMar>
            <w:vAlign w:val="center"/>
          </w:tcPr>
          <w:p w14:paraId="0EEBC052" w14:textId="77777777" w:rsidR="003A4F82" w:rsidRDefault="00000000">
            <w:pPr>
              <w:keepNext/>
              <w:keepLines/>
              <w:spacing w:after="0" w:line="240" w:lineRule="auto"/>
              <w:jc w:val="right"/>
            </w:pPr>
            <w:r>
              <w:rPr>
                <w:sz w:val="18"/>
              </w:rPr>
              <w:t>106,2</w:t>
            </w:r>
          </w:p>
        </w:tc>
      </w:tr>
      <w:tr w:rsidR="003A4F82" w14:paraId="5D0A6FFB" w14:textId="77777777">
        <w:tblPrEx>
          <w:tblCellMar>
            <w:top w:w="0" w:type="dxa"/>
            <w:bottom w:w="0" w:type="dxa"/>
          </w:tblCellMar>
        </w:tblPrEx>
        <w:trPr>
          <w:cantSplit/>
          <w:trHeight w:val="560"/>
        </w:trPr>
        <w:tc>
          <w:tcPr>
            <w:tcW w:w="700" w:type="dxa"/>
            <w:tcMar>
              <w:top w:w="0" w:type="dxa"/>
              <w:bottom w:w="0" w:type="dxa"/>
            </w:tcMar>
            <w:vAlign w:val="center"/>
          </w:tcPr>
          <w:p w14:paraId="2B67B8D4" w14:textId="77777777" w:rsidR="003A4F82" w:rsidRDefault="00000000">
            <w:pPr>
              <w:keepNext/>
              <w:keepLines/>
              <w:spacing w:after="0" w:line="240" w:lineRule="auto"/>
            </w:pPr>
            <w:r>
              <w:rPr>
                <w:sz w:val="18"/>
              </w:rPr>
              <w:t>3</w:t>
            </w:r>
          </w:p>
        </w:tc>
        <w:tc>
          <w:tcPr>
            <w:tcW w:w="3180" w:type="dxa"/>
            <w:tcMar>
              <w:top w:w="0" w:type="dxa"/>
              <w:bottom w:w="0" w:type="dxa"/>
            </w:tcMar>
            <w:vAlign w:val="center"/>
          </w:tcPr>
          <w:p w14:paraId="452A56A3" w14:textId="77777777" w:rsidR="003A4F82" w:rsidRDefault="00000000">
            <w:pPr>
              <w:keepNext/>
              <w:keepLines/>
              <w:spacing w:after="0" w:line="240" w:lineRule="auto"/>
            </w:pPr>
            <w:r>
              <w:rPr>
                <w:sz w:val="18"/>
              </w:rPr>
              <w:t>RASHODI POSLOVANJA (šifre 31+32+34+35+36+37+38)</w:t>
            </w:r>
          </w:p>
        </w:tc>
        <w:tc>
          <w:tcPr>
            <w:tcW w:w="700" w:type="dxa"/>
            <w:tcMar>
              <w:top w:w="0" w:type="dxa"/>
              <w:bottom w:w="0" w:type="dxa"/>
            </w:tcMar>
            <w:vAlign w:val="center"/>
          </w:tcPr>
          <w:p w14:paraId="044A78D8" w14:textId="77777777" w:rsidR="003A4F82" w:rsidRDefault="00000000">
            <w:pPr>
              <w:keepNext/>
              <w:keepLines/>
              <w:spacing w:after="0" w:line="240" w:lineRule="auto"/>
            </w:pPr>
            <w:r>
              <w:rPr>
                <w:sz w:val="18"/>
              </w:rPr>
              <w:t>3</w:t>
            </w:r>
          </w:p>
        </w:tc>
        <w:tc>
          <w:tcPr>
            <w:tcW w:w="1860" w:type="dxa"/>
            <w:tcMar>
              <w:top w:w="0" w:type="dxa"/>
              <w:bottom w:w="0" w:type="dxa"/>
            </w:tcMar>
            <w:vAlign w:val="center"/>
          </w:tcPr>
          <w:p w14:paraId="380AB0D7" w14:textId="77777777" w:rsidR="003A4F82" w:rsidRDefault="00000000">
            <w:pPr>
              <w:keepNext/>
              <w:keepLines/>
              <w:spacing w:after="0" w:line="240" w:lineRule="auto"/>
              <w:jc w:val="right"/>
            </w:pPr>
            <w:r>
              <w:rPr>
                <w:sz w:val="18"/>
              </w:rPr>
              <w:t>713.071,33</w:t>
            </w:r>
          </w:p>
        </w:tc>
        <w:tc>
          <w:tcPr>
            <w:tcW w:w="1860" w:type="dxa"/>
            <w:tcMar>
              <w:top w:w="0" w:type="dxa"/>
              <w:bottom w:w="0" w:type="dxa"/>
            </w:tcMar>
            <w:vAlign w:val="center"/>
          </w:tcPr>
          <w:p w14:paraId="0D2EEEB1" w14:textId="77777777" w:rsidR="003A4F82" w:rsidRDefault="00000000">
            <w:pPr>
              <w:keepNext/>
              <w:keepLines/>
              <w:spacing w:after="0" w:line="240" w:lineRule="auto"/>
              <w:jc w:val="right"/>
            </w:pPr>
            <w:r>
              <w:rPr>
                <w:sz w:val="18"/>
              </w:rPr>
              <w:t>656.776,04</w:t>
            </w:r>
          </w:p>
        </w:tc>
        <w:tc>
          <w:tcPr>
            <w:tcW w:w="700" w:type="dxa"/>
            <w:tcMar>
              <w:top w:w="0" w:type="dxa"/>
              <w:bottom w:w="0" w:type="dxa"/>
            </w:tcMar>
            <w:vAlign w:val="center"/>
          </w:tcPr>
          <w:p w14:paraId="5C87B3D2" w14:textId="77777777" w:rsidR="003A4F82" w:rsidRDefault="00000000">
            <w:pPr>
              <w:keepNext/>
              <w:keepLines/>
              <w:spacing w:after="0" w:line="240" w:lineRule="auto"/>
              <w:jc w:val="right"/>
            </w:pPr>
            <w:r>
              <w:rPr>
                <w:sz w:val="18"/>
              </w:rPr>
              <w:t>92,1</w:t>
            </w:r>
          </w:p>
        </w:tc>
      </w:tr>
      <w:tr w:rsidR="003A4F82" w14:paraId="01BC4046" w14:textId="77777777">
        <w:tblPrEx>
          <w:tblCellMar>
            <w:top w:w="0" w:type="dxa"/>
            <w:bottom w:w="0" w:type="dxa"/>
          </w:tblCellMar>
        </w:tblPrEx>
        <w:trPr>
          <w:cantSplit/>
          <w:trHeight w:val="560"/>
        </w:trPr>
        <w:tc>
          <w:tcPr>
            <w:tcW w:w="700" w:type="dxa"/>
            <w:tcMar>
              <w:top w:w="0" w:type="dxa"/>
              <w:bottom w:w="0" w:type="dxa"/>
            </w:tcMar>
            <w:vAlign w:val="center"/>
          </w:tcPr>
          <w:p w14:paraId="7476D136" w14:textId="77777777" w:rsidR="003A4F82" w:rsidRDefault="003A4F82">
            <w:pPr>
              <w:keepNext/>
              <w:keepLines/>
              <w:spacing w:after="0" w:line="240" w:lineRule="auto"/>
            </w:pPr>
          </w:p>
        </w:tc>
        <w:tc>
          <w:tcPr>
            <w:tcW w:w="3180" w:type="dxa"/>
            <w:tcMar>
              <w:top w:w="0" w:type="dxa"/>
              <w:bottom w:w="0" w:type="dxa"/>
            </w:tcMar>
            <w:vAlign w:val="center"/>
          </w:tcPr>
          <w:p w14:paraId="0D450D71" w14:textId="77777777" w:rsidR="003A4F82" w:rsidRDefault="00000000">
            <w:pPr>
              <w:keepNext/>
              <w:keepLines/>
              <w:spacing w:after="0" w:line="240" w:lineRule="auto"/>
            </w:pPr>
            <w:r>
              <w:rPr>
                <w:b/>
                <w:sz w:val="18"/>
              </w:rPr>
              <w:t>VIŠAK PRIHODA POSLOVANJA (šifre 6-Z005)</w:t>
            </w:r>
          </w:p>
        </w:tc>
        <w:tc>
          <w:tcPr>
            <w:tcW w:w="700" w:type="dxa"/>
            <w:tcMar>
              <w:top w:w="0" w:type="dxa"/>
              <w:bottom w:w="0" w:type="dxa"/>
            </w:tcMar>
            <w:vAlign w:val="center"/>
          </w:tcPr>
          <w:p w14:paraId="2D214F3D" w14:textId="77777777" w:rsidR="003A4F82" w:rsidRDefault="00000000">
            <w:pPr>
              <w:keepNext/>
              <w:keepLines/>
              <w:spacing w:after="0" w:line="240" w:lineRule="auto"/>
            </w:pPr>
            <w:r>
              <w:rPr>
                <w:b/>
                <w:sz w:val="18"/>
              </w:rPr>
              <w:t>X001</w:t>
            </w:r>
          </w:p>
        </w:tc>
        <w:tc>
          <w:tcPr>
            <w:tcW w:w="1860" w:type="dxa"/>
            <w:tcMar>
              <w:top w:w="0" w:type="dxa"/>
              <w:bottom w:w="0" w:type="dxa"/>
            </w:tcMar>
            <w:vAlign w:val="center"/>
          </w:tcPr>
          <w:p w14:paraId="71E9B0EC" w14:textId="77777777" w:rsidR="003A4F82" w:rsidRDefault="00000000">
            <w:pPr>
              <w:keepNext/>
              <w:keepLines/>
              <w:spacing w:after="0" w:line="240" w:lineRule="auto"/>
              <w:jc w:val="right"/>
            </w:pPr>
            <w:r>
              <w:rPr>
                <w:b/>
                <w:sz w:val="18"/>
              </w:rPr>
              <w:t>126.061,26</w:t>
            </w:r>
          </w:p>
        </w:tc>
        <w:tc>
          <w:tcPr>
            <w:tcW w:w="1860" w:type="dxa"/>
            <w:tcMar>
              <w:top w:w="0" w:type="dxa"/>
              <w:bottom w:w="0" w:type="dxa"/>
            </w:tcMar>
            <w:vAlign w:val="center"/>
          </w:tcPr>
          <w:p w14:paraId="2D353ECD" w14:textId="77777777" w:rsidR="003A4F82" w:rsidRDefault="00000000">
            <w:pPr>
              <w:keepNext/>
              <w:keepLines/>
              <w:spacing w:after="0" w:line="240" w:lineRule="auto"/>
              <w:jc w:val="right"/>
            </w:pPr>
            <w:r>
              <w:rPr>
                <w:b/>
                <w:sz w:val="18"/>
              </w:rPr>
              <w:t>234.635,59</w:t>
            </w:r>
          </w:p>
        </w:tc>
        <w:tc>
          <w:tcPr>
            <w:tcW w:w="700" w:type="dxa"/>
            <w:tcMar>
              <w:top w:w="0" w:type="dxa"/>
              <w:bottom w:w="0" w:type="dxa"/>
            </w:tcMar>
            <w:vAlign w:val="center"/>
          </w:tcPr>
          <w:p w14:paraId="6EB71C0E" w14:textId="77777777" w:rsidR="003A4F82" w:rsidRDefault="00000000">
            <w:pPr>
              <w:keepNext/>
              <w:keepLines/>
              <w:spacing w:after="0" w:line="240" w:lineRule="auto"/>
              <w:jc w:val="right"/>
            </w:pPr>
            <w:r>
              <w:rPr>
                <w:b/>
                <w:sz w:val="18"/>
              </w:rPr>
              <w:t>186,1</w:t>
            </w:r>
          </w:p>
        </w:tc>
      </w:tr>
      <w:tr w:rsidR="003A4F82" w14:paraId="648BB6E8" w14:textId="77777777">
        <w:tblPrEx>
          <w:tblCellMar>
            <w:top w:w="0" w:type="dxa"/>
            <w:bottom w:w="0" w:type="dxa"/>
          </w:tblCellMar>
        </w:tblPrEx>
        <w:trPr>
          <w:cantSplit/>
          <w:trHeight w:val="560"/>
        </w:trPr>
        <w:tc>
          <w:tcPr>
            <w:tcW w:w="700" w:type="dxa"/>
            <w:tcMar>
              <w:top w:w="0" w:type="dxa"/>
              <w:bottom w:w="0" w:type="dxa"/>
            </w:tcMar>
            <w:vAlign w:val="center"/>
          </w:tcPr>
          <w:p w14:paraId="2DFA6239" w14:textId="77777777" w:rsidR="003A4F82" w:rsidRDefault="00000000">
            <w:pPr>
              <w:keepNext/>
              <w:keepLines/>
              <w:spacing w:after="0" w:line="240" w:lineRule="auto"/>
            </w:pPr>
            <w:r>
              <w:rPr>
                <w:sz w:val="18"/>
              </w:rPr>
              <w:t>7</w:t>
            </w:r>
          </w:p>
        </w:tc>
        <w:tc>
          <w:tcPr>
            <w:tcW w:w="3180" w:type="dxa"/>
            <w:tcMar>
              <w:top w:w="0" w:type="dxa"/>
              <w:bottom w:w="0" w:type="dxa"/>
            </w:tcMar>
            <w:vAlign w:val="center"/>
          </w:tcPr>
          <w:p w14:paraId="7996DF4D" w14:textId="77777777" w:rsidR="003A4F82" w:rsidRDefault="00000000">
            <w:pPr>
              <w:keepNext/>
              <w:keepLines/>
              <w:spacing w:after="0" w:line="240" w:lineRule="auto"/>
            </w:pPr>
            <w:r>
              <w:rPr>
                <w:sz w:val="18"/>
              </w:rPr>
              <w:t>Prihodi od prodaje nefinancijske imovine (šifre 71+72+73+74)</w:t>
            </w:r>
          </w:p>
        </w:tc>
        <w:tc>
          <w:tcPr>
            <w:tcW w:w="700" w:type="dxa"/>
            <w:tcMar>
              <w:top w:w="0" w:type="dxa"/>
              <w:bottom w:w="0" w:type="dxa"/>
            </w:tcMar>
            <w:vAlign w:val="center"/>
          </w:tcPr>
          <w:p w14:paraId="2C017F77" w14:textId="77777777" w:rsidR="003A4F82" w:rsidRDefault="00000000">
            <w:pPr>
              <w:keepNext/>
              <w:keepLines/>
              <w:spacing w:after="0" w:line="240" w:lineRule="auto"/>
            </w:pPr>
            <w:r>
              <w:rPr>
                <w:sz w:val="18"/>
              </w:rPr>
              <w:t>7</w:t>
            </w:r>
          </w:p>
        </w:tc>
        <w:tc>
          <w:tcPr>
            <w:tcW w:w="1860" w:type="dxa"/>
            <w:tcMar>
              <w:top w:w="0" w:type="dxa"/>
              <w:bottom w:w="0" w:type="dxa"/>
            </w:tcMar>
            <w:vAlign w:val="center"/>
          </w:tcPr>
          <w:p w14:paraId="5083C0AF" w14:textId="77777777" w:rsidR="003A4F82" w:rsidRDefault="00000000">
            <w:pPr>
              <w:keepNext/>
              <w:keepLines/>
              <w:spacing w:after="0" w:line="240" w:lineRule="auto"/>
              <w:jc w:val="right"/>
            </w:pPr>
            <w:r>
              <w:rPr>
                <w:sz w:val="18"/>
              </w:rPr>
              <w:t>2.770,17</w:t>
            </w:r>
          </w:p>
        </w:tc>
        <w:tc>
          <w:tcPr>
            <w:tcW w:w="1860" w:type="dxa"/>
            <w:tcMar>
              <w:top w:w="0" w:type="dxa"/>
              <w:bottom w:w="0" w:type="dxa"/>
            </w:tcMar>
            <w:vAlign w:val="center"/>
          </w:tcPr>
          <w:p w14:paraId="6983EC36" w14:textId="77777777" w:rsidR="003A4F82" w:rsidRDefault="00000000">
            <w:pPr>
              <w:keepNext/>
              <w:keepLines/>
              <w:spacing w:after="0" w:line="240" w:lineRule="auto"/>
              <w:jc w:val="right"/>
            </w:pPr>
            <w:r>
              <w:rPr>
                <w:sz w:val="18"/>
              </w:rPr>
              <w:t>1.504,56</w:t>
            </w:r>
          </w:p>
        </w:tc>
        <w:tc>
          <w:tcPr>
            <w:tcW w:w="700" w:type="dxa"/>
            <w:tcMar>
              <w:top w:w="0" w:type="dxa"/>
              <w:bottom w:w="0" w:type="dxa"/>
            </w:tcMar>
            <w:vAlign w:val="center"/>
          </w:tcPr>
          <w:p w14:paraId="0509D060" w14:textId="77777777" w:rsidR="003A4F82" w:rsidRDefault="00000000">
            <w:pPr>
              <w:keepNext/>
              <w:keepLines/>
              <w:spacing w:after="0" w:line="240" w:lineRule="auto"/>
              <w:jc w:val="right"/>
            </w:pPr>
            <w:r>
              <w:rPr>
                <w:sz w:val="18"/>
              </w:rPr>
              <w:t>54,3</w:t>
            </w:r>
          </w:p>
        </w:tc>
      </w:tr>
      <w:tr w:rsidR="003A4F82" w14:paraId="188F3113" w14:textId="77777777">
        <w:tblPrEx>
          <w:tblCellMar>
            <w:top w:w="0" w:type="dxa"/>
            <w:bottom w:w="0" w:type="dxa"/>
          </w:tblCellMar>
        </w:tblPrEx>
        <w:trPr>
          <w:cantSplit/>
          <w:trHeight w:val="560"/>
        </w:trPr>
        <w:tc>
          <w:tcPr>
            <w:tcW w:w="700" w:type="dxa"/>
            <w:tcMar>
              <w:top w:w="0" w:type="dxa"/>
              <w:bottom w:w="0" w:type="dxa"/>
            </w:tcMar>
            <w:vAlign w:val="center"/>
          </w:tcPr>
          <w:p w14:paraId="5EF4DFC9" w14:textId="77777777" w:rsidR="003A4F82" w:rsidRDefault="00000000">
            <w:pPr>
              <w:keepNext/>
              <w:keepLines/>
              <w:spacing w:after="0" w:line="240" w:lineRule="auto"/>
            </w:pPr>
            <w:r>
              <w:rPr>
                <w:sz w:val="18"/>
              </w:rPr>
              <w:t>4</w:t>
            </w:r>
          </w:p>
        </w:tc>
        <w:tc>
          <w:tcPr>
            <w:tcW w:w="3180" w:type="dxa"/>
            <w:tcMar>
              <w:top w:w="0" w:type="dxa"/>
              <w:bottom w:w="0" w:type="dxa"/>
            </w:tcMar>
            <w:vAlign w:val="center"/>
          </w:tcPr>
          <w:p w14:paraId="733A055F" w14:textId="77777777" w:rsidR="003A4F82" w:rsidRDefault="00000000">
            <w:pPr>
              <w:keepNext/>
              <w:keepLines/>
              <w:spacing w:after="0" w:line="240" w:lineRule="auto"/>
            </w:pPr>
            <w:r>
              <w:rPr>
                <w:sz w:val="18"/>
              </w:rPr>
              <w:t>Rashodi za nabavu nefinancijske imovine (šifre 41+42+43+44+45)</w:t>
            </w:r>
          </w:p>
        </w:tc>
        <w:tc>
          <w:tcPr>
            <w:tcW w:w="700" w:type="dxa"/>
            <w:tcMar>
              <w:top w:w="0" w:type="dxa"/>
              <w:bottom w:w="0" w:type="dxa"/>
            </w:tcMar>
            <w:vAlign w:val="center"/>
          </w:tcPr>
          <w:p w14:paraId="13ED082C" w14:textId="77777777" w:rsidR="003A4F82" w:rsidRDefault="00000000">
            <w:pPr>
              <w:keepNext/>
              <w:keepLines/>
              <w:spacing w:after="0" w:line="240" w:lineRule="auto"/>
            </w:pPr>
            <w:r>
              <w:rPr>
                <w:sz w:val="18"/>
              </w:rPr>
              <w:t>4</w:t>
            </w:r>
          </w:p>
        </w:tc>
        <w:tc>
          <w:tcPr>
            <w:tcW w:w="1860" w:type="dxa"/>
            <w:tcMar>
              <w:top w:w="0" w:type="dxa"/>
              <w:bottom w:w="0" w:type="dxa"/>
            </w:tcMar>
            <w:vAlign w:val="center"/>
          </w:tcPr>
          <w:p w14:paraId="075F40CD" w14:textId="77777777" w:rsidR="003A4F82" w:rsidRDefault="00000000">
            <w:pPr>
              <w:keepNext/>
              <w:keepLines/>
              <w:spacing w:after="0" w:line="240" w:lineRule="auto"/>
              <w:jc w:val="right"/>
            </w:pPr>
            <w:r>
              <w:rPr>
                <w:sz w:val="18"/>
              </w:rPr>
              <w:t>277.920,62</w:t>
            </w:r>
          </w:p>
        </w:tc>
        <w:tc>
          <w:tcPr>
            <w:tcW w:w="1860" w:type="dxa"/>
            <w:tcMar>
              <w:top w:w="0" w:type="dxa"/>
              <w:bottom w:w="0" w:type="dxa"/>
            </w:tcMar>
            <w:vAlign w:val="center"/>
          </w:tcPr>
          <w:p w14:paraId="6C45B084" w14:textId="77777777" w:rsidR="003A4F82" w:rsidRDefault="00000000">
            <w:pPr>
              <w:keepNext/>
              <w:keepLines/>
              <w:spacing w:after="0" w:line="240" w:lineRule="auto"/>
              <w:jc w:val="right"/>
            </w:pPr>
            <w:r>
              <w:rPr>
                <w:sz w:val="18"/>
              </w:rPr>
              <w:t>87.237,43</w:t>
            </w:r>
          </w:p>
        </w:tc>
        <w:tc>
          <w:tcPr>
            <w:tcW w:w="700" w:type="dxa"/>
            <w:tcMar>
              <w:top w:w="0" w:type="dxa"/>
              <w:bottom w:w="0" w:type="dxa"/>
            </w:tcMar>
            <w:vAlign w:val="center"/>
          </w:tcPr>
          <w:p w14:paraId="4891B30F" w14:textId="77777777" w:rsidR="003A4F82" w:rsidRDefault="00000000">
            <w:pPr>
              <w:keepNext/>
              <w:keepLines/>
              <w:spacing w:after="0" w:line="240" w:lineRule="auto"/>
              <w:jc w:val="right"/>
            </w:pPr>
            <w:r>
              <w:rPr>
                <w:sz w:val="18"/>
              </w:rPr>
              <w:t>31,4</w:t>
            </w:r>
          </w:p>
        </w:tc>
      </w:tr>
      <w:tr w:rsidR="003A4F82" w14:paraId="355BF841" w14:textId="77777777">
        <w:tblPrEx>
          <w:tblCellMar>
            <w:top w:w="0" w:type="dxa"/>
            <w:bottom w:w="0" w:type="dxa"/>
          </w:tblCellMar>
        </w:tblPrEx>
        <w:trPr>
          <w:cantSplit/>
          <w:trHeight w:val="560"/>
        </w:trPr>
        <w:tc>
          <w:tcPr>
            <w:tcW w:w="700" w:type="dxa"/>
            <w:tcMar>
              <w:top w:w="0" w:type="dxa"/>
              <w:bottom w:w="0" w:type="dxa"/>
            </w:tcMar>
            <w:vAlign w:val="center"/>
          </w:tcPr>
          <w:p w14:paraId="485A6B96" w14:textId="77777777" w:rsidR="003A4F82" w:rsidRDefault="003A4F82">
            <w:pPr>
              <w:keepNext/>
              <w:keepLines/>
              <w:spacing w:after="0" w:line="240" w:lineRule="auto"/>
            </w:pPr>
          </w:p>
        </w:tc>
        <w:tc>
          <w:tcPr>
            <w:tcW w:w="3180" w:type="dxa"/>
            <w:tcMar>
              <w:top w:w="0" w:type="dxa"/>
              <w:bottom w:w="0" w:type="dxa"/>
            </w:tcMar>
            <w:vAlign w:val="center"/>
          </w:tcPr>
          <w:p w14:paraId="4FDE307C" w14:textId="77777777" w:rsidR="003A4F82" w:rsidRDefault="00000000">
            <w:pPr>
              <w:keepNext/>
              <w:keepLines/>
              <w:spacing w:after="0" w:line="240" w:lineRule="auto"/>
            </w:pPr>
            <w:r>
              <w:rPr>
                <w:b/>
                <w:sz w:val="18"/>
              </w:rPr>
              <w:t>MANJAK PRIHODA OD NEFINANCIJSKE IMOVINE (šifre 4-7)</w:t>
            </w:r>
          </w:p>
        </w:tc>
        <w:tc>
          <w:tcPr>
            <w:tcW w:w="700" w:type="dxa"/>
            <w:tcMar>
              <w:top w:w="0" w:type="dxa"/>
              <w:bottom w:w="0" w:type="dxa"/>
            </w:tcMar>
            <w:vAlign w:val="center"/>
          </w:tcPr>
          <w:p w14:paraId="19F6DA78" w14:textId="77777777" w:rsidR="003A4F82" w:rsidRDefault="00000000">
            <w:pPr>
              <w:keepNext/>
              <w:keepLines/>
              <w:spacing w:after="0" w:line="240" w:lineRule="auto"/>
            </w:pPr>
            <w:r>
              <w:rPr>
                <w:b/>
                <w:sz w:val="18"/>
              </w:rPr>
              <w:t>Y002</w:t>
            </w:r>
          </w:p>
        </w:tc>
        <w:tc>
          <w:tcPr>
            <w:tcW w:w="1860" w:type="dxa"/>
            <w:tcMar>
              <w:top w:w="0" w:type="dxa"/>
              <w:bottom w:w="0" w:type="dxa"/>
            </w:tcMar>
            <w:vAlign w:val="center"/>
          </w:tcPr>
          <w:p w14:paraId="2E27E3C5" w14:textId="77777777" w:rsidR="003A4F82" w:rsidRDefault="00000000">
            <w:pPr>
              <w:keepNext/>
              <w:keepLines/>
              <w:spacing w:after="0" w:line="240" w:lineRule="auto"/>
              <w:jc w:val="right"/>
            </w:pPr>
            <w:r>
              <w:rPr>
                <w:b/>
                <w:sz w:val="18"/>
              </w:rPr>
              <w:t>275.150,45</w:t>
            </w:r>
          </w:p>
        </w:tc>
        <w:tc>
          <w:tcPr>
            <w:tcW w:w="1860" w:type="dxa"/>
            <w:tcMar>
              <w:top w:w="0" w:type="dxa"/>
              <w:bottom w:w="0" w:type="dxa"/>
            </w:tcMar>
            <w:vAlign w:val="center"/>
          </w:tcPr>
          <w:p w14:paraId="4B59BC8E" w14:textId="77777777" w:rsidR="003A4F82" w:rsidRDefault="00000000">
            <w:pPr>
              <w:keepNext/>
              <w:keepLines/>
              <w:spacing w:after="0" w:line="240" w:lineRule="auto"/>
              <w:jc w:val="right"/>
            </w:pPr>
            <w:r>
              <w:rPr>
                <w:b/>
                <w:sz w:val="18"/>
              </w:rPr>
              <w:t>85.732,87</w:t>
            </w:r>
          </w:p>
        </w:tc>
        <w:tc>
          <w:tcPr>
            <w:tcW w:w="700" w:type="dxa"/>
            <w:tcMar>
              <w:top w:w="0" w:type="dxa"/>
              <w:bottom w:w="0" w:type="dxa"/>
            </w:tcMar>
            <w:vAlign w:val="center"/>
          </w:tcPr>
          <w:p w14:paraId="4CA37212" w14:textId="77777777" w:rsidR="003A4F82" w:rsidRDefault="00000000">
            <w:pPr>
              <w:keepNext/>
              <w:keepLines/>
              <w:spacing w:after="0" w:line="240" w:lineRule="auto"/>
              <w:jc w:val="right"/>
            </w:pPr>
            <w:r>
              <w:rPr>
                <w:b/>
                <w:sz w:val="18"/>
              </w:rPr>
              <w:t>31,2</w:t>
            </w:r>
          </w:p>
        </w:tc>
      </w:tr>
      <w:tr w:rsidR="003A4F82" w14:paraId="298E1563" w14:textId="77777777">
        <w:tblPrEx>
          <w:tblCellMar>
            <w:top w:w="0" w:type="dxa"/>
            <w:bottom w:w="0" w:type="dxa"/>
          </w:tblCellMar>
        </w:tblPrEx>
        <w:trPr>
          <w:cantSplit/>
          <w:trHeight w:val="560"/>
        </w:trPr>
        <w:tc>
          <w:tcPr>
            <w:tcW w:w="700" w:type="dxa"/>
            <w:tcMar>
              <w:top w:w="0" w:type="dxa"/>
              <w:bottom w:w="0" w:type="dxa"/>
            </w:tcMar>
            <w:vAlign w:val="center"/>
          </w:tcPr>
          <w:p w14:paraId="244F95AE" w14:textId="77777777" w:rsidR="003A4F82" w:rsidRDefault="00000000">
            <w:pPr>
              <w:keepNext/>
              <w:keepLines/>
              <w:spacing w:after="0" w:line="240" w:lineRule="auto"/>
            </w:pPr>
            <w:r>
              <w:rPr>
                <w:sz w:val="18"/>
              </w:rPr>
              <w:t>8</w:t>
            </w:r>
          </w:p>
        </w:tc>
        <w:tc>
          <w:tcPr>
            <w:tcW w:w="3180" w:type="dxa"/>
            <w:tcMar>
              <w:top w:w="0" w:type="dxa"/>
              <w:bottom w:w="0" w:type="dxa"/>
            </w:tcMar>
            <w:vAlign w:val="center"/>
          </w:tcPr>
          <w:p w14:paraId="1C2DF34E" w14:textId="77777777" w:rsidR="003A4F82" w:rsidRDefault="00000000">
            <w:pPr>
              <w:keepNext/>
              <w:keepLines/>
              <w:spacing w:after="0" w:line="240" w:lineRule="auto"/>
            </w:pPr>
            <w:r>
              <w:rPr>
                <w:sz w:val="18"/>
              </w:rPr>
              <w:t>Primici od financijske imovine i zaduživanja (šifre 81+82+83+84+85)</w:t>
            </w:r>
          </w:p>
        </w:tc>
        <w:tc>
          <w:tcPr>
            <w:tcW w:w="700" w:type="dxa"/>
            <w:tcMar>
              <w:top w:w="0" w:type="dxa"/>
              <w:bottom w:w="0" w:type="dxa"/>
            </w:tcMar>
            <w:vAlign w:val="center"/>
          </w:tcPr>
          <w:p w14:paraId="29DBA891" w14:textId="77777777" w:rsidR="003A4F82" w:rsidRDefault="00000000">
            <w:pPr>
              <w:keepNext/>
              <w:keepLines/>
              <w:spacing w:after="0" w:line="240" w:lineRule="auto"/>
            </w:pPr>
            <w:r>
              <w:rPr>
                <w:sz w:val="18"/>
              </w:rPr>
              <w:t>8</w:t>
            </w:r>
          </w:p>
        </w:tc>
        <w:tc>
          <w:tcPr>
            <w:tcW w:w="1860" w:type="dxa"/>
            <w:tcMar>
              <w:top w:w="0" w:type="dxa"/>
              <w:bottom w:w="0" w:type="dxa"/>
            </w:tcMar>
            <w:vAlign w:val="center"/>
          </w:tcPr>
          <w:p w14:paraId="6ADE831D" w14:textId="77777777" w:rsidR="003A4F82" w:rsidRDefault="00000000">
            <w:pPr>
              <w:keepNext/>
              <w:keepLines/>
              <w:spacing w:after="0" w:line="240" w:lineRule="auto"/>
              <w:jc w:val="right"/>
            </w:pPr>
            <w:r>
              <w:rPr>
                <w:sz w:val="18"/>
              </w:rPr>
              <w:t>0,00</w:t>
            </w:r>
          </w:p>
        </w:tc>
        <w:tc>
          <w:tcPr>
            <w:tcW w:w="1860" w:type="dxa"/>
            <w:tcMar>
              <w:top w:w="0" w:type="dxa"/>
              <w:bottom w:w="0" w:type="dxa"/>
            </w:tcMar>
            <w:vAlign w:val="center"/>
          </w:tcPr>
          <w:p w14:paraId="7558D177" w14:textId="77777777" w:rsidR="003A4F82" w:rsidRDefault="00000000">
            <w:pPr>
              <w:keepNext/>
              <w:keepLines/>
              <w:spacing w:after="0" w:line="240" w:lineRule="auto"/>
              <w:jc w:val="right"/>
            </w:pPr>
            <w:r>
              <w:rPr>
                <w:sz w:val="18"/>
              </w:rPr>
              <w:t>0,00</w:t>
            </w:r>
          </w:p>
        </w:tc>
        <w:tc>
          <w:tcPr>
            <w:tcW w:w="700" w:type="dxa"/>
            <w:tcMar>
              <w:top w:w="0" w:type="dxa"/>
              <w:bottom w:w="0" w:type="dxa"/>
            </w:tcMar>
            <w:vAlign w:val="center"/>
          </w:tcPr>
          <w:p w14:paraId="6B68ABA7" w14:textId="77777777" w:rsidR="003A4F82" w:rsidRDefault="00000000">
            <w:pPr>
              <w:keepNext/>
              <w:keepLines/>
              <w:spacing w:after="0" w:line="240" w:lineRule="auto"/>
              <w:jc w:val="right"/>
            </w:pPr>
            <w:r>
              <w:rPr>
                <w:sz w:val="18"/>
              </w:rPr>
              <w:t>-</w:t>
            </w:r>
          </w:p>
        </w:tc>
      </w:tr>
      <w:tr w:rsidR="003A4F82" w14:paraId="40653EC5" w14:textId="77777777">
        <w:tblPrEx>
          <w:tblCellMar>
            <w:top w:w="0" w:type="dxa"/>
            <w:bottom w:w="0" w:type="dxa"/>
          </w:tblCellMar>
        </w:tblPrEx>
        <w:trPr>
          <w:cantSplit/>
          <w:trHeight w:val="560"/>
        </w:trPr>
        <w:tc>
          <w:tcPr>
            <w:tcW w:w="700" w:type="dxa"/>
            <w:tcMar>
              <w:top w:w="0" w:type="dxa"/>
              <w:bottom w:w="0" w:type="dxa"/>
            </w:tcMar>
            <w:vAlign w:val="center"/>
          </w:tcPr>
          <w:p w14:paraId="4AD74A36" w14:textId="77777777" w:rsidR="003A4F82" w:rsidRDefault="00000000">
            <w:pPr>
              <w:keepNext/>
              <w:keepLines/>
              <w:spacing w:after="0" w:line="240" w:lineRule="auto"/>
            </w:pPr>
            <w:r>
              <w:rPr>
                <w:sz w:val="18"/>
              </w:rPr>
              <w:t>5</w:t>
            </w:r>
          </w:p>
        </w:tc>
        <w:tc>
          <w:tcPr>
            <w:tcW w:w="3180" w:type="dxa"/>
            <w:tcMar>
              <w:top w:w="0" w:type="dxa"/>
              <w:bottom w:w="0" w:type="dxa"/>
            </w:tcMar>
            <w:vAlign w:val="center"/>
          </w:tcPr>
          <w:p w14:paraId="4046CBE4" w14:textId="77777777" w:rsidR="003A4F82" w:rsidRDefault="00000000">
            <w:pPr>
              <w:keepNext/>
              <w:keepLines/>
              <w:spacing w:after="0" w:line="240" w:lineRule="auto"/>
            </w:pPr>
            <w:r>
              <w:rPr>
                <w:sz w:val="18"/>
              </w:rPr>
              <w:t>Izdaci za financijsku imovinu i otplate zajmova (šifre 51+52+53+54+55)</w:t>
            </w:r>
          </w:p>
        </w:tc>
        <w:tc>
          <w:tcPr>
            <w:tcW w:w="700" w:type="dxa"/>
            <w:tcMar>
              <w:top w:w="0" w:type="dxa"/>
              <w:bottom w:w="0" w:type="dxa"/>
            </w:tcMar>
            <w:vAlign w:val="center"/>
          </w:tcPr>
          <w:p w14:paraId="7708AE3C" w14:textId="77777777" w:rsidR="003A4F82" w:rsidRDefault="00000000">
            <w:pPr>
              <w:keepNext/>
              <w:keepLines/>
              <w:spacing w:after="0" w:line="240" w:lineRule="auto"/>
            </w:pPr>
            <w:r>
              <w:rPr>
                <w:sz w:val="18"/>
              </w:rPr>
              <w:t>5</w:t>
            </w:r>
          </w:p>
        </w:tc>
        <w:tc>
          <w:tcPr>
            <w:tcW w:w="1860" w:type="dxa"/>
            <w:tcMar>
              <w:top w:w="0" w:type="dxa"/>
              <w:bottom w:w="0" w:type="dxa"/>
            </w:tcMar>
            <w:vAlign w:val="center"/>
          </w:tcPr>
          <w:p w14:paraId="23112DC8" w14:textId="77777777" w:rsidR="003A4F82" w:rsidRDefault="00000000">
            <w:pPr>
              <w:keepNext/>
              <w:keepLines/>
              <w:spacing w:after="0" w:line="240" w:lineRule="auto"/>
              <w:jc w:val="right"/>
            </w:pPr>
            <w:r>
              <w:rPr>
                <w:sz w:val="18"/>
              </w:rPr>
              <w:t>0,00</w:t>
            </w:r>
          </w:p>
        </w:tc>
        <w:tc>
          <w:tcPr>
            <w:tcW w:w="1860" w:type="dxa"/>
            <w:tcMar>
              <w:top w:w="0" w:type="dxa"/>
              <w:bottom w:w="0" w:type="dxa"/>
            </w:tcMar>
            <w:vAlign w:val="center"/>
          </w:tcPr>
          <w:p w14:paraId="65162067" w14:textId="77777777" w:rsidR="003A4F82" w:rsidRDefault="00000000">
            <w:pPr>
              <w:keepNext/>
              <w:keepLines/>
              <w:spacing w:after="0" w:line="240" w:lineRule="auto"/>
              <w:jc w:val="right"/>
            </w:pPr>
            <w:r>
              <w:rPr>
                <w:sz w:val="18"/>
              </w:rPr>
              <w:t>0,00</w:t>
            </w:r>
          </w:p>
        </w:tc>
        <w:tc>
          <w:tcPr>
            <w:tcW w:w="700" w:type="dxa"/>
            <w:tcMar>
              <w:top w:w="0" w:type="dxa"/>
              <w:bottom w:w="0" w:type="dxa"/>
            </w:tcMar>
            <w:vAlign w:val="center"/>
          </w:tcPr>
          <w:p w14:paraId="1CE60BF4" w14:textId="77777777" w:rsidR="003A4F82" w:rsidRDefault="00000000">
            <w:pPr>
              <w:keepNext/>
              <w:keepLines/>
              <w:spacing w:after="0" w:line="240" w:lineRule="auto"/>
              <w:jc w:val="right"/>
            </w:pPr>
            <w:r>
              <w:rPr>
                <w:sz w:val="18"/>
              </w:rPr>
              <w:t>-</w:t>
            </w:r>
          </w:p>
        </w:tc>
      </w:tr>
      <w:tr w:rsidR="003A4F82" w14:paraId="3D67C354" w14:textId="77777777">
        <w:tblPrEx>
          <w:tblCellMar>
            <w:top w:w="0" w:type="dxa"/>
            <w:bottom w:w="0" w:type="dxa"/>
          </w:tblCellMar>
        </w:tblPrEx>
        <w:trPr>
          <w:cantSplit/>
          <w:trHeight w:val="560"/>
        </w:trPr>
        <w:tc>
          <w:tcPr>
            <w:tcW w:w="700" w:type="dxa"/>
            <w:tcMar>
              <w:top w:w="0" w:type="dxa"/>
              <w:bottom w:w="0" w:type="dxa"/>
            </w:tcMar>
            <w:vAlign w:val="center"/>
          </w:tcPr>
          <w:p w14:paraId="0725EF13" w14:textId="77777777" w:rsidR="003A4F82" w:rsidRDefault="003A4F82">
            <w:pPr>
              <w:keepNext/>
              <w:keepLines/>
              <w:spacing w:after="0" w:line="240" w:lineRule="auto"/>
            </w:pPr>
          </w:p>
        </w:tc>
        <w:tc>
          <w:tcPr>
            <w:tcW w:w="3180" w:type="dxa"/>
            <w:tcMar>
              <w:top w:w="0" w:type="dxa"/>
              <w:bottom w:w="0" w:type="dxa"/>
            </w:tcMar>
            <w:vAlign w:val="center"/>
          </w:tcPr>
          <w:p w14:paraId="555167C5" w14:textId="77777777" w:rsidR="003A4F82" w:rsidRDefault="00000000">
            <w:pPr>
              <w:keepNext/>
              <w:keepLines/>
              <w:spacing w:after="0" w:line="240" w:lineRule="auto"/>
            </w:pPr>
            <w:r>
              <w:rPr>
                <w:b/>
                <w:sz w:val="18"/>
              </w:rPr>
              <w:t>VIŠAK/MANJAK PRIMITAKA OD FINANCIJSKE IMOVINE I ZADUŽIVANJA (šifre 8-5, 5-8)</w:t>
            </w:r>
          </w:p>
        </w:tc>
        <w:tc>
          <w:tcPr>
            <w:tcW w:w="700" w:type="dxa"/>
            <w:tcMar>
              <w:top w:w="0" w:type="dxa"/>
              <w:bottom w:w="0" w:type="dxa"/>
            </w:tcMar>
            <w:vAlign w:val="center"/>
          </w:tcPr>
          <w:p w14:paraId="2F06CF6D" w14:textId="77777777" w:rsidR="003A4F82" w:rsidRDefault="00000000">
            <w:pPr>
              <w:keepNext/>
              <w:keepLines/>
              <w:spacing w:after="0" w:line="240" w:lineRule="auto"/>
            </w:pPr>
            <w:r>
              <w:rPr>
                <w:b/>
                <w:sz w:val="18"/>
              </w:rPr>
              <w:t>X003, Y003</w:t>
            </w:r>
          </w:p>
        </w:tc>
        <w:tc>
          <w:tcPr>
            <w:tcW w:w="1860" w:type="dxa"/>
            <w:tcMar>
              <w:top w:w="0" w:type="dxa"/>
              <w:bottom w:w="0" w:type="dxa"/>
            </w:tcMar>
            <w:vAlign w:val="center"/>
          </w:tcPr>
          <w:p w14:paraId="335060CA" w14:textId="77777777" w:rsidR="003A4F82" w:rsidRDefault="00000000">
            <w:pPr>
              <w:keepNext/>
              <w:keepLines/>
              <w:spacing w:after="0" w:line="240" w:lineRule="auto"/>
              <w:jc w:val="right"/>
            </w:pPr>
            <w:r>
              <w:rPr>
                <w:b/>
                <w:sz w:val="18"/>
              </w:rPr>
              <w:t>0,00</w:t>
            </w:r>
          </w:p>
        </w:tc>
        <w:tc>
          <w:tcPr>
            <w:tcW w:w="1860" w:type="dxa"/>
            <w:tcMar>
              <w:top w:w="0" w:type="dxa"/>
              <w:bottom w:w="0" w:type="dxa"/>
            </w:tcMar>
            <w:vAlign w:val="center"/>
          </w:tcPr>
          <w:p w14:paraId="2D9DF735" w14:textId="77777777" w:rsidR="003A4F82" w:rsidRDefault="00000000">
            <w:pPr>
              <w:keepNext/>
              <w:keepLines/>
              <w:spacing w:after="0" w:line="240" w:lineRule="auto"/>
              <w:jc w:val="right"/>
            </w:pPr>
            <w:r>
              <w:rPr>
                <w:b/>
                <w:sz w:val="18"/>
              </w:rPr>
              <w:t>0,00</w:t>
            </w:r>
          </w:p>
        </w:tc>
        <w:tc>
          <w:tcPr>
            <w:tcW w:w="700" w:type="dxa"/>
            <w:tcMar>
              <w:top w:w="0" w:type="dxa"/>
              <w:bottom w:w="0" w:type="dxa"/>
            </w:tcMar>
            <w:vAlign w:val="center"/>
          </w:tcPr>
          <w:p w14:paraId="20216D38" w14:textId="77777777" w:rsidR="003A4F82" w:rsidRDefault="00000000">
            <w:pPr>
              <w:keepNext/>
              <w:keepLines/>
              <w:spacing w:after="0" w:line="240" w:lineRule="auto"/>
              <w:jc w:val="right"/>
            </w:pPr>
            <w:r>
              <w:rPr>
                <w:b/>
                <w:sz w:val="18"/>
              </w:rPr>
              <w:t>-</w:t>
            </w:r>
          </w:p>
        </w:tc>
      </w:tr>
      <w:tr w:rsidR="003A4F82" w14:paraId="5A2254A3" w14:textId="77777777">
        <w:tblPrEx>
          <w:tblCellMar>
            <w:top w:w="0" w:type="dxa"/>
            <w:bottom w:w="0" w:type="dxa"/>
          </w:tblCellMar>
        </w:tblPrEx>
        <w:trPr>
          <w:cantSplit/>
          <w:trHeight w:val="560"/>
        </w:trPr>
        <w:tc>
          <w:tcPr>
            <w:tcW w:w="700" w:type="dxa"/>
            <w:tcMar>
              <w:top w:w="0" w:type="dxa"/>
              <w:bottom w:w="0" w:type="dxa"/>
            </w:tcMar>
            <w:vAlign w:val="center"/>
          </w:tcPr>
          <w:p w14:paraId="50BD3A04" w14:textId="77777777" w:rsidR="003A4F82" w:rsidRDefault="003A4F82">
            <w:pPr>
              <w:keepNext/>
              <w:keepLines/>
              <w:spacing w:after="0" w:line="240" w:lineRule="auto"/>
            </w:pPr>
          </w:p>
        </w:tc>
        <w:tc>
          <w:tcPr>
            <w:tcW w:w="3180" w:type="dxa"/>
            <w:tcMar>
              <w:top w:w="0" w:type="dxa"/>
              <w:bottom w:w="0" w:type="dxa"/>
            </w:tcMar>
            <w:vAlign w:val="center"/>
          </w:tcPr>
          <w:p w14:paraId="066796C1" w14:textId="77777777" w:rsidR="003A4F82" w:rsidRDefault="00000000">
            <w:pPr>
              <w:keepNext/>
              <w:keepLines/>
              <w:spacing w:after="0" w:line="240" w:lineRule="auto"/>
            </w:pPr>
            <w:r>
              <w:rPr>
                <w:b/>
                <w:sz w:val="18"/>
              </w:rPr>
              <w:t>VIŠAK PRIHODA I PRIMITAKA (šifre X678-Y345)</w:t>
            </w:r>
          </w:p>
        </w:tc>
        <w:tc>
          <w:tcPr>
            <w:tcW w:w="700" w:type="dxa"/>
            <w:tcMar>
              <w:top w:w="0" w:type="dxa"/>
              <w:bottom w:w="0" w:type="dxa"/>
            </w:tcMar>
            <w:vAlign w:val="center"/>
          </w:tcPr>
          <w:p w14:paraId="4F0F21C9" w14:textId="77777777" w:rsidR="003A4F82" w:rsidRDefault="00000000">
            <w:pPr>
              <w:keepNext/>
              <w:keepLines/>
              <w:spacing w:after="0" w:line="240" w:lineRule="auto"/>
            </w:pPr>
            <w:r>
              <w:rPr>
                <w:b/>
                <w:sz w:val="18"/>
              </w:rPr>
              <w:t>X005</w:t>
            </w:r>
          </w:p>
        </w:tc>
        <w:tc>
          <w:tcPr>
            <w:tcW w:w="1860" w:type="dxa"/>
            <w:tcMar>
              <w:top w:w="0" w:type="dxa"/>
              <w:bottom w:w="0" w:type="dxa"/>
            </w:tcMar>
            <w:vAlign w:val="center"/>
          </w:tcPr>
          <w:p w14:paraId="128FF44A" w14:textId="77777777" w:rsidR="003A4F82" w:rsidRDefault="00000000">
            <w:pPr>
              <w:keepNext/>
              <w:keepLines/>
              <w:spacing w:after="0" w:line="240" w:lineRule="auto"/>
              <w:jc w:val="right"/>
            </w:pPr>
            <w:r>
              <w:rPr>
                <w:b/>
                <w:sz w:val="18"/>
              </w:rPr>
              <w:t>0,00</w:t>
            </w:r>
          </w:p>
        </w:tc>
        <w:tc>
          <w:tcPr>
            <w:tcW w:w="1860" w:type="dxa"/>
            <w:tcMar>
              <w:top w:w="0" w:type="dxa"/>
              <w:bottom w:w="0" w:type="dxa"/>
            </w:tcMar>
            <w:vAlign w:val="center"/>
          </w:tcPr>
          <w:p w14:paraId="379B6D4F" w14:textId="77777777" w:rsidR="003A4F82" w:rsidRDefault="00000000">
            <w:pPr>
              <w:keepNext/>
              <w:keepLines/>
              <w:spacing w:after="0" w:line="240" w:lineRule="auto"/>
              <w:jc w:val="right"/>
            </w:pPr>
            <w:r>
              <w:rPr>
                <w:b/>
                <w:sz w:val="18"/>
              </w:rPr>
              <w:t>148.902,72</w:t>
            </w:r>
          </w:p>
        </w:tc>
        <w:tc>
          <w:tcPr>
            <w:tcW w:w="700" w:type="dxa"/>
            <w:tcMar>
              <w:top w:w="0" w:type="dxa"/>
              <w:bottom w:w="0" w:type="dxa"/>
            </w:tcMar>
            <w:vAlign w:val="center"/>
          </w:tcPr>
          <w:p w14:paraId="60BD52E7" w14:textId="77777777" w:rsidR="003A4F82" w:rsidRDefault="00000000">
            <w:pPr>
              <w:keepNext/>
              <w:keepLines/>
              <w:spacing w:after="0" w:line="240" w:lineRule="auto"/>
              <w:jc w:val="right"/>
            </w:pPr>
            <w:r>
              <w:rPr>
                <w:b/>
                <w:sz w:val="18"/>
              </w:rPr>
              <w:t>-</w:t>
            </w:r>
          </w:p>
        </w:tc>
      </w:tr>
    </w:tbl>
    <w:p w14:paraId="7215E08E" w14:textId="77777777" w:rsidR="003A4F82" w:rsidRDefault="003A4F82">
      <w:pPr>
        <w:spacing w:after="0"/>
      </w:pPr>
    </w:p>
    <w:p w14:paraId="4C54A4A4" w14:textId="77777777" w:rsidR="003A4F82" w:rsidRDefault="00000000">
      <w:r>
        <w:t>Financijski izvještaj Općine Sikirevci za razdoblje od 1. siječnja do 30. lipnja 2026. godine sačinjen je u skladu s važećim zakonskim propisima i temelji se na podacima iskazanim u obrascu PR-RAS.</w:t>
      </w:r>
    </w:p>
    <w:p w14:paraId="663D078F" w14:textId="77777777" w:rsidR="003A4F82" w:rsidRDefault="00000000">
      <w:r>
        <w:t>Tijekom promatranog razdoblja, ukupni prihodi poslovanja općine iznosili su 891.411,63 €, dok su ukupni rashodi poslovanja bili 656.776,04 €, što je rezultiralo viškom prihoda poslovanja od 234.635,59 €.</w:t>
      </w:r>
    </w:p>
    <w:p w14:paraId="4E57ECF0" w14:textId="77777777" w:rsidR="003A4F82" w:rsidRDefault="00000000">
      <w:r>
        <w:lastRenderedPageBreak/>
        <w:t>Od ukupnih prihoda od prodaje nefinancijske imovine zabilježen je prihod od 1.504,56 €, dok su rashodi za nabavu nefinancijske imovine iznosili 87.237,43 €, što je rezultiralo manjkom prihoda od nefinancijske imovine u iznosu od 85.732,87 €.</w:t>
      </w:r>
    </w:p>
    <w:p w14:paraId="1E2993EC" w14:textId="77777777" w:rsidR="003A4F82" w:rsidRDefault="00000000">
      <w:r>
        <w:t>U promatranom razdoblju nisu zabilježeni prihodi ni rashodi povezani s financijskom imovinom i zaduživanjem.</w:t>
      </w:r>
    </w:p>
    <w:p w14:paraId="3C1C8B51" w14:textId="77777777" w:rsidR="003A4F82" w:rsidRDefault="00000000">
      <w:r>
        <w:t>Konačno, višak prihoda i primitaka za razdoblje iznosi 148.902,72 €. Ovaj rezultat nastao je prvenstveno zbog smanjenog trošenja u drugom tromjesečju, što je strateški mjera za stabilizaciju financijskog stanja općine, imajući u vidu da je krajem prošle godine zabilježen manjak.</w:t>
      </w:r>
    </w:p>
    <w:p w14:paraId="2E198050" w14:textId="77777777" w:rsidR="003A4F82" w:rsidRDefault="00000000">
      <w:r>
        <w:t>Ovi podaci predstavljaju temelj za praćenje izvršenja proračuna, planiranje budućih aktivnosti te transparentno informiranje javnosti o financijskom stanju Općine Sikirevci.</w:t>
      </w:r>
    </w:p>
    <w:p w14:paraId="235C4765" w14:textId="77777777" w:rsidR="003A4F82" w:rsidRDefault="00000000">
      <w:r>
        <w:br/>
      </w:r>
    </w:p>
    <w:p w14:paraId="262BA85D" w14:textId="77777777" w:rsidR="003A4F82" w:rsidRDefault="00000000">
      <w:pPr>
        <w:keepNext/>
        <w:spacing w:line="240" w:lineRule="auto"/>
        <w:jc w:val="center"/>
      </w:pPr>
      <w:r>
        <w:rPr>
          <w:sz w:val="28"/>
        </w:rPr>
        <w:t>Bilješka 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A4F82" w14:paraId="1A8EAB20"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3E6B3E0" w14:textId="77777777" w:rsidR="003A4F8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48F8C23" w14:textId="77777777" w:rsidR="003A4F8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2000CFB" w14:textId="77777777" w:rsidR="003A4F8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6FED32D" w14:textId="77777777" w:rsidR="003A4F8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8F81E98" w14:textId="77777777" w:rsidR="003A4F8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1BA7E5D" w14:textId="77777777" w:rsidR="003A4F82" w:rsidRDefault="00000000">
            <w:pPr>
              <w:keepNext/>
              <w:keepLines/>
              <w:spacing w:after="0" w:line="240" w:lineRule="auto"/>
              <w:jc w:val="center"/>
            </w:pPr>
            <w:r>
              <w:rPr>
                <w:b/>
                <w:sz w:val="18"/>
              </w:rPr>
              <w:t>Indeks (%)</w:t>
            </w:r>
          </w:p>
        </w:tc>
      </w:tr>
      <w:tr w:rsidR="003A4F82" w14:paraId="14DB4B3B" w14:textId="77777777">
        <w:tblPrEx>
          <w:tblCellMar>
            <w:top w:w="0" w:type="dxa"/>
            <w:bottom w:w="0" w:type="dxa"/>
          </w:tblCellMar>
        </w:tblPrEx>
        <w:trPr>
          <w:cantSplit/>
          <w:trHeight w:val="560"/>
        </w:trPr>
        <w:tc>
          <w:tcPr>
            <w:tcW w:w="700" w:type="dxa"/>
            <w:tcMar>
              <w:top w:w="0" w:type="dxa"/>
              <w:bottom w:w="0" w:type="dxa"/>
            </w:tcMar>
            <w:vAlign w:val="center"/>
          </w:tcPr>
          <w:p w14:paraId="6E47AF7B" w14:textId="77777777" w:rsidR="003A4F82" w:rsidRDefault="00000000">
            <w:pPr>
              <w:keepNext/>
              <w:keepLines/>
              <w:spacing w:after="0" w:line="240" w:lineRule="auto"/>
            </w:pPr>
            <w:r>
              <w:rPr>
                <w:sz w:val="18"/>
              </w:rPr>
              <w:t>6</w:t>
            </w:r>
          </w:p>
        </w:tc>
        <w:tc>
          <w:tcPr>
            <w:tcW w:w="3180" w:type="dxa"/>
            <w:tcMar>
              <w:top w:w="0" w:type="dxa"/>
              <w:bottom w:w="0" w:type="dxa"/>
            </w:tcMar>
            <w:vAlign w:val="center"/>
          </w:tcPr>
          <w:p w14:paraId="4F23FF1D" w14:textId="77777777" w:rsidR="003A4F82" w:rsidRDefault="00000000">
            <w:pPr>
              <w:keepNext/>
              <w:keepLines/>
              <w:spacing w:after="0" w:line="240" w:lineRule="auto"/>
            </w:pPr>
            <w:r>
              <w:rPr>
                <w:sz w:val="18"/>
              </w:rPr>
              <w:t>PRIHODI POSLOVANJA (šifre 61+62+63+64+65+66+67+68)</w:t>
            </w:r>
          </w:p>
        </w:tc>
        <w:tc>
          <w:tcPr>
            <w:tcW w:w="700" w:type="dxa"/>
            <w:tcMar>
              <w:top w:w="0" w:type="dxa"/>
              <w:bottom w:w="0" w:type="dxa"/>
            </w:tcMar>
            <w:vAlign w:val="center"/>
          </w:tcPr>
          <w:p w14:paraId="32FED813" w14:textId="77777777" w:rsidR="003A4F82" w:rsidRDefault="00000000">
            <w:pPr>
              <w:keepNext/>
              <w:keepLines/>
              <w:spacing w:after="0" w:line="240" w:lineRule="auto"/>
            </w:pPr>
            <w:r>
              <w:rPr>
                <w:sz w:val="18"/>
              </w:rPr>
              <w:t>6</w:t>
            </w:r>
          </w:p>
        </w:tc>
        <w:tc>
          <w:tcPr>
            <w:tcW w:w="1860" w:type="dxa"/>
            <w:tcMar>
              <w:top w:w="0" w:type="dxa"/>
              <w:bottom w:w="0" w:type="dxa"/>
            </w:tcMar>
            <w:vAlign w:val="center"/>
          </w:tcPr>
          <w:p w14:paraId="75B410E3" w14:textId="77777777" w:rsidR="003A4F82" w:rsidRDefault="00000000">
            <w:pPr>
              <w:keepNext/>
              <w:keepLines/>
              <w:spacing w:after="0" w:line="240" w:lineRule="auto"/>
              <w:jc w:val="right"/>
            </w:pPr>
            <w:r>
              <w:rPr>
                <w:sz w:val="18"/>
              </w:rPr>
              <w:t>839.132,59</w:t>
            </w:r>
          </w:p>
        </w:tc>
        <w:tc>
          <w:tcPr>
            <w:tcW w:w="1860" w:type="dxa"/>
            <w:tcMar>
              <w:top w:w="0" w:type="dxa"/>
              <w:bottom w:w="0" w:type="dxa"/>
            </w:tcMar>
            <w:vAlign w:val="center"/>
          </w:tcPr>
          <w:p w14:paraId="17F8D951" w14:textId="77777777" w:rsidR="003A4F82" w:rsidRDefault="00000000">
            <w:pPr>
              <w:keepNext/>
              <w:keepLines/>
              <w:spacing w:after="0" w:line="240" w:lineRule="auto"/>
              <w:jc w:val="right"/>
            </w:pPr>
            <w:r>
              <w:rPr>
                <w:sz w:val="18"/>
              </w:rPr>
              <w:t>891.411,63</w:t>
            </w:r>
          </w:p>
        </w:tc>
        <w:tc>
          <w:tcPr>
            <w:tcW w:w="700" w:type="dxa"/>
            <w:tcMar>
              <w:top w:w="0" w:type="dxa"/>
              <w:bottom w:w="0" w:type="dxa"/>
            </w:tcMar>
            <w:vAlign w:val="center"/>
          </w:tcPr>
          <w:p w14:paraId="40B5ADDA" w14:textId="77777777" w:rsidR="003A4F82" w:rsidRDefault="00000000">
            <w:pPr>
              <w:keepNext/>
              <w:keepLines/>
              <w:spacing w:after="0" w:line="240" w:lineRule="auto"/>
              <w:jc w:val="right"/>
            </w:pPr>
            <w:r>
              <w:rPr>
                <w:sz w:val="18"/>
              </w:rPr>
              <w:t>106,2</w:t>
            </w:r>
          </w:p>
        </w:tc>
      </w:tr>
    </w:tbl>
    <w:p w14:paraId="3BE1D167" w14:textId="77777777" w:rsidR="003A4F82" w:rsidRDefault="003A4F82">
      <w:pPr>
        <w:spacing w:after="0"/>
      </w:pPr>
    </w:p>
    <w:p w14:paraId="612B3462" w14:textId="77777777" w:rsidR="003A4F82" w:rsidRDefault="00000000">
      <w:r>
        <w:t>Blago povećanje prihoda poslovanja u odnosu na ostvareno u izvještajnom razdoblju prethodne godine.</w:t>
      </w:r>
    </w:p>
    <w:p w14:paraId="518576E1" w14:textId="77777777" w:rsidR="003A4F82" w:rsidRDefault="003A4F82"/>
    <w:p w14:paraId="082E896E" w14:textId="77777777" w:rsidR="003A4F82" w:rsidRDefault="00000000">
      <w:pPr>
        <w:keepNext/>
        <w:spacing w:line="240" w:lineRule="auto"/>
        <w:jc w:val="center"/>
      </w:pPr>
      <w:r>
        <w:rPr>
          <w:sz w:val="28"/>
        </w:rPr>
        <w:t>Bilješka 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A4F82" w14:paraId="0D8FB9C2"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C5B05D1" w14:textId="77777777" w:rsidR="003A4F8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AFB205B" w14:textId="77777777" w:rsidR="003A4F8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F151F99" w14:textId="77777777" w:rsidR="003A4F8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869F093" w14:textId="77777777" w:rsidR="003A4F8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33EEF86" w14:textId="77777777" w:rsidR="003A4F8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077C365" w14:textId="77777777" w:rsidR="003A4F82" w:rsidRDefault="00000000">
            <w:pPr>
              <w:keepNext/>
              <w:keepLines/>
              <w:spacing w:after="0" w:line="240" w:lineRule="auto"/>
              <w:jc w:val="center"/>
            </w:pPr>
            <w:r>
              <w:rPr>
                <w:b/>
                <w:sz w:val="18"/>
              </w:rPr>
              <w:t>Indeks (%)</w:t>
            </w:r>
          </w:p>
        </w:tc>
      </w:tr>
      <w:tr w:rsidR="003A4F82" w14:paraId="7494ABD6" w14:textId="77777777">
        <w:tblPrEx>
          <w:tblCellMar>
            <w:top w:w="0" w:type="dxa"/>
            <w:bottom w:w="0" w:type="dxa"/>
          </w:tblCellMar>
        </w:tblPrEx>
        <w:trPr>
          <w:cantSplit/>
          <w:trHeight w:val="560"/>
        </w:trPr>
        <w:tc>
          <w:tcPr>
            <w:tcW w:w="700" w:type="dxa"/>
            <w:tcMar>
              <w:top w:w="0" w:type="dxa"/>
              <w:bottom w:w="0" w:type="dxa"/>
            </w:tcMar>
            <w:vAlign w:val="center"/>
          </w:tcPr>
          <w:p w14:paraId="5DD60691" w14:textId="77777777" w:rsidR="003A4F82" w:rsidRDefault="00000000">
            <w:pPr>
              <w:keepNext/>
              <w:keepLines/>
              <w:spacing w:after="0" w:line="240" w:lineRule="auto"/>
            </w:pPr>
            <w:r>
              <w:rPr>
                <w:sz w:val="18"/>
              </w:rPr>
              <w:t>611</w:t>
            </w:r>
          </w:p>
        </w:tc>
        <w:tc>
          <w:tcPr>
            <w:tcW w:w="3180" w:type="dxa"/>
            <w:tcMar>
              <w:top w:w="0" w:type="dxa"/>
              <w:bottom w:w="0" w:type="dxa"/>
            </w:tcMar>
            <w:vAlign w:val="center"/>
          </w:tcPr>
          <w:p w14:paraId="76C6CBC4" w14:textId="77777777" w:rsidR="003A4F82" w:rsidRDefault="00000000">
            <w:pPr>
              <w:keepNext/>
              <w:keepLines/>
              <w:spacing w:after="0" w:line="240" w:lineRule="auto"/>
            </w:pPr>
            <w:r>
              <w:rPr>
                <w:sz w:val="18"/>
              </w:rPr>
              <w:t>Porez na dohodak (šifre 6111 do 6116 - 6117 - 6119)</w:t>
            </w:r>
          </w:p>
        </w:tc>
        <w:tc>
          <w:tcPr>
            <w:tcW w:w="700" w:type="dxa"/>
            <w:tcMar>
              <w:top w:w="0" w:type="dxa"/>
              <w:bottom w:w="0" w:type="dxa"/>
            </w:tcMar>
            <w:vAlign w:val="center"/>
          </w:tcPr>
          <w:p w14:paraId="438413B1" w14:textId="77777777" w:rsidR="003A4F82" w:rsidRDefault="00000000">
            <w:pPr>
              <w:keepNext/>
              <w:keepLines/>
              <w:spacing w:after="0" w:line="240" w:lineRule="auto"/>
            </w:pPr>
            <w:r>
              <w:rPr>
                <w:sz w:val="18"/>
              </w:rPr>
              <w:t>611</w:t>
            </w:r>
          </w:p>
        </w:tc>
        <w:tc>
          <w:tcPr>
            <w:tcW w:w="1860" w:type="dxa"/>
            <w:tcMar>
              <w:top w:w="0" w:type="dxa"/>
              <w:bottom w:w="0" w:type="dxa"/>
            </w:tcMar>
            <w:vAlign w:val="center"/>
          </w:tcPr>
          <w:p w14:paraId="3CF43FF2" w14:textId="77777777" w:rsidR="003A4F82" w:rsidRDefault="00000000">
            <w:pPr>
              <w:keepNext/>
              <w:keepLines/>
              <w:spacing w:after="0" w:line="240" w:lineRule="auto"/>
              <w:jc w:val="right"/>
            </w:pPr>
            <w:r>
              <w:rPr>
                <w:sz w:val="18"/>
              </w:rPr>
              <w:t>201.860,94</w:t>
            </w:r>
          </w:p>
        </w:tc>
        <w:tc>
          <w:tcPr>
            <w:tcW w:w="1860" w:type="dxa"/>
            <w:tcMar>
              <w:top w:w="0" w:type="dxa"/>
              <w:bottom w:w="0" w:type="dxa"/>
            </w:tcMar>
            <w:vAlign w:val="center"/>
          </w:tcPr>
          <w:p w14:paraId="01460E2B" w14:textId="77777777" w:rsidR="003A4F82" w:rsidRDefault="00000000">
            <w:pPr>
              <w:keepNext/>
              <w:keepLines/>
              <w:spacing w:after="0" w:line="240" w:lineRule="auto"/>
              <w:jc w:val="right"/>
            </w:pPr>
            <w:r>
              <w:rPr>
                <w:sz w:val="18"/>
              </w:rPr>
              <w:t>255.413,97</w:t>
            </w:r>
          </w:p>
        </w:tc>
        <w:tc>
          <w:tcPr>
            <w:tcW w:w="700" w:type="dxa"/>
            <w:tcMar>
              <w:top w:w="0" w:type="dxa"/>
              <w:bottom w:w="0" w:type="dxa"/>
            </w:tcMar>
            <w:vAlign w:val="center"/>
          </w:tcPr>
          <w:p w14:paraId="779A46A2" w14:textId="77777777" w:rsidR="003A4F82" w:rsidRDefault="00000000">
            <w:pPr>
              <w:keepNext/>
              <w:keepLines/>
              <w:spacing w:after="0" w:line="240" w:lineRule="auto"/>
              <w:jc w:val="right"/>
            </w:pPr>
            <w:r>
              <w:rPr>
                <w:sz w:val="18"/>
              </w:rPr>
              <w:t>126,5</w:t>
            </w:r>
          </w:p>
        </w:tc>
      </w:tr>
    </w:tbl>
    <w:p w14:paraId="06912735" w14:textId="77777777" w:rsidR="003A4F82" w:rsidRDefault="003A4F82">
      <w:pPr>
        <w:spacing w:after="0"/>
      </w:pPr>
    </w:p>
    <w:p w14:paraId="0999D67A" w14:textId="77777777" w:rsidR="003A4F82" w:rsidRDefault="00000000">
      <w:r>
        <w:t>Iskazani iznos je veći u odnosu na isto izvještajno razdoblje prethodne godine. Razlika u prihodu je odraz priljeva poreznih prihoda.</w:t>
      </w:r>
    </w:p>
    <w:p w14:paraId="6DC5BEF7" w14:textId="77777777" w:rsidR="003A4F82" w:rsidRDefault="003A4F82"/>
    <w:p w14:paraId="563BEFDB" w14:textId="77777777" w:rsidR="003A4F82" w:rsidRDefault="00000000">
      <w:pPr>
        <w:keepNext/>
        <w:spacing w:line="240" w:lineRule="auto"/>
        <w:jc w:val="center"/>
      </w:pPr>
      <w:r>
        <w:rPr>
          <w:sz w:val="28"/>
        </w:rPr>
        <w:t>Bilješka 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A4F82" w14:paraId="24336DEE"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46D9493" w14:textId="77777777" w:rsidR="003A4F8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AE9BA73" w14:textId="77777777" w:rsidR="003A4F8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3A28899" w14:textId="77777777" w:rsidR="003A4F8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D5F1F9C" w14:textId="77777777" w:rsidR="003A4F8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54C8F31" w14:textId="77777777" w:rsidR="003A4F8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51E3DBD" w14:textId="77777777" w:rsidR="003A4F82" w:rsidRDefault="00000000">
            <w:pPr>
              <w:keepNext/>
              <w:keepLines/>
              <w:spacing w:after="0" w:line="240" w:lineRule="auto"/>
              <w:jc w:val="center"/>
            </w:pPr>
            <w:r>
              <w:rPr>
                <w:b/>
                <w:sz w:val="18"/>
              </w:rPr>
              <w:t>Indeks (%)</w:t>
            </w:r>
          </w:p>
        </w:tc>
      </w:tr>
      <w:tr w:rsidR="003A4F82" w14:paraId="7A93A5FD" w14:textId="77777777">
        <w:tblPrEx>
          <w:tblCellMar>
            <w:top w:w="0" w:type="dxa"/>
            <w:bottom w:w="0" w:type="dxa"/>
          </w:tblCellMar>
        </w:tblPrEx>
        <w:trPr>
          <w:cantSplit/>
          <w:trHeight w:val="560"/>
        </w:trPr>
        <w:tc>
          <w:tcPr>
            <w:tcW w:w="700" w:type="dxa"/>
            <w:tcMar>
              <w:top w:w="0" w:type="dxa"/>
              <w:bottom w:w="0" w:type="dxa"/>
            </w:tcMar>
            <w:vAlign w:val="center"/>
          </w:tcPr>
          <w:p w14:paraId="640CF716" w14:textId="77777777" w:rsidR="003A4F82" w:rsidRDefault="00000000">
            <w:pPr>
              <w:keepNext/>
              <w:keepLines/>
              <w:spacing w:after="0" w:line="240" w:lineRule="auto"/>
            </w:pPr>
            <w:r>
              <w:rPr>
                <w:sz w:val="18"/>
              </w:rPr>
              <w:t>613</w:t>
            </w:r>
          </w:p>
        </w:tc>
        <w:tc>
          <w:tcPr>
            <w:tcW w:w="3180" w:type="dxa"/>
            <w:tcMar>
              <w:top w:w="0" w:type="dxa"/>
              <w:bottom w:w="0" w:type="dxa"/>
            </w:tcMar>
            <w:vAlign w:val="center"/>
          </w:tcPr>
          <w:p w14:paraId="606FE699" w14:textId="77777777" w:rsidR="003A4F82" w:rsidRDefault="00000000">
            <w:pPr>
              <w:keepNext/>
              <w:keepLines/>
              <w:spacing w:after="0" w:line="240" w:lineRule="auto"/>
            </w:pPr>
            <w:r>
              <w:rPr>
                <w:sz w:val="18"/>
              </w:rPr>
              <w:t>Porezi na imovinu (šifre 6131 do 6135)</w:t>
            </w:r>
          </w:p>
        </w:tc>
        <w:tc>
          <w:tcPr>
            <w:tcW w:w="700" w:type="dxa"/>
            <w:tcMar>
              <w:top w:w="0" w:type="dxa"/>
              <w:bottom w:w="0" w:type="dxa"/>
            </w:tcMar>
            <w:vAlign w:val="center"/>
          </w:tcPr>
          <w:p w14:paraId="3FEE7318" w14:textId="77777777" w:rsidR="003A4F82" w:rsidRDefault="00000000">
            <w:pPr>
              <w:keepNext/>
              <w:keepLines/>
              <w:spacing w:after="0" w:line="240" w:lineRule="auto"/>
            </w:pPr>
            <w:r>
              <w:rPr>
                <w:sz w:val="18"/>
              </w:rPr>
              <w:t>613</w:t>
            </w:r>
          </w:p>
        </w:tc>
        <w:tc>
          <w:tcPr>
            <w:tcW w:w="1860" w:type="dxa"/>
            <w:tcMar>
              <w:top w:w="0" w:type="dxa"/>
              <w:bottom w:w="0" w:type="dxa"/>
            </w:tcMar>
            <w:vAlign w:val="center"/>
          </w:tcPr>
          <w:p w14:paraId="39C22EB2" w14:textId="77777777" w:rsidR="003A4F82" w:rsidRDefault="00000000">
            <w:pPr>
              <w:keepNext/>
              <w:keepLines/>
              <w:spacing w:after="0" w:line="240" w:lineRule="auto"/>
              <w:jc w:val="right"/>
            </w:pPr>
            <w:r>
              <w:rPr>
                <w:sz w:val="18"/>
              </w:rPr>
              <w:t>6.795,49</w:t>
            </w:r>
          </w:p>
        </w:tc>
        <w:tc>
          <w:tcPr>
            <w:tcW w:w="1860" w:type="dxa"/>
            <w:tcMar>
              <w:top w:w="0" w:type="dxa"/>
              <w:bottom w:w="0" w:type="dxa"/>
            </w:tcMar>
            <w:vAlign w:val="center"/>
          </w:tcPr>
          <w:p w14:paraId="6986275F" w14:textId="77777777" w:rsidR="003A4F82" w:rsidRDefault="00000000">
            <w:pPr>
              <w:keepNext/>
              <w:keepLines/>
              <w:spacing w:after="0" w:line="240" w:lineRule="auto"/>
              <w:jc w:val="right"/>
            </w:pPr>
            <w:r>
              <w:rPr>
                <w:sz w:val="18"/>
              </w:rPr>
              <w:t>4.226,98</w:t>
            </w:r>
          </w:p>
        </w:tc>
        <w:tc>
          <w:tcPr>
            <w:tcW w:w="700" w:type="dxa"/>
            <w:tcMar>
              <w:top w:w="0" w:type="dxa"/>
              <w:bottom w:w="0" w:type="dxa"/>
            </w:tcMar>
            <w:vAlign w:val="center"/>
          </w:tcPr>
          <w:p w14:paraId="5AA15701" w14:textId="77777777" w:rsidR="003A4F82" w:rsidRDefault="00000000">
            <w:pPr>
              <w:keepNext/>
              <w:keepLines/>
              <w:spacing w:after="0" w:line="240" w:lineRule="auto"/>
              <w:jc w:val="right"/>
            </w:pPr>
            <w:r>
              <w:rPr>
                <w:sz w:val="18"/>
              </w:rPr>
              <w:t>62,2</w:t>
            </w:r>
          </w:p>
        </w:tc>
      </w:tr>
    </w:tbl>
    <w:p w14:paraId="0D53D8F1" w14:textId="77777777" w:rsidR="003A4F82" w:rsidRDefault="003A4F82">
      <w:pPr>
        <w:spacing w:after="0"/>
      </w:pPr>
    </w:p>
    <w:p w14:paraId="64B65D1B" w14:textId="77777777" w:rsidR="003A4F82" w:rsidRDefault="00000000">
      <w:r>
        <w:lastRenderedPageBreak/>
        <w:t>Ostvaren je manji prihod u odnosu na isto izvještajno razdoblje prethodne godine, a odraz je smanjenog prihoda od prometa nekretninama na području Općine Sikirevci i naplati poreza kojeg utvrđuje i provodi Porezna uprava te uvođenja novog prihoda na nekretnine.</w:t>
      </w:r>
    </w:p>
    <w:p w14:paraId="431EC08E" w14:textId="77777777" w:rsidR="003A4F82" w:rsidRDefault="003A4F82"/>
    <w:p w14:paraId="0DCDE912" w14:textId="77777777" w:rsidR="003A4F82" w:rsidRDefault="00000000">
      <w:pPr>
        <w:keepNext/>
        <w:spacing w:line="240" w:lineRule="auto"/>
        <w:jc w:val="center"/>
      </w:pPr>
      <w:r>
        <w:rPr>
          <w:sz w:val="28"/>
        </w:rPr>
        <w:t>Bilješka 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A4F82" w14:paraId="1EC194A7"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F731714" w14:textId="77777777" w:rsidR="003A4F8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D49354D" w14:textId="77777777" w:rsidR="003A4F8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C8EBF6A" w14:textId="77777777" w:rsidR="003A4F8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B520378" w14:textId="77777777" w:rsidR="003A4F8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45C1B1E" w14:textId="77777777" w:rsidR="003A4F8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C88FF94" w14:textId="77777777" w:rsidR="003A4F82" w:rsidRDefault="00000000">
            <w:pPr>
              <w:keepNext/>
              <w:keepLines/>
              <w:spacing w:after="0" w:line="240" w:lineRule="auto"/>
              <w:jc w:val="center"/>
            </w:pPr>
            <w:r>
              <w:rPr>
                <w:b/>
                <w:sz w:val="18"/>
              </w:rPr>
              <w:t>Indeks (%)</w:t>
            </w:r>
          </w:p>
        </w:tc>
      </w:tr>
      <w:tr w:rsidR="003A4F82" w14:paraId="5B0816A7" w14:textId="77777777">
        <w:tblPrEx>
          <w:tblCellMar>
            <w:top w:w="0" w:type="dxa"/>
            <w:bottom w:w="0" w:type="dxa"/>
          </w:tblCellMar>
        </w:tblPrEx>
        <w:trPr>
          <w:cantSplit/>
          <w:trHeight w:val="560"/>
        </w:trPr>
        <w:tc>
          <w:tcPr>
            <w:tcW w:w="700" w:type="dxa"/>
            <w:tcMar>
              <w:top w:w="0" w:type="dxa"/>
              <w:bottom w:w="0" w:type="dxa"/>
            </w:tcMar>
            <w:vAlign w:val="center"/>
          </w:tcPr>
          <w:p w14:paraId="037093E0" w14:textId="77777777" w:rsidR="003A4F82" w:rsidRDefault="00000000">
            <w:pPr>
              <w:keepNext/>
              <w:keepLines/>
              <w:spacing w:after="0" w:line="240" w:lineRule="auto"/>
            </w:pPr>
            <w:r>
              <w:rPr>
                <w:sz w:val="18"/>
              </w:rPr>
              <w:t>614</w:t>
            </w:r>
          </w:p>
        </w:tc>
        <w:tc>
          <w:tcPr>
            <w:tcW w:w="3180" w:type="dxa"/>
            <w:tcMar>
              <w:top w:w="0" w:type="dxa"/>
              <w:bottom w:w="0" w:type="dxa"/>
            </w:tcMar>
            <w:vAlign w:val="center"/>
          </w:tcPr>
          <w:p w14:paraId="10E5BD9D" w14:textId="77777777" w:rsidR="003A4F82" w:rsidRDefault="00000000">
            <w:pPr>
              <w:keepNext/>
              <w:keepLines/>
              <w:spacing w:after="0" w:line="240" w:lineRule="auto"/>
            </w:pPr>
            <w:r>
              <w:rPr>
                <w:sz w:val="18"/>
              </w:rPr>
              <w:t>Porezi na robu i usluge (šifre 6141 do 61476148)</w:t>
            </w:r>
          </w:p>
        </w:tc>
        <w:tc>
          <w:tcPr>
            <w:tcW w:w="700" w:type="dxa"/>
            <w:tcMar>
              <w:top w:w="0" w:type="dxa"/>
              <w:bottom w:w="0" w:type="dxa"/>
            </w:tcMar>
            <w:vAlign w:val="center"/>
          </w:tcPr>
          <w:p w14:paraId="58A7DD37" w14:textId="77777777" w:rsidR="003A4F82" w:rsidRDefault="00000000">
            <w:pPr>
              <w:keepNext/>
              <w:keepLines/>
              <w:spacing w:after="0" w:line="240" w:lineRule="auto"/>
            </w:pPr>
            <w:r>
              <w:rPr>
                <w:sz w:val="18"/>
              </w:rPr>
              <w:t>614</w:t>
            </w:r>
          </w:p>
        </w:tc>
        <w:tc>
          <w:tcPr>
            <w:tcW w:w="1860" w:type="dxa"/>
            <w:tcMar>
              <w:top w:w="0" w:type="dxa"/>
              <w:bottom w:w="0" w:type="dxa"/>
            </w:tcMar>
            <w:vAlign w:val="center"/>
          </w:tcPr>
          <w:p w14:paraId="3ADE7520" w14:textId="77777777" w:rsidR="003A4F82" w:rsidRDefault="00000000">
            <w:pPr>
              <w:keepNext/>
              <w:keepLines/>
              <w:spacing w:after="0" w:line="240" w:lineRule="auto"/>
              <w:jc w:val="right"/>
            </w:pPr>
            <w:r>
              <w:rPr>
                <w:sz w:val="18"/>
              </w:rPr>
              <w:t>950,64</w:t>
            </w:r>
          </w:p>
        </w:tc>
        <w:tc>
          <w:tcPr>
            <w:tcW w:w="1860" w:type="dxa"/>
            <w:tcMar>
              <w:top w:w="0" w:type="dxa"/>
              <w:bottom w:w="0" w:type="dxa"/>
            </w:tcMar>
            <w:vAlign w:val="center"/>
          </w:tcPr>
          <w:p w14:paraId="034026EB" w14:textId="77777777" w:rsidR="003A4F82" w:rsidRDefault="00000000">
            <w:pPr>
              <w:keepNext/>
              <w:keepLines/>
              <w:spacing w:after="0" w:line="240" w:lineRule="auto"/>
              <w:jc w:val="right"/>
            </w:pPr>
            <w:r>
              <w:rPr>
                <w:sz w:val="18"/>
              </w:rPr>
              <w:t>2.312,98</w:t>
            </w:r>
          </w:p>
        </w:tc>
        <w:tc>
          <w:tcPr>
            <w:tcW w:w="700" w:type="dxa"/>
            <w:tcMar>
              <w:top w:w="0" w:type="dxa"/>
              <w:bottom w:w="0" w:type="dxa"/>
            </w:tcMar>
            <w:vAlign w:val="center"/>
          </w:tcPr>
          <w:p w14:paraId="4F21B420" w14:textId="77777777" w:rsidR="003A4F82" w:rsidRDefault="00000000">
            <w:pPr>
              <w:keepNext/>
              <w:keepLines/>
              <w:spacing w:after="0" w:line="240" w:lineRule="auto"/>
              <w:jc w:val="right"/>
            </w:pPr>
            <w:r>
              <w:rPr>
                <w:sz w:val="18"/>
              </w:rPr>
              <w:t>243,3</w:t>
            </w:r>
          </w:p>
        </w:tc>
      </w:tr>
    </w:tbl>
    <w:p w14:paraId="6059EC24" w14:textId="77777777" w:rsidR="003A4F82" w:rsidRDefault="003A4F82">
      <w:pPr>
        <w:spacing w:after="0"/>
      </w:pPr>
    </w:p>
    <w:p w14:paraId="74C51B5C" w14:textId="77777777" w:rsidR="003A4F82" w:rsidRDefault="00000000">
      <w:r>
        <w:t>Ostvaren je veći prihod u odnosu na isto izvještajno razdoblje prethodne godine, a odraz je veće naplate poreza kojeg utvrđuje i provodi Porezna uprava.</w:t>
      </w:r>
    </w:p>
    <w:p w14:paraId="48B7830B" w14:textId="77777777" w:rsidR="003A4F82" w:rsidRDefault="003A4F82"/>
    <w:p w14:paraId="432B291E" w14:textId="77777777" w:rsidR="003A4F82" w:rsidRDefault="00000000">
      <w:pPr>
        <w:keepNext/>
        <w:spacing w:line="240" w:lineRule="auto"/>
        <w:jc w:val="center"/>
      </w:pPr>
      <w:r>
        <w:rPr>
          <w:sz w:val="28"/>
        </w:rPr>
        <w:t>Bilješka 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A4F82" w14:paraId="647BA7F0"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9D541DB" w14:textId="77777777" w:rsidR="003A4F8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54C6638" w14:textId="77777777" w:rsidR="003A4F8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EFA4F41" w14:textId="77777777" w:rsidR="003A4F8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3BF5371" w14:textId="77777777" w:rsidR="003A4F8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DF1064C" w14:textId="77777777" w:rsidR="003A4F8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28B48FB" w14:textId="77777777" w:rsidR="003A4F82" w:rsidRDefault="00000000">
            <w:pPr>
              <w:keepNext/>
              <w:keepLines/>
              <w:spacing w:after="0" w:line="240" w:lineRule="auto"/>
              <w:jc w:val="center"/>
            </w:pPr>
            <w:r>
              <w:rPr>
                <w:b/>
                <w:sz w:val="18"/>
              </w:rPr>
              <w:t>Indeks (%)</w:t>
            </w:r>
          </w:p>
        </w:tc>
      </w:tr>
      <w:tr w:rsidR="003A4F82" w14:paraId="1EDE83AB" w14:textId="77777777">
        <w:tblPrEx>
          <w:tblCellMar>
            <w:top w:w="0" w:type="dxa"/>
            <w:bottom w:w="0" w:type="dxa"/>
          </w:tblCellMar>
        </w:tblPrEx>
        <w:trPr>
          <w:cantSplit/>
          <w:trHeight w:val="560"/>
        </w:trPr>
        <w:tc>
          <w:tcPr>
            <w:tcW w:w="700" w:type="dxa"/>
            <w:tcMar>
              <w:top w:w="0" w:type="dxa"/>
              <w:bottom w:w="0" w:type="dxa"/>
            </w:tcMar>
            <w:vAlign w:val="center"/>
          </w:tcPr>
          <w:p w14:paraId="76E68B9C" w14:textId="77777777" w:rsidR="003A4F82" w:rsidRDefault="00000000">
            <w:pPr>
              <w:keepNext/>
              <w:keepLines/>
              <w:spacing w:after="0" w:line="240" w:lineRule="auto"/>
            </w:pPr>
            <w:r>
              <w:rPr>
                <w:sz w:val="18"/>
              </w:rPr>
              <w:t>63</w:t>
            </w:r>
          </w:p>
        </w:tc>
        <w:tc>
          <w:tcPr>
            <w:tcW w:w="3180" w:type="dxa"/>
            <w:tcMar>
              <w:top w:w="0" w:type="dxa"/>
              <w:bottom w:w="0" w:type="dxa"/>
            </w:tcMar>
            <w:vAlign w:val="center"/>
          </w:tcPr>
          <w:p w14:paraId="0586CF52" w14:textId="77777777" w:rsidR="003A4F82" w:rsidRDefault="00000000">
            <w:pPr>
              <w:keepNext/>
              <w:keepLines/>
              <w:spacing w:after="0" w:line="240" w:lineRule="auto"/>
            </w:pPr>
            <w:r>
              <w:rPr>
                <w:sz w:val="18"/>
              </w:rPr>
              <w:t>Pomoći iz inozemstva i od subjekata unutar općeg proračuna (šifre 631+632+633+634+635+636+637+638+639)</w:t>
            </w:r>
          </w:p>
        </w:tc>
        <w:tc>
          <w:tcPr>
            <w:tcW w:w="700" w:type="dxa"/>
            <w:tcMar>
              <w:top w:w="0" w:type="dxa"/>
              <w:bottom w:w="0" w:type="dxa"/>
            </w:tcMar>
            <w:vAlign w:val="center"/>
          </w:tcPr>
          <w:p w14:paraId="1FCC22C8" w14:textId="77777777" w:rsidR="003A4F82" w:rsidRDefault="00000000">
            <w:pPr>
              <w:keepNext/>
              <w:keepLines/>
              <w:spacing w:after="0" w:line="240" w:lineRule="auto"/>
            </w:pPr>
            <w:r>
              <w:rPr>
                <w:sz w:val="18"/>
              </w:rPr>
              <w:t>63</w:t>
            </w:r>
          </w:p>
        </w:tc>
        <w:tc>
          <w:tcPr>
            <w:tcW w:w="1860" w:type="dxa"/>
            <w:tcMar>
              <w:top w:w="0" w:type="dxa"/>
              <w:bottom w:w="0" w:type="dxa"/>
            </w:tcMar>
            <w:vAlign w:val="center"/>
          </w:tcPr>
          <w:p w14:paraId="755F09A7" w14:textId="77777777" w:rsidR="003A4F82" w:rsidRDefault="00000000">
            <w:pPr>
              <w:keepNext/>
              <w:keepLines/>
              <w:spacing w:after="0" w:line="240" w:lineRule="auto"/>
              <w:jc w:val="right"/>
            </w:pPr>
            <w:r>
              <w:rPr>
                <w:sz w:val="18"/>
              </w:rPr>
              <w:t>592.469,40</w:t>
            </w:r>
          </w:p>
        </w:tc>
        <w:tc>
          <w:tcPr>
            <w:tcW w:w="1860" w:type="dxa"/>
            <w:tcMar>
              <w:top w:w="0" w:type="dxa"/>
              <w:bottom w:w="0" w:type="dxa"/>
            </w:tcMar>
            <w:vAlign w:val="center"/>
          </w:tcPr>
          <w:p w14:paraId="5A0231F2" w14:textId="77777777" w:rsidR="003A4F82" w:rsidRDefault="00000000">
            <w:pPr>
              <w:keepNext/>
              <w:keepLines/>
              <w:spacing w:after="0" w:line="240" w:lineRule="auto"/>
              <w:jc w:val="right"/>
            </w:pPr>
            <w:r>
              <w:rPr>
                <w:sz w:val="18"/>
              </w:rPr>
              <w:t>593.486,88</w:t>
            </w:r>
          </w:p>
        </w:tc>
        <w:tc>
          <w:tcPr>
            <w:tcW w:w="700" w:type="dxa"/>
            <w:tcMar>
              <w:top w:w="0" w:type="dxa"/>
              <w:bottom w:w="0" w:type="dxa"/>
            </w:tcMar>
            <w:vAlign w:val="center"/>
          </w:tcPr>
          <w:p w14:paraId="2142E882" w14:textId="77777777" w:rsidR="003A4F82" w:rsidRDefault="00000000">
            <w:pPr>
              <w:keepNext/>
              <w:keepLines/>
              <w:spacing w:after="0" w:line="240" w:lineRule="auto"/>
              <w:jc w:val="right"/>
            </w:pPr>
            <w:r>
              <w:rPr>
                <w:sz w:val="18"/>
              </w:rPr>
              <w:t>100,2</w:t>
            </w:r>
          </w:p>
        </w:tc>
      </w:tr>
    </w:tbl>
    <w:p w14:paraId="596DF2B0" w14:textId="77777777" w:rsidR="003A4F82" w:rsidRDefault="003A4F82">
      <w:pPr>
        <w:spacing w:after="0"/>
      </w:pPr>
    </w:p>
    <w:p w14:paraId="6A043349" w14:textId="77777777" w:rsidR="003A4F82" w:rsidRDefault="00000000">
      <w:r>
        <w:t>Iskazani iznos je u malom porastu u odnosu na isto izvještajno razdoblje prethodne godine, a razlog je za mjesečne uplate fiskalne održivost  Dječjeg vrtića i  uplata iz državnog proračuna za financiranje projekta Izgradnja dječjeg igrališta u naselju Sikirevci.</w:t>
      </w:r>
    </w:p>
    <w:p w14:paraId="3E306032" w14:textId="77777777" w:rsidR="003A4F82" w:rsidRDefault="003A4F82"/>
    <w:p w14:paraId="60E72E7C" w14:textId="77777777" w:rsidR="003A4F82" w:rsidRDefault="00000000">
      <w:pPr>
        <w:keepNext/>
        <w:spacing w:line="240" w:lineRule="auto"/>
        <w:jc w:val="center"/>
      </w:pPr>
      <w:r>
        <w:rPr>
          <w:sz w:val="28"/>
        </w:rPr>
        <w:t>Bilješka 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A4F82" w14:paraId="13E94B42"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FEF4076" w14:textId="77777777" w:rsidR="003A4F8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888BA8C" w14:textId="77777777" w:rsidR="003A4F8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06951DE" w14:textId="77777777" w:rsidR="003A4F8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37696A8" w14:textId="77777777" w:rsidR="003A4F8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77E58D0" w14:textId="77777777" w:rsidR="003A4F8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521FCBA" w14:textId="77777777" w:rsidR="003A4F82" w:rsidRDefault="00000000">
            <w:pPr>
              <w:keepNext/>
              <w:keepLines/>
              <w:spacing w:after="0" w:line="240" w:lineRule="auto"/>
              <w:jc w:val="center"/>
            </w:pPr>
            <w:r>
              <w:rPr>
                <w:b/>
                <w:sz w:val="18"/>
              </w:rPr>
              <w:t>Indeks (%)</w:t>
            </w:r>
          </w:p>
        </w:tc>
      </w:tr>
      <w:tr w:rsidR="003A4F82" w14:paraId="6368AD55" w14:textId="77777777">
        <w:tblPrEx>
          <w:tblCellMar>
            <w:top w:w="0" w:type="dxa"/>
            <w:bottom w:w="0" w:type="dxa"/>
          </w:tblCellMar>
        </w:tblPrEx>
        <w:trPr>
          <w:cantSplit/>
          <w:trHeight w:val="560"/>
        </w:trPr>
        <w:tc>
          <w:tcPr>
            <w:tcW w:w="700" w:type="dxa"/>
            <w:tcMar>
              <w:top w:w="0" w:type="dxa"/>
              <w:bottom w:w="0" w:type="dxa"/>
            </w:tcMar>
            <w:vAlign w:val="center"/>
          </w:tcPr>
          <w:p w14:paraId="77F8D4BA" w14:textId="77777777" w:rsidR="003A4F82" w:rsidRDefault="00000000">
            <w:pPr>
              <w:keepNext/>
              <w:keepLines/>
              <w:spacing w:after="0" w:line="240" w:lineRule="auto"/>
            </w:pPr>
            <w:r>
              <w:rPr>
                <w:sz w:val="18"/>
              </w:rPr>
              <w:t>633</w:t>
            </w:r>
          </w:p>
        </w:tc>
        <w:tc>
          <w:tcPr>
            <w:tcW w:w="3180" w:type="dxa"/>
            <w:tcMar>
              <w:top w:w="0" w:type="dxa"/>
              <w:bottom w:w="0" w:type="dxa"/>
            </w:tcMar>
            <w:vAlign w:val="center"/>
          </w:tcPr>
          <w:p w14:paraId="2005D4CA" w14:textId="77777777" w:rsidR="003A4F82" w:rsidRDefault="00000000">
            <w:pPr>
              <w:keepNext/>
              <w:keepLines/>
              <w:spacing w:after="0" w:line="240" w:lineRule="auto"/>
            </w:pPr>
            <w:r>
              <w:rPr>
                <w:sz w:val="18"/>
              </w:rPr>
              <w:t>Pomoći proračunu i izvanproračunskim korisnicima iz drugih proračuna (šifre 6331+6332)</w:t>
            </w:r>
          </w:p>
        </w:tc>
        <w:tc>
          <w:tcPr>
            <w:tcW w:w="700" w:type="dxa"/>
            <w:tcMar>
              <w:top w:w="0" w:type="dxa"/>
              <w:bottom w:w="0" w:type="dxa"/>
            </w:tcMar>
            <w:vAlign w:val="center"/>
          </w:tcPr>
          <w:p w14:paraId="1AC10E8B" w14:textId="77777777" w:rsidR="003A4F82" w:rsidRDefault="00000000">
            <w:pPr>
              <w:keepNext/>
              <w:keepLines/>
              <w:spacing w:after="0" w:line="240" w:lineRule="auto"/>
            </w:pPr>
            <w:r>
              <w:rPr>
                <w:sz w:val="18"/>
              </w:rPr>
              <w:t>633</w:t>
            </w:r>
          </w:p>
        </w:tc>
        <w:tc>
          <w:tcPr>
            <w:tcW w:w="1860" w:type="dxa"/>
            <w:tcMar>
              <w:top w:w="0" w:type="dxa"/>
              <w:bottom w:w="0" w:type="dxa"/>
            </w:tcMar>
            <w:vAlign w:val="center"/>
          </w:tcPr>
          <w:p w14:paraId="7B57B712" w14:textId="77777777" w:rsidR="003A4F82" w:rsidRDefault="00000000">
            <w:pPr>
              <w:keepNext/>
              <w:keepLines/>
              <w:spacing w:after="0" w:line="240" w:lineRule="auto"/>
              <w:jc w:val="right"/>
            </w:pPr>
            <w:r>
              <w:rPr>
                <w:sz w:val="18"/>
              </w:rPr>
              <w:t>11.809,05</w:t>
            </w:r>
          </w:p>
        </w:tc>
        <w:tc>
          <w:tcPr>
            <w:tcW w:w="1860" w:type="dxa"/>
            <w:tcMar>
              <w:top w:w="0" w:type="dxa"/>
              <w:bottom w:w="0" w:type="dxa"/>
            </w:tcMar>
            <w:vAlign w:val="center"/>
          </w:tcPr>
          <w:p w14:paraId="6F171FCD" w14:textId="77777777" w:rsidR="003A4F82" w:rsidRDefault="00000000">
            <w:pPr>
              <w:keepNext/>
              <w:keepLines/>
              <w:spacing w:after="0" w:line="240" w:lineRule="auto"/>
              <w:jc w:val="right"/>
            </w:pPr>
            <w:r>
              <w:rPr>
                <w:sz w:val="18"/>
              </w:rPr>
              <w:t>48.408,13</w:t>
            </w:r>
          </w:p>
        </w:tc>
        <w:tc>
          <w:tcPr>
            <w:tcW w:w="700" w:type="dxa"/>
            <w:tcMar>
              <w:top w:w="0" w:type="dxa"/>
              <w:bottom w:w="0" w:type="dxa"/>
            </w:tcMar>
            <w:vAlign w:val="center"/>
          </w:tcPr>
          <w:p w14:paraId="652BFBD3" w14:textId="77777777" w:rsidR="003A4F82" w:rsidRDefault="00000000">
            <w:pPr>
              <w:keepNext/>
              <w:keepLines/>
              <w:spacing w:after="0" w:line="240" w:lineRule="auto"/>
              <w:jc w:val="right"/>
            </w:pPr>
            <w:r>
              <w:rPr>
                <w:sz w:val="18"/>
              </w:rPr>
              <w:t>409,9</w:t>
            </w:r>
          </w:p>
        </w:tc>
      </w:tr>
    </w:tbl>
    <w:p w14:paraId="41CE945C" w14:textId="77777777" w:rsidR="003A4F82" w:rsidRDefault="003A4F82">
      <w:pPr>
        <w:spacing w:after="0"/>
      </w:pPr>
    </w:p>
    <w:p w14:paraId="2D1E5847" w14:textId="77777777" w:rsidR="003A4F82" w:rsidRDefault="00000000">
      <w:r>
        <w:t>Tekuća pomoć iz županijskog proračuna - sufinanciranje tretmana dezinsekcije (protiv komaraca)  u 2025. godini, tekuća pomoć za organizaciju međuopćinske suradnje između općine Sikirevci i Tribunja 2026. u iznosu do 5.000,00 €, te kapitalna pomoć iz državnog proračuna - Ministarstvo demografije i useljeništva  na temelju ugovora o dodjeli bespovratnih sredstva  u okviru Poziva za dodjelu bespovratnih sredstava pod nazivom  Dostupnost kvalitetnih sadržaja za djecu u lokalnim zajednicama kroz opremanje i uređenje igrališta za djecu , prijava na projekt općine  Izgradnja dječjeg igrališta u naselju Sikirevci 41.408,13 €. </w:t>
      </w:r>
    </w:p>
    <w:p w14:paraId="002D60E2" w14:textId="77777777" w:rsidR="003A4F82" w:rsidRDefault="003A4F82"/>
    <w:p w14:paraId="67EA5D58" w14:textId="77777777" w:rsidR="003A4F82" w:rsidRDefault="00000000">
      <w:pPr>
        <w:keepNext/>
        <w:spacing w:line="240" w:lineRule="auto"/>
        <w:jc w:val="center"/>
      </w:pPr>
      <w:r>
        <w:rPr>
          <w:sz w:val="28"/>
        </w:rPr>
        <w:lastRenderedPageBreak/>
        <w:t>Bilješka 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A4F82" w14:paraId="5961F758"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50BEF5C" w14:textId="77777777" w:rsidR="003A4F8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5EA5DFC" w14:textId="77777777" w:rsidR="003A4F8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B2463EA" w14:textId="77777777" w:rsidR="003A4F8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E19D9E7" w14:textId="77777777" w:rsidR="003A4F8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0C96137" w14:textId="77777777" w:rsidR="003A4F8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8A33CD7" w14:textId="77777777" w:rsidR="003A4F82" w:rsidRDefault="00000000">
            <w:pPr>
              <w:keepNext/>
              <w:keepLines/>
              <w:spacing w:after="0" w:line="240" w:lineRule="auto"/>
              <w:jc w:val="center"/>
            </w:pPr>
            <w:r>
              <w:rPr>
                <w:b/>
                <w:sz w:val="18"/>
              </w:rPr>
              <w:t>Indeks (%)</w:t>
            </w:r>
          </w:p>
        </w:tc>
      </w:tr>
      <w:tr w:rsidR="003A4F82" w14:paraId="03370D32" w14:textId="77777777">
        <w:tblPrEx>
          <w:tblCellMar>
            <w:top w:w="0" w:type="dxa"/>
            <w:bottom w:w="0" w:type="dxa"/>
          </w:tblCellMar>
        </w:tblPrEx>
        <w:trPr>
          <w:cantSplit/>
          <w:trHeight w:val="560"/>
        </w:trPr>
        <w:tc>
          <w:tcPr>
            <w:tcW w:w="700" w:type="dxa"/>
            <w:tcMar>
              <w:top w:w="0" w:type="dxa"/>
              <w:bottom w:w="0" w:type="dxa"/>
            </w:tcMar>
            <w:vAlign w:val="center"/>
          </w:tcPr>
          <w:p w14:paraId="1E5AD2BF" w14:textId="77777777" w:rsidR="003A4F82" w:rsidRDefault="00000000">
            <w:pPr>
              <w:keepNext/>
              <w:keepLines/>
              <w:spacing w:after="0" w:line="240" w:lineRule="auto"/>
            </w:pPr>
            <w:r>
              <w:rPr>
                <w:sz w:val="18"/>
              </w:rPr>
              <w:t>635</w:t>
            </w:r>
          </w:p>
        </w:tc>
        <w:tc>
          <w:tcPr>
            <w:tcW w:w="3180" w:type="dxa"/>
            <w:tcMar>
              <w:top w:w="0" w:type="dxa"/>
              <w:bottom w:w="0" w:type="dxa"/>
            </w:tcMar>
            <w:vAlign w:val="center"/>
          </w:tcPr>
          <w:p w14:paraId="1D53B2D2" w14:textId="77777777" w:rsidR="003A4F82" w:rsidRDefault="00000000">
            <w:pPr>
              <w:keepNext/>
              <w:keepLines/>
              <w:spacing w:after="0" w:line="240" w:lineRule="auto"/>
            </w:pPr>
            <w:r>
              <w:rPr>
                <w:sz w:val="18"/>
              </w:rPr>
              <w:t>Pomoći izravnanja za decentralizirane funkcije i fiskalnog izravnanja (šifre 6351 do 6353)</w:t>
            </w:r>
          </w:p>
        </w:tc>
        <w:tc>
          <w:tcPr>
            <w:tcW w:w="700" w:type="dxa"/>
            <w:tcMar>
              <w:top w:w="0" w:type="dxa"/>
              <w:bottom w:w="0" w:type="dxa"/>
            </w:tcMar>
            <w:vAlign w:val="center"/>
          </w:tcPr>
          <w:p w14:paraId="2EFFD611" w14:textId="77777777" w:rsidR="003A4F82" w:rsidRDefault="00000000">
            <w:pPr>
              <w:keepNext/>
              <w:keepLines/>
              <w:spacing w:after="0" w:line="240" w:lineRule="auto"/>
            </w:pPr>
            <w:r>
              <w:rPr>
                <w:sz w:val="18"/>
              </w:rPr>
              <w:t>635</w:t>
            </w:r>
          </w:p>
        </w:tc>
        <w:tc>
          <w:tcPr>
            <w:tcW w:w="1860" w:type="dxa"/>
            <w:tcMar>
              <w:top w:w="0" w:type="dxa"/>
              <w:bottom w:w="0" w:type="dxa"/>
            </w:tcMar>
            <w:vAlign w:val="center"/>
          </w:tcPr>
          <w:p w14:paraId="27C4115C" w14:textId="77777777" w:rsidR="003A4F82" w:rsidRDefault="00000000">
            <w:pPr>
              <w:keepNext/>
              <w:keepLines/>
              <w:spacing w:after="0" w:line="240" w:lineRule="auto"/>
              <w:jc w:val="right"/>
            </w:pPr>
            <w:r>
              <w:rPr>
                <w:sz w:val="18"/>
              </w:rPr>
              <w:t>274.134,48</w:t>
            </w:r>
          </w:p>
        </w:tc>
        <w:tc>
          <w:tcPr>
            <w:tcW w:w="1860" w:type="dxa"/>
            <w:tcMar>
              <w:top w:w="0" w:type="dxa"/>
              <w:bottom w:w="0" w:type="dxa"/>
            </w:tcMar>
            <w:vAlign w:val="center"/>
          </w:tcPr>
          <w:p w14:paraId="27DABF54" w14:textId="77777777" w:rsidR="003A4F82" w:rsidRDefault="00000000">
            <w:pPr>
              <w:keepNext/>
              <w:keepLines/>
              <w:spacing w:after="0" w:line="240" w:lineRule="auto"/>
              <w:jc w:val="right"/>
            </w:pPr>
            <w:r>
              <w:rPr>
                <w:sz w:val="18"/>
              </w:rPr>
              <w:t>300.459,80</w:t>
            </w:r>
          </w:p>
        </w:tc>
        <w:tc>
          <w:tcPr>
            <w:tcW w:w="700" w:type="dxa"/>
            <w:tcMar>
              <w:top w:w="0" w:type="dxa"/>
              <w:bottom w:w="0" w:type="dxa"/>
            </w:tcMar>
            <w:vAlign w:val="center"/>
          </w:tcPr>
          <w:p w14:paraId="0DEAC93E" w14:textId="77777777" w:rsidR="003A4F82" w:rsidRDefault="00000000">
            <w:pPr>
              <w:keepNext/>
              <w:keepLines/>
              <w:spacing w:after="0" w:line="240" w:lineRule="auto"/>
              <w:jc w:val="right"/>
            </w:pPr>
            <w:r>
              <w:rPr>
                <w:sz w:val="18"/>
              </w:rPr>
              <w:t>109,6</w:t>
            </w:r>
          </w:p>
        </w:tc>
      </w:tr>
    </w:tbl>
    <w:p w14:paraId="7201D715" w14:textId="77777777" w:rsidR="003A4F82" w:rsidRDefault="003A4F82">
      <w:pPr>
        <w:spacing w:after="0"/>
      </w:pPr>
    </w:p>
    <w:p w14:paraId="4BA52902" w14:textId="77777777" w:rsidR="003A4F82" w:rsidRDefault="00000000">
      <w:r>
        <w:t>Evidentiran je prihod od pomoći iz državnog proračuna za pomoć fiskalnog izravnanja (Općina i za mjesečne uplate fiskalne održivost  Dječjeg vrtića).</w:t>
      </w:r>
    </w:p>
    <w:p w14:paraId="1A22FD2F" w14:textId="77777777" w:rsidR="003A4F82" w:rsidRDefault="003A4F82"/>
    <w:p w14:paraId="4B57A42E" w14:textId="77777777" w:rsidR="003A4F82" w:rsidRDefault="00000000">
      <w:pPr>
        <w:keepNext/>
        <w:spacing w:line="240" w:lineRule="auto"/>
        <w:jc w:val="center"/>
      </w:pPr>
      <w:r>
        <w:rPr>
          <w:sz w:val="28"/>
        </w:rPr>
        <w:t>Bilješka 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A4F82" w14:paraId="3E94096F"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C4243B6" w14:textId="77777777" w:rsidR="003A4F8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152C9681" w14:textId="77777777" w:rsidR="003A4F8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A96903A" w14:textId="77777777" w:rsidR="003A4F8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D27F835" w14:textId="77777777" w:rsidR="003A4F8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169DBBF" w14:textId="77777777" w:rsidR="003A4F8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5202E12" w14:textId="77777777" w:rsidR="003A4F82" w:rsidRDefault="00000000">
            <w:pPr>
              <w:keepNext/>
              <w:keepLines/>
              <w:spacing w:after="0" w:line="240" w:lineRule="auto"/>
              <w:jc w:val="center"/>
            </w:pPr>
            <w:r>
              <w:rPr>
                <w:b/>
                <w:sz w:val="18"/>
              </w:rPr>
              <w:t>Indeks (%)</w:t>
            </w:r>
          </w:p>
        </w:tc>
      </w:tr>
      <w:tr w:rsidR="003A4F82" w14:paraId="1F8C30E2" w14:textId="77777777">
        <w:tblPrEx>
          <w:tblCellMar>
            <w:top w:w="0" w:type="dxa"/>
            <w:bottom w:w="0" w:type="dxa"/>
          </w:tblCellMar>
        </w:tblPrEx>
        <w:trPr>
          <w:cantSplit/>
          <w:trHeight w:val="560"/>
        </w:trPr>
        <w:tc>
          <w:tcPr>
            <w:tcW w:w="700" w:type="dxa"/>
            <w:tcMar>
              <w:top w:w="0" w:type="dxa"/>
              <w:bottom w:w="0" w:type="dxa"/>
            </w:tcMar>
            <w:vAlign w:val="center"/>
          </w:tcPr>
          <w:p w14:paraId="503AB732" w14:textId="77777777" w:rsidR="003A4F82" w:rsidRDefault="00000000">
            <w:pPr>
              <w:keepNext/>
              <w:keepLines/>
              <w:spacing w:after="0" w:line="240" w:lineRule="auto"/>
            </w:pPr>
            <w:r>
              <w:rPr>
                <w:sz w:val="18"/>
              </w:rPr>
              <w:t>638</w:t>
            </w:r>
          </w:p>
        </w:tc>
        <w:tc>
          <w:tcPr>
            <w:tcW w:w="3180" w:type="dxa"/>
            <w:tcMar>
              <w:top w:w="0" w:type="dxa"/>
              <w:bottom w:w="0" w:type="dxa"/>
            </w:tcMar>
            <w:vAlign w:val="center"/>
          </w:tcPr>
          <w:p w14:paraId="7792EB20" w14:textId="77777777" w:rsidR="003A4F82" w:rsidRDefault="00000000">
            <w:pPr>
              <w:keepNext/>
              <w:keepLines/>
              <w:spacing w:after="0" w:line="240" w:lineRule="auto"/>
            </w:pPr>
            <w:r>
              <w:rPr>
                <w:sz w:val="18"/>
              </w:rPr>
              <w:t>Pomoći temeljem prijenosa EU sredstava (šifre 6381+6382)</w:t>
            </w:r>
          </w:p>
        </w:tc>
        <w:tc>
          <w:tcPr>
            <w:tcW w:w="700" w:type="dxa"/>
            <w:tcMar>
              <w:top w:w="0" w:type="dxa"/>
              <w:bottom w:w="0" w:type="dxa"/>
            </w:tcMar>
            <w:vAlign w:val="center"/>
          </w:tcPr>
          <w:p w14:paraId="5A533564" w14:textId="77777777" w:rsidR="003A4F82" w:rsidRDefault="00000000">
            <w:pPr>
              <w:keepNext/>
              <w:keepLines/>
              <w:spacing w:after="0" w:line="240" w:lineRule="auto"/>
            </w:pPr>
            <w:r>
              <w:rPr>
                <w:sz w:val="18"/>
              </w:rPr>
              <w:t>638</w:t>
            </w:r>
          </w:p>
        </w:tc>
        <w:tc>
          <w:tcPr>
            <w:tcW w:w="1860" w:type="dxa"/>
            <w:tcMar>
              <w:top w:w="0" w:type="dxa"/>
              <w:bottom w:w="0" w:type="dxa"/>
            </w:tcMar>
            <w:vAlign w:val="center"/>
          </w:tcPr>
          <w:p w14:paraId="45342674" w14:textId="77777777" w:rsidR="003A4F82" w:rsidRDefault="00000000">
            <w:pPr>
              <w:keepNext/>
              <w:keepLines/>
              <w:spacing w:after="0" w:line="240" w:lineRule="auto"/>
              <w:jc w:val="right"/>
            </w:pPr>
            <w:r>
              <w:rPr>
                <w:sz w:val="18"/>
              </w:rPr>
              <w:t>285.704,97</w:t>
            </w:r>
          </w:p>
        </w:tc>
        <w:tc>
          <w:tcPr>
            <w:tcW w:w="1860" w:type="dxa"/>
            <w:tcMar>
              <w:top w:w="0" w:type="dxa"/>
              <w:bottom w:w="0" w:type="dxa"/>
            </w:tcMar>
            <w:vAlign w:val="center"/>
          </w:tcPr>
          <w:p w14:paraId="7CB403E8" w14:textId="77777777" w:rsidR="003A4F82" w:rsidRDefault="00000000">
            <w:pPr>
              <w:keepNext/>
              <w:keepLines/>
              <w:spacing w:after="0" w:line="240" w:lineRule="auto"/>
              <w:jc w:val="right"/>
            </w:pPr>
            <w:r>
              <w:rPr>
                <w:sz w:val="18"/>
              </w:rPr>
              <w:t>244.618,95</w:t>
            </w:r>
          </w:p>
        </w:tc>
        <w:tc>
          <w:tcPr>
            <w:tcW w:w="700" w:type="dxa"/>
            <w:tcMar>
              <w:top w:w="0" w:type="dxa"/>
              <w:bottom w:w="0" w:type="dxa"/>
            </w:tcMar>
            <w:vAlign w:val="center"/>
          </w:tcPr>
          <w:p w14:paraId="2106DE55" w14:textId="77777777" w:rsidR="003A4F82" w:rsidRDefault="00000000">
            <w:pPr>
              <w:keepNext/>
              <w:keepLines/>
              <w:spacing w:after="0" w:line="240" w:lineRule="auto"/>
              <w:jc w:val="right"/>
            </w:pPr>
            <w:r>
              <w:rPr>
                <w:sz w:val="18"/>
              </w:rPr>
              <w:t>85,6</w:t>
            </w:r>
          </w:p>
        </w:tc>
      </w:tr>
    </w:tbl>
    <w:p w14:paraId="603C04F3" w14:textId="77777777" w:rsidR="003A4F82" w:rsidRDefault="003A4F82">
      <w:pPr>
        <w:spacing w:after="0"/>
      </w:pPr>
    </w:p>
    <w:p w14:paraId="7996B69D" w14:textId="77777777" w:rsidR="003A4F82" w:rsidRDefault="00000000">
      <w:r>
        <w:t>Sredstva uplaćena po podnesenim ZNS-ovima za projekt "ZA-žene-ZA zajednicu" IV. Općina Sikirevci</w:t>
      </w:r>
    </w:p>
    <w:p w14:paraId="25E8AB29" w14:textId="77777777" w:rsidR="003A4F82" w:rsidRDefault="003A4F82"/>
    <w:p w14:paraId="69FAFCC3" w14:textId="77777777" w:rsidR="003A4F82" w:rsidRDefault="00000000">
      <w:pPr>
        <w:keepNext/>
        <w:spacing w:line="240" w:lineRule="auto"/>
        <w:jc w:val="center"/>
      </w:pPr>
      <w:r>
        <w:rPr>
          <w:sz w:val="28"/>
        </w:rPr>
        <w:t>Bilješka 10.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A4F82" w14:paraId="00C57A0D"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CBFBFDF" w14:textId="77777777" w:rsidR="003A4F8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330B197" w14:textId="77777777" w:rsidR="003A4F8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E19D70E" w14:textId="77777777" w:rsidR="003A4F8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05C0ED4" w14:textId="77777777" w:rsidR="003A4F8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6B18D37" w14:textId="77777777" w:rsidR="003A4F8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4836BA5" w14:textId="77777777" w:rsidR="003A4F82" w:rsidRDefault="00000000">
            <w:pPr>
              <w:keepNext/>
              <w:keepLines/>
              <w:spacing w:after="0" w:line="240" w:lineRule="auto"/>
              <w:jc w:val="center"/>
            </w:pPr>
            <w:r>
              <w:rPr>
                <w:b/>
                <w:sz w:val="18"/>
              </w:rPr>
              <w:t>Indeks (%)</w:t>
            </w:r>
          </w:p>
        </w:tc>
      </w:tr>
      <w:tr w:rsidR="003A4F82" w14:paraId="77CCC39F" w14:textId="77777777">
        <w:tblPrEx>
          <w:tblCellMar>
            <w:top w:w="0" w:type="dxa"/>
            <w:bottom w:w="0" w:type="dxa"/>
          </w:tblCellMar>
        </w:tblPrEx>
        <w:trPr>
          <w:cantSplit/>
          <w:trHeight w:val="560"/>
        </w:trPr>
        <w:tc>
          <w:tcPr>
            <w:tcW w:w="700" w:type="dxa"/>
            <w:tcMar>
              <w:top w:w="0" w:type="dxa"/>
              <w:bottom w:w="0" w:type="dxa"/>
            </w:tcMar>
            <w:vAlign w:val="center"/>
          </w:tcPr>
          <w:p w14:paraId="32E807C9" w14:textId="77777777" w:rsidR="003A4F82" w:rsidRDefault="00000000">
            <w:pPr>
              <w:keepNext/>
              <w:keepLines/>
              <w:spacing w:after="0" w:line="240" w:lineRule="auto"/>
            </w:pPr>
            <w:r>
              <w:rPr>
                <w:sz w:val="18"/>
              </w:rPr>
              <w:t>6421</w:t>
            </w:r>
          </w:p>
        </w:tc>
        <w:tc>
          <w:tcPr>
            <w:tcW w:w="3180" w:type="dxa"/>
            <w:tcMar>
              <w:top w:w="0" w:type="dxa"/>
              <w:bottom w:w="0" w:type="dxa"/>
            </w:tcMar>
            <w:vAlign w:val="center"/>
          </w:tcPr>
          <w:p w14:paraId="0A7F734E" w14:textId="77777777" w:rsidR="003A4F82" w:rsidRDefault="00000000">
            <w:pPr>
              <w:keepNext/>
              <w:keepLines/>
              <w:spacing w:after="0" w:line="240" w:lineRule="auto"/>
            </w:pPr>
            <w:r>
              <w:rPr>
                <w:sz w:val="18"/>
              </w:rPr>
              <w:t>Naknade za koncesije</w:t>
            </w:r>
          </w:p>
        </w:tc>
        <w:tc>
          <w:tcPr>
            <w:tcW w:w="700" w:type="dxa"/>
            <w:tcMar>
              <w:top w:w="0" w:type="dxa"/>
              <w:bottom w:w="0" w:type="dxa"/>
            </w:tcMar>
            <w:vAlign w:val="center"/>
          </w:tcPr>
          <w:p w14:paraId="567728AD" w14:textId="77777777" w:rsidR="003A4F82" w:rsidRDefault="00000000">
            <w:pPr>
              <w:keepNext/>
              <w:keepLines/>
              <w:spacing w:after="0" w:line="240" w:lineRule="auto"/>
            </w:pPr>
            <w:r>
              <w:rPr>
                <w:sz w:val="18"/>
              </w:rPr>
              <w:t>6421</w:t>
            </w:r>
          </w:p>
        </w:tc>
        <w:tc>
          <w:tcPr>
            <w:tcW w:w="1860" w:type="dxa"/>
            <w:tcMar>
              <w:top w:w="0" w:type="dxa"/>
              <w:bottom w:w="0" w:type="dxa"/>
            </w:tcMar>
            <w:vAlign w:val="center"/>
          </w:tcPr>
          <w:p w14:paraId="346052EC" w14:textId="77777777" w:rsidR="003A4F82" w:rsidRDefault="00000000">
            <w:pPr>
              <w:keepNext/>
              <w:keepLines/>
              <w:spacing w:after="0" w:line="240" w:lineRule="auto"/>
              <w:jc w:val="right"/>
            </w:pPr>
            <w:r>
              <w:rPr>
                <w:sz w:val="18"/>
              </w:rPr>
              <w:t>1.280,09</w:t>
            </w:r>
          </w:p>
        </w:tc>
        <w:tc>
          <w:tcPr>
            <w:tcW w:w="1860" w:type="dxa"/>
            <w:tcMar>
              <w:top w:w="0" w:type="dxa"/>
              <w:bottom w:w="0" w:type="dxa"/>
            </w:tcMar>
            <w:vAlign w:val="center"/>
          </w:tcPr>
          <w:p w14:paraId="6E59F043" w14:textId="77777777" w:rsidR="003A4F82" w:rsidRDefault="00000000">
            <w:pPr>
              <w:keepNext/>
              <w:keepLines/>
              <w:spacing w:after="0" w:line="240" w:lineRule="auto"/>
              <w:jc w:val="right"/>
            </w:pPr>
            <w:r>
              <w:rPr>
                <w:sz w:val="18"/>
              </w:rPr>
              <w:t>1.541,46</w:t>
            </w:r>
          </w:p>
        </w:tc>
        <w:tc>
          <w:tcPr>
            <w:tcW w:w="700" w:type="dxa"/>
            <w:tcMar>
              <w:top w:w="0" w:type="dxa"/>
              <w:bottom w:w="0" w:type="dxa"/>
            </w:tcMar>
            <w:vAlign w:val="center"/>
          </w:tcPr>
          <w:p w14:paraId="0B6333F4" w14:textId="77777777" w:rsidR="003A4F82" w:rsidRDefault="00000000">
            <w:pPr>
              <w:keepNext/>
              <w:keepLines/>
              <w:spacing w:after="0" w:line="240" w:lineRule="auto"/>
              <w:jc w:val="right"/>
            </w:pPr>
            <w:r>
              <w:rPr>
                <w:sz w:val="18"/>
              </w:rPr>
              <w:t>120,4</w:t>
            </w:r>
          </w:p>
        </w:tc>
      </w:tr>
    </w:tbl>
    <w:p w14:paraId="05799C82" w14:textId="77777777" w:rsidR="003A4F82" w:rsidRDefault="003A4F82">
      <w:pPr>
        <w:spacing w:after="0"/>
      </w:pPr>
    </w:p>
    <w:p w14:paraId="2575D084" w14:textId="77777777" w:rsidR="003A4F82" w:rsidRDefault="00000000">
      <w:r>
        <w:t>Ostvareni prihodi od koncesijske  naknade od odvoza komunalnog otpada na području Općine Sikirevci.</w:t>
      </w:r>
    </w:p>
    <w:p w14:paraId="33CD0EA7" w14:textId="77777777" w:rsidR="003A4F82" w:rsidRDefault="003A4F82"/>
    <w:p w14:paraId="5CB7E712" w14:textId="77777777" w:rsidR="003A4F82" w:rsidRDefault="00000000">
      <w:pPr>
        <w:keepNext/>
        <w:spacing w:line="240" w:lineRule="auto"/>
        <w:jc w:val="center"/>
      </w:pPr>
      <w:r>
        <w:rPr>
          <w:sz w:val="28"/>
        </w:rPr>
        <w:t>Bilješka 11.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A4F82" w14:paraId="54C2C7CD"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628858B" w14:textId="77777777" w:rsidR="003A4F8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B97DD78" w14:textId="77777777" w:rsidR="003A4F8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C18125E" w14:textId="77777777" w:rsidR="003A4F8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2858ED1" w14:textId="77777777" w:rsidR="003A4F8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8C4CCB5" w14:textId="77777777" w:rsidR="003A4F8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0EDFAFE" w14:textId="77777777" w:rsidR="003A4F82" w:rsidRDefault="00000000">
            <w:pPr>
              <w:keepNext/>
              <w:keepLines/>
              <w:spacing w:after="0" w:line="240" w:lineRule="auto"/>
              <w:jc w:val="center"/>
            </w:pPr>
            <w:r>
              <w:rPr>
                <w:b/>
                <w:sz w:val="18"/>
              </w:rPr>
              <w:t>Indeks (%)</w:t>
            </w:r>
          </w:p>
        </w:tc>
      </w:tr>
      <w:tr w:rsidR="003A4F82" w14:paraId="5703FA4A" w14:textId="77777777">
        <w:tblPrEx>
          <w:tblCellMar>
            <w:top w:w="0" w:type="dxa"/>
            <w:bottom w:w="0" w:type="dxa"/>
          </w:tblCellMar>
        </w:tblPrEx>
        <w:trPr>
          <w:cantSplit/>
          <w:trHeight w:val="560"/>
        </w:trPr>
        <w:tc>
          <w:tcPr>
            <w:tcW w:w="700" w:type="dxa"/>
            <w:tcMar>
              <w:top w:w="0" w:type="dxa"/>
              <w:bottom w:w="0" w:type="dxa"/>
            </w:tcMar>
            <w:vAlign w:val="center"/>
          </w:tcPr>
          <w:p w14:paraId="4F77E208" w14:textId="77777777" w:rsidR="003A4F82" w:rsidRDefault="00000000">
            <w:pPr>
              <w:keepNext/>
              <w:keepLines/>
              <w:spacing w:after="0" w:line="240" w:lineRule="auto"/>
            </w:pPr>
            <w:r>
              <w:rPr>
                <w:sz w:val="18"/>
              </w:rPr>
              <w:t>6422</w:t>
            </w:r>
          </w:p>
        </w:tc>
        <w:tc>
          <w:tcPr>
            <w:tcW w:w="3180" w:type="dxa"/>
            <w:tcMar>
              <w:top w:w="0" w:type="dxa"/>
              <w:bottom w:w="0" w:type="dxa"/>
            </w:tcMar>
            <w:vAlign w:val="center"/>
          </w:tcPr>
          <w:p w14:paraId="45272F96" w14:textId="77777777" w:rsidR="003A4F82" w:rsidRDefault="00000000">
            <w:pPr>
              <w:keepNext/>
              <w:keepLines/>
              <w:spacing w:after="0" w:line="240" w:lineRule="auto"/>
            </w:pPr>
            <w:r>
              <w:rPr>
                <w:sz w:val="18"/>
              </w:rPr>
              <w:t>Prihodi od zakupa i iznajmljivanja imovine</w:t>
            </w:r>
          </w:p>
        </w:tc>
        <w:tc>
          <w:tcPr>
            <w:tcW w:w="700" w:type="dxa"/>
            <w:tcMar>
              <w:top w:w="0" w:type="dxa"/>
              <w:bottom w:w="0" w:type="dxa"/>
            </w:tcMar>
            <w:vAlign w:val="center"/>
          </w:tcPr>
          <w:p w14:paraId="0B596FCD" w14:textId="77777777" w:rsidR="003A4F82" w:rsidRDefault="00000000">
            <w:pPr>
              <w:keepNext/>
              <w:keepLines/>
              <w:spacing w:after="0" w:line="240" w:lineRule="auto"/>
            </w:pPr>
            <w:r>
              <w:rPr>
                <w:sz w:val="18"/>
              </w:rPr>
              <w:t>6422</w:t>
            </w:r>
          </w:p>
        </w:tc>
        <w:tc>
          <w:tcPr>
            <w:tcW w:w="1860" w:type="dxa"/>
            <w:tcMar>
              <w:top w:w="0" w:type="dxa"/>
              <w:bottom w:w="0" w:type="dxa"/>
            </w:tcMar>
            <w:vAlign w:val="center"/>
          </w:tcPr>
          <w:p w14:paraId="0122CAF1" w14:textId="77777777" w:rsidR="003A4F82" w:rsidRDefault="00000000">
            <w:pPr>
              <w:keepNext/>
              <w:keepLines/>
              <w:spacing w:after="0" w:line="240" w:lineRule="auto"/>
              <w:jc w:val="right"/>
            </w:pPr>
            <w:r>
              <w:rPr>
                <w:sz w:val="18"/>
              </w:rPr>
              <w:t>8.549,37</w:t>
            </w:r>
          </w:p>
        </w:tc>
        <w:tc>
          <w:tcPr>
            <w:tcW w:w="1860" w:type="dxa"/>
            <w:tcMar>
              <w:top w:w="0" w:type="dxa"/>
              <w:bottom w:w="0" w:type="dxa"/>
            </w:tcMar>
            <w:vAlign w:val="center"/>
          </w:tcPr>
          <w:p w14:paraId="2ED02D42" w14:textId="77777777" w:rsidR="003A4F82" w:rsidRDefault="00000000">
            <w:pPr>
              <w:keepNext/>
              <w:keepLines/>
              <w:spacing w:after="0" w:line="240" w:lineRule="auto"/>
              <w:jc w:val="right"/>
            </w:pPr>
            <w:r>
              <w:rPr>
                <w:sz w:val="18"/>
              </w:rPr>
              <w:t>11.459,55</w:t>
            </w:r>
          </w:p>
        </w:tc>
        <w:tc>
          <w:tcPr>
            <w:tcW w:w="700" w:type="dxa"/>
            <w:tcMar>
              <w:top w:w="0" w:type="dxa"/>
              <w:bottom w:w="0" w:type="dxa"/>
            </w:tcMar>
            <w:vAlign w:val="center"/>
          </w:tcPr>
          <w:p w14:paraId="03650F2E" w14:textId="77777777" w:rsidR="003A4F82" w:rsidRDefault="00000000">
            <w:pPr>
              <w:keepNext/>
              <w:keepLines/>
              <w:spacing w:after="0" w:line="240" w:lineRule="auto"/>
              <w:jc w:val="right"/>
            </w:pPr>
            <w:r>
              <w:rPr>
                <w:sz w:val="18"/>
              </w:rPr>
              <w:t>134,0</w:t>
            </w:r>
          </w:p>
        </w:tc>
      </w:tr>
    </w:tbl>
    <w:p w14:paraId="4EA5CF46" w14:textId="77777777" w:rsidR="003A4F82" w:rsidRDefault="003A4F82">
      <w:pPr>
        <w:spacing w:after="0"/>
      </w:pPr>
    </w:p>
    <w:p w14:paraId="4A0D7F41" w14:textId="56B9641A" w:rsidR="003A4F82" w:rsidRDefault="00000000">
      <w:r>
        <w:t xml:space="preserve">Ostvareni prihodi od zakupa i </w:t>
      </w:r>
      <w:r w:rsidR="00CC69D4">
        <w:t>najma</w:t>
      </w:r>
      <w:r>
        <w:t xml:space="preserve"> imovine od prihoda od zakupa poljoprivrednog zemljišta u </w:t>
      </w:r>
      <w:proofErr w:type="spellStart"/>
      <w:r>
        <w:t>vl</w:t>
      </w:r>
      <w:proofErr w:type="spellEnd"/>
      <w:r>
        <w:t>. RH na području općine , većim dijelom od prihoda od zakupa poslovnih objekata u vlasništvu općine i zakupa od javnih površina u vlasništvu općine.</w:t>
      </w:r>
    </w:p>
    <w:p w14:paraId="02D7BDC1" w14:textId="77777777" w:rsidR="003A4F82" w:rsidRDefault="003A4F82"/>
    <w:p w14:paraId="29974020" w14:textId="77777777" w:rsidR="003A4F82" w:rsidRDefault="00000000">
      <w:pPr>
        <w:keepNext/>
        <w:spacing w:line="240" w:lineRule="auto"/>
        <w:jc w:val="center"/>
      </w:pPr>
      <w:r>
        <w:rPr>
          <w:sz w:val="28"/>
        </w:rPr>
        <w:lastRenderedPageBreak/>
        <w:t>Bilješka 12.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A4F82" w14:paraId="1DF6A2C3"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A83C925" w14:textId="77777777" w:rsidR="003A4F8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1CC85FCB" w14:textId="77777777" w:rsidR="003A4F8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E0FAFEF" w14:textId="77777777" w:rsidR="003A4F8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ADD3EB6" w14:textId="77777777" w:rsidR="003A4F8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4BBB29F" w14:textId="77777777" w:rsidR="003A4F8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FC043D2" w14:textId="77777777" w:rsidR="003A4F82" w:rsidRDefault="00000000">
            <w:pPr>
              <w:keepNext/>
              <w:keepLines/>
              <w:spacing w:after="0" w:line="240" w:lineRule="auto"/>
              <w:jc w:val="center"/>
            </w:pPr>
            <w:r>
              <w:rPr>
                <w:b/>
                <w:sz w:val="18"/>
              </w:rPr>
              <w:t>Indeks (%)</w:t>
            </w:r>
          </w:p>
        </w:tc>
      </w:tr>
      <w:tr w:rsidR="003A4F82" w14:paraId="3738854D" w14:textId="77777777">
        <w:tblPrEx>
          <w:tblCellMar>
            <w:top w:w="0" w:type="dxa"/>
            <w:bottom w:w="0" w:type="dxa"/>
          </w:tblCellMar>
        </w:tblPrEx>
        <w:trPr>
          <w:cantSplit/>
          <w:trHeight w:val="560"/>
        </w:trPr>
        <w:tc>
          <w:tcPr>
            <w:tcW w:w="700" w:type="dxa"/>
            <w:tcMar>
              <w:top w:w="0" w:type="dxa"/>
              <w:bottom w:w="0" w:type="dxa"/>
            </w:tcMar>
            <w:vAlign w:val="center"/>
          </w:tcPr>
          <w:p w14:paraId="19CED3A8" w14:textId="77777777" w:rsidR="003A4F82" w:rsidRDefault="00000000">
            <w:pPr>
              <w:keepNext/>
              <w:keepLines/>
              <w:spacing w:after="0" w:line="240" w:lineRule="auto"/>
            </w:pPr>
            <w:r>
              <w:rPr>
                <w:sz w:val="18"/>
              </w:rPr>
              <w:t>65</w:t>
            </w:r>
          </w:p>
        </w:tc>
        <w:tc>
          <w:tcPr>
            <w:tcW w:w="3180" w:type="dxa"/>
            <w:tcMar>
              <w:top w:w="0" w:type="dxa"/>
              <w:bottom w:w="0" w:type="dxa"/>
            </w:tcMar>
            <w:vAlign w:val="center"/>
          </w:tcPr>
          <w:p w14:paraId="2E9A8C14" w14:textId="77777777" w:rsidR="003A4F82" w:rsidRDefault="00000000">
            <w:pPr>
              <w:keepNext/>
              <w:keepLines/>
              <w:spacing w:after="0" w:line="240" w:lineRule="auto"/>
            </w:pPr>
            <w:r>
              <w:rPr>
                <w:sz w:val="18"/>
              </w:rPr>
              <w:t>Prihodi od upravnih i administrativnih pristojbi, pristojbi po posebnim propisima i naknada (šifre 651+652+653+654)</w:t>
            </w:r>
          </w:p>
        </w:tc>
        <w:tc>
          <w:tcPr>
            <w:tcW w:w="700" w:type="dxa"/>
            <w:tcMar>
              <w:top w:w="0" w:type="dxa"/>
              <w:bottom w:w="0" w:type="dxa"/>
            </w:tcMar>
            <w:vAlign w:val="center"/>
          </w:tcPr>
          <w:p w14:paraId="79FCB002" w14:textId="77777777" w:rsidR="003A4F82" w:rsidRDefault="00000000">
            <w:pPr>
              <w:keepNext/>
              <w:keepLines/>
              <w:spacing w:after="0" w:line="240" w:lineRule="auto"/>
            </w:pPr>
            <w:r>
              <w:rPr>
                <w:sz w:val="18"/>
              </w:rPr>
              <w:t>65</w:t>
            </w:r>
          </w:p>
        </w:tc>
        <w:tc>
          <w:tcPr>
            <w:tcW w:w="1860" w:type="dxa"/>
            <w:tcMar>
              <w:top w:w="0" w:type="dxa"/>
              <w:bottom w:w="0" w:type="dxa"/>
            </w:tcMar>
            <w:vAlign w:val="center"/>
          </w:tcPr>
          <w:p w14:paraId="6DF92746" w14:textId="77777777" w:rsidR="003A4F82" w:rsidRDefault="00000000">
            <w:pPr>
              <w:keepNext/>
              <w:keepLines/>
              <w:spacing w:after="0" w:line="240" w:lineRule="auto"/>
              <w:jc w:val="right"/>
            </w:pPr>
            <w:r>
              <w:rPr>
                <w:sz w:val="18"/>
              </w:rPr>
              <w:t>23.522,98</w:t>
            </w:r>
          </w:p>
        </w:tc>
        <w:tc>
          <w:tcPr>
            <w:tcW w:w="1860" w:type="dxa"/>
            <w:tcMar>
              <w:top w:w="0" w:type="dxa"/>
              <w:bottom w:w="0" w:type="dxa"/>
            </w:tcMar>
            <w:vAlign w:val="center"/>
          </w:tcPr>
          <w:p w14:paraId="0A648DA9" w14:textId="77777777" w:rsidR="003A4F82" w:rsidRDefault="00000000">
            <w:pPr>
              <w:keepNext/>
              <w:keepLines/>
              <w:spacing w:after="0" w:line="240" w:lineRule="auto"/>
              <w:jc w:val="right"/>
            </w:pPr>
            <w:r>
              <w:rPr>
                <w:sz w:val="18"/>
              </w:rPr>
              <w:t>17.806,23</w:t>
            </w:r>
          </w:p>
        </w:tc>
        <w:tc>
          <w:tcPr>
            <w:tcW w:w="700" w:type="dxa"/>
            <w:tcMar>
              <w:top w:w="0" w:type="dxa"/>
              <w:bottom w:w="0" w:type="dxa"/>
            </w:tcMar>
            <w:vAlign w:val="center"/>
          </w:tcPr>
          <w:p w14:paraId="4E9B4F28" w14:textId="77777777" w:rsidR="003A4F82" w:rsidRDefault="00000000">
            <w:pPr>
              <w:keepNext/>
              <w:keepLines/>
              <w:spacing w:after="0" w:line="240" w:lineRule="auto"/>
              <w:jc w:val="right"/>
            </w:pPr>
            <w:r>
              <w:rPr>
                <w:sz w:val="18"/>
              </w:rPr>
              <w:t>75,7</w:t>
            </w:r>
          </w:p>
        </w:tc>
      </w:tr>
    </w:tbl>
    <w:p w14:paraId="0E5EB7AA" w14:textId="77777777" w:rsidR="003A4F82" w:rsidRDefault="003A4F82">
      <w:pPr>
        <w:spacing w:after="0"/>
      </w:pPr>
    </w:p>
    <w:p w14:paraId="62B89C51" w14:textId="77777777" w:rsidR="003A4F82" w:rsidRDefault="00000000">
      <w:r>
        <w:t>Iskazani iznos je manji u odnosu na isto razdoblje prethodne godine, a smanjenje se odnosi se na prihod od komunalnog doprinosa koji nije ostvaren, te u manjem prihodu od komunalne naknade.</w:t>
      </w:r>
    </w:p>
    <w:p w14:paraId="5F51CC08" w14:textId="77777777" w:rsidR="003A4F82" w:rsidRDefault="003A4F82"/>
    <w:p w14:paraId="600D2B5E" w14:textId="77777777" w:rsidR="003A4F82" w:rsidRDefault="00000000">
      <w:pPr>
        <w:keepNext/>
        <w:spacing w:line="240" w:lineRule="auto"/>
        <w:jc w:val="center"/>
      </w:pPr>
      <w:r>
        <w:rPr>
          <w:sz w:val="28"/>
        </w:rPr>
        <w:t>Bilješka 13.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A4F82" w14:paraId="60C8EE29"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4459487" w14:textId="77777777" w:rsidR="003A4F8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C600803" w14:textId="77777777" w:rsidR="003A4F8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B20366D" w14:textId="77777777" w:rsidR="003A4F8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DD4DD8C" w14:textId="77777777" w:rsidR="003A4F8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A4417B5" w14:textId="77777777" w:rsidR="003A4F8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14E380B" w14:textId="77777777" w:rsidR="003A4F82" w:rsidRDefault="00000000">
            <w:pPr>
              <w:keepNext/>
              <w:keepLines/>
              <w:spacing w:after="0" w:line="240" w:lineRule="auto"/>
              <w:jc w:val="center"/>
            </w:pPr>
            <w:r>
              <w:rPr>
                <w:b/>
                <w:sz w:val="18"/>
              </w:rPr>
              <w:t>Indeks (%)</w:t>
            </w:r>
          </w:p>
        </w:tc>
      </w:tr>
      <w:tr w:rsidR="003A4F82" w14:paraId="5158F733" w14:textId="77777777">
        <w:tblPrEx>
          <w:tblCellMar>
            <w:top w:w="0" w:type="dxa"/>
            <w:bottom w:w="0" w:type="dxa"/>
          </w:tblCellMar>
        </w:tblPrEx>
        <w:trPr>
          <w:cantSplit/>
          <w:trHeight w:val="560"/>
        </w:trPr>
        <w:tc>
          <w:tcPr>
            <w:tcW w:w="700" w:type="dxa"/>
            <w:tcMar>
              <w:top w:w="0" w:type="dxa"/>
              <w:bottom w:w="0" w:type="dxa"/>
            </w:tcMar>
            <w:vAlign w:val="center"/>
          </w:tcPr>
          <w:p w14:paraId="176597F4" w14:textId="77777777" w:rsidR="003A4F82" w:rsidRDefault="00000000">
            <w:pPr>
              <w:keepNext/>
              <w:keepLines/>
              <w:spacing w:after="0" w:line="240" w:lineRule="auto"/>
            </w:pPr>
            <w:r>
              <w:rPr>
                <w:sz w:val="18"/>
              </w:rPr>
              <w:t>6526</w:t>
            </w:r>
          </w:p>
        </w:tc>
        <w:tc>
          <w:tcPr>
            <w:tcW w:w="3180" w:type="dxa"/>
            <w:tcMar>
              <w:top w:w="0" w:type="dxa"/>
              <w:bottom w:w="0" w:type="dxa"/>
            </w:tcMar>
            <w:vAlign w:val="center"/>
          </w:tcPr>
          <w:p w14:paraId="2F832530" w14:textId="77777777" w:rsidR="003A4F82" w:rsidRDefault="00000000">
            <w:pPr>
              <w:keepNext/>
              <w:keepLines/>
              <w:spacing w:after="0" w:line="240" w:lineRule="auto"/>
            </w:pPr>
            <w:r>
              <w:rPr>
                <w:sz w:val="18"/>
              </w:rPr>
              <w:t>Ostali nespomenuti prihodi</w:t>
            </w:r>
          </w:p>
        </w:tc>
        <w:tc>
          <w:tcPr>
            <w:tcW w:w="700" w:type="dxa"/>
            <w:tcMar>
              <w:top w:w="0" w:type="dxa"/>
              <w:bottom w:w="0" w:type="dxa"/>
            </w:tcMar>
            <w:vAlign w:val="center"/>
          </w:tcPr>
          <w:p w14:paraId="55366918" w14:textId="77777777" w:rsidR="003A4F82" w:rsidRDefault="00000000">
            <w:pPr>
              <w:keepNext/>
              <w:keepLines/>
              <w:spacing w:after="0" w:line="240" w:lineRule="auto"/>
            </w:pPr>
            <w:r>
              <w:rPr>
                <w:sz w:val="18"/>
              </w:rPr>
              <w:t>6526</w:t>
            </w:r>
          </w:p>
        </w:tc>
        <w:tc>
          <w:tcPr>
            <w:tcW w:w="1860" w:type="dxa"/>
            <w:tcMar>
              <w:top w:w="0" w:type="dxa"/>
              <w:bottom w:w="0" w:type="dxa"/>
            </w:tcMar>
            <w:vAlign w:val="center"/>
          </w:tcPr>
          <w:p w14:paraId="236AA293" w14:textId="77777777" w:rsidR="003A4F82" w:rsidRDefault="00000000">
            <w:pPr>
              <w:keepNext/>
              <w:keepLines/>
              <w:spacing w:after="0" w:line="240" w:lineRule="auto"/>
              <w:jc w:val="right"/>
            </w:pPr>
            <w:r>
              <w:rPr>
                <w:sz w:val="18"/>
              </w:rPr>
              <w:t>6.647,74</w:t>
            </w:r>
          </w:p>
        </w:tc>
        <w:tc>
          <w:tcPr>
            <w:tcW w:w="1860" w:type="dxa"/>
            <w:tcMar>
              <w:top w:w="0" w:type="dxa"/>
              <w:bottom w:w="0" w:type="dxa"/>
            </w:tcMar>
            <w:vAlign w:val="center"/>
          </w:tcPr>
          <w:p w14:paraId="4CEBA79C" w14:textId="77777777" w:rsidR="003A4F82" w:rsidRDefault="00000000">
            <w:pPr>
              <w:keepNext/>
              <w:keepLines/>
              <w:spacing w:after="0" w:line="240" w:lineRule="auto"/>
              <w:jc w:val="right"/>
            </w:pPr>
            <w:r>
              <w:rPr>
                <w:sz w:val="18"/>
              </w:rPr>
              <w:t>1.802,52</w:t>
            </w:r>
          </w:p>
        </w:tc>
        <w:tc>
          <w:tcPr>
            <w:tcW w:w="700" w:type="dxa"/>
            <w:tcMar>
              <w:top w:w="0" w:type="dxa"/>
              <w:bottom w:w="0" w:type="dxa"/>
            </w:tcMar>
            <w:vAlign w:val="center"/>
          </w:tcPr>
          <w:p w14:paraId="0789ED15" w14:textId="77777777" w:rsidR="003A4F82" w:rsidRDefault="00000000">
            <w:pPr>
              <w:keepNext/>
              <w:keepLines/>
              <w:spacing w:after="0" w:line="240" w:lineRule="auto"/>
              <w:jc w:val="right"/>
            </w:pPr>
            <w:r>
              <w:rPr>
                <w:sz w:val="18"/>
              </w:rPr>
              <w:t>27,1</w:t>
            </w:r>
          </w:p>
        </w:tc>
      </w:tr>
    </w:tbl>
    <w:p w14:paraId="5D103EAF" w14:textId="77777777" w:rsidR="003A4F82" w:rsidRDefault="003A4F82">
      <w:pPr>
        <w:spacing w:after="0"/>
      </w:pPr>
    </w:p>
    <w:p w14:paraId="5341B3A3" w14:textId="77777777" w:rsidR="003A4F82" w:rsidRDefault="00000000">
      <w:r>
        <w:t>Ostvareni prihodi od  otkupa grobnih mjesta, te dio naplaćenih prihoda od godišnje grobne naknade za 2025.god. Znatno smanjenje dovelo je zbog više naplaćenih potraživanja za godišnju grobnu naknadu iz prethodnih godina.</w:t>
      </w:r>
    </w:p>
    <w:p w14:paraId="1A955BEB" w14:textId="77777777" w:rsidR="003A4F82" w:rsidRDefault="003A4F82"/>
    <w:p w14:paraId="6EF408D4" w14:textId="77777777" w:rsidR="003A4F82" w:rsidRDefault="00000000">
      <w:pPr>
        <w:keepNext/>
        <w:spacing w:line="240" w:lineRule="auto"/>
        <w:jc w:val="center"/>
      </w:pPr>
      <w:r>
        <w:rPr>
          <w:sz w:val="28"/>
        </w:rPr>
        <w:t>Bilješka 14.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A4F82" w14:paraId="209941A4"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303B1A4" w14:textId="77777777" w:rsidR="003A4F8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FC2A789" w14:textId="77777777" w:rsidR="003A4F8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9A20D22" w14:textId="77777777" w:rsidR="003A4F8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8DEAD70" w14:textId="77777777" w:rsidR="003A4F8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1B08498" w14:textId="77777777" w:rsidR="003A4F8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BDB8C11" w14:textId="77777777" w:rsidR="003A4F82" w:rsidRDefault="00000000">
            <w:pPr>
              <w:keepNext/>
              <w:keepLines/>
              <w:spacing w:after="0" w:line="240" w:lineRule="auto"/>
              <w:jc w:val="center"/>
            </w:pPr>
            <w:r>
              <w:rPr>
                <w:b/>
                <w:sz w:val="18"/>
              </w:rPr>
              <w:t>Indeks (%)</w:t>
            </w:r>
          </w:p>
        </w:tc>
      </w:tr>
      <w:tr w:rsidR="003A4F82" w14:paraId="0093731F" w14:textId="77777777">
        <w:tblPrEx>
          <w:tblCellMar>
            <w:top w:w="0" w:type="dxa"/>
            <w:bottom w:w="0" w:type="dxa"/>
          </w:tblCellMar>
        </w:tblPrEx>
        <w:trPr>
          <w:cantSplit/>
          <w:trHeight w:val="560"/>
        </w:trPr>
        <w:tc>
          <w:tcPr>
            <w:tcW w:w="700" w:type="dxa"/>
            <w:tcMar>
              <w:top w:w="0" w:type="dxa"/>
              <w:bottom w:w="0" w:type="dxa"/>
            </w:tcMar>
            <w:vAlign w:val="center"/>
          </w:tcPr>
          <w:p w14:paraId="327805C6" w14:textId="77777777" w:rsidR="003A4F82" w:rsidRDefault="00000000">
            <w:pPr>
              <w:keepNext/>
              <w:keepLines/>
              <w:spacing w:after="0" w:line="240" w:lineRule="auto"/>
            </w:pPr>
            <w:r>
              <w:rPr>
                <w:sz w:val="18"/>
              </w:rPr>
              <w:t>6615</w:t>
            </w:r>
          </w:p>
        </w:tc>
        <w:tc>
          <w:tcPr>
            <w:tcW w:w="3180" w:type="dxa"/>
            <w:tcMar>
              <w:top w:w="0" w:type="dxa"/>
              <w:bottom w:w="0" w:type="dxa"/>
            </w:tcMar>
            <w:vAlign w:val="center"/>
          </w:tcPr>
          <w:p w14:paraId="41824490" w14:textId="77777777" w:rsidR="003A4F82" w:rsidRDefault="00000000">
            <w:pPr>
              <w:keepNext/>
              <w:keepLines/>
              <w:spacing w:after="0" w:line="240" w:lineRule="auto"/>
            </w:pPr>
            <w:r>
              <w:rPr>
                <w:sz w:val="18"/>
              </w:rPr>
              <w:t>Prihodi od pruženih usluga</w:t>
            </w:r>
          </w:p>
        </w:tc>
        <w:tc>
          <w:tcPr>
            <w:tcW w:w="700" w:type="dxa"/>
            <w:tcMar>
              <w:top w:w="0" w:type="dxa"/>
              <w:bottom w:w="0" w:type="dxa"/>
            </w:tcMar>
            <w:vAlign w:val="center"/>
          </w:tcPr>
          <w:p w14:paraId="3D8D14AA" w14:textId="77777777" w:rsidR="003A4F82" w:rsidRDefault="00000000">
            <w:pPr>
              <w:keepNext/>
              <w:keepLines/>
              <w:spacing w:after="0" w:line="240" w:lineRule="auto"/>
            </w:pPr>
            <w:r>
              <w:rPr>
                <w:sz w:val="18"/>
              </w:rPr>
              <w:t>6615</w:t>
            </w:r>
          </w:p>
        </w:tc>
        <w:tc>
          <w:tcPr>
            <w:tcW w:w="1860" w:type="dxa"/>
            <w:tcMar>
              <w:top w:w="0" w:type="dxa"/>
              <w:bottom w:w="0" w:type="dxa"/>
            </w:tcMar>
            <w:vAlign w:val="center"/>
          </w:tcPr>
          <w:p w14:paraId="685E9B1E" w14:textId="77777777" w:rsidR="003A4F82" w:rsidRDefault="00000000">
            <w:pPr>
              <w:keepNext/>
              <w:keepLines/>
              <w:spacing w:after="0" w:line="240" w:lineRule="auto"/>
              <w:jc w:val="right"/>
            </w:pPr>
            <w:r>
              <w:rPr>
                <w:sz w:val="18"/>
              </w:rPr>
              <w:t>3.522,18</w:t>
            </w:r>
          </w:p>
        </w:tc>
        <w:tc>
          <w:tcPr>
            <w:tcW w:w="1860" w:type="dxa"/>
            <w:tcMar>
              <w:top w:w="0" w:type="dxa"/>
              <w:bottom w:w="0" w:type="dxa"/>
            </w:tcMar>
            <w:vAlign w:val="center"/>
          </w:tcPr>
          <w:p w14:paraId="1071B42E" w14:textId="77777777" w:rsidR="003A4F82" w:rsidRDefault="00000000">
            <w:pPr>
              <w:keepNext/>
              <w:keepLines/>
              <w:spacing w:after="0" w:line="240" w:lineRule="auto"/>
              <w:jc w:val="right"/>
            </w:pPr>
            <w:r>
              <w:rPr>
                <w:sz w:val="18"/>
              </w:rPr>
              <w:t>3.600,63</w:t>
            </w:r>
          </w:p>
        </w:tc>
        <w:tc>
          <w:tcPr>
            <w:tcW w:w="700" w:type="dxa"/>
            <w:tcMar>
              <w:top w:w="0" w:type="dxa"/>
              <w:bottom w:w="0" w:type="dxa"/>
            </w:tcMar>
            <w:vAlign w:val="center"/>
          </w:tcPr>
          <w:p w14:paraId="7519F9DC" w14:textId="77777777" w:rsidR="003A4F82" w:rsidRDefault="00000000">
            <w:pPr>
              <w:keepNext/>
              <w:keepLines/>
              <w:spacing w:after="0" w:line="240" w:lineRule="auto"/>
              <w:jc w:val="right"/>
            </w:pPr>
            <w:r>
              <w:rPr>
                <w:sz w:val="18"/>
              </w:rPr>
              <w:t>102,2</w:t>
            </w:r>
          </w:p>
        </w:tc>
      </w:tr>
    </w:tbl>
    <w:p w14:paraId="33B42C07" w14:textId="77777777" w:rsidR="003A4F82" w:rsidRDefault="003A4F82">
      <w:pPr>
        <w:spacing w:after="0"/>
      </w:pPr>
    </w:p>
    <w:p w14:paraId="2209D220" w14:textId="77777777" w:rsidR="003A4F82" w:rsidRDefault="00000000">
      <w:r>
        <w:t>Ostvareni prihodi odnose se pružene usluge Hrvatskim vodama po zaključenom ugovoru o obavljanju poslova oko obračuna i naplate sredstva za slivne vodne naknade, prihod ostvaren za obavljene usluge za cijelu 2025.godinu.</w:t>
      </w:r>
    </w:p>
    <w:p w14:paraId="6DCEE2D6" w14:textId="77777777" w:rsidR="003A4F82" w:rsidRDefault="003A4F82"/>
    <w:p w14:paraId="34E11FB2" w14:textId="77777777" w:rsidR="003A4F82" w:rsidRDefault="00000000">
      <w:pPr>
        <w:keepNext/>
        <w:spacing w:line="240" w:lineRule="auto"/>
        <w:jc w:val="center"/>
      </w:pPr>
      <w:r>
        <w:rPr>
          <w:sz w:val="28"/>
        </w:rPr>
        <w:t>Bilješka 15.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A4F82" w14:paraId="74FFE568"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B89B9C5" w14:textId="77777777" w:rsidR="003A4F8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DA886B2" w14:textId="77777777" w:rsidR="003A4F8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544231F" w14:textId="77777777" w:rsidR="003A4F8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204288B" w14:textId="77777777" w:rsidR="003A4F8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4940C86" w14:textId="77777777" w:rsidR="003A4F8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EB15B13" w14:textId="77777777" w:rsidR="003A4F82" w:rsidRDefault="00000000">
            <w:pPr>
              <w:keepNext/>
              <w:keepLines/>
              <w:spacing w:after="0" w:line="240" w:lineRule="auto"/>
              <w:jc w:val="center"/>
            </w:pPr>
            <w:r>
              <w:rPr>
                <w:b/>
                <w:sz w:val="18"/>
              </w:rPr>
              <w:t>Indeks (%)</w:t>
            </w:r>
          </w:p>
        </w:tc>
      </w:tr>
      <w:tr w:rsidR="003A4F82" w14:paraId="01553E74" w14:textId="77777777">
        <w:tblPrEx>
          <w:tblCellMar>
            <w:top w:w="0" w:type="dxa"/>
            <w:bottom w:w="0" w:type="dxa"/>
          </w:tblCellMar>
        </w:tblPrEx>
        <w:trPr>
          <w:cantSplit/>
          <w:trHeight w:val="560"/>
        </w:trPr>
        <w:tc>
          <w:tcPr>
            <w:tcW w:w="700" w:type="dxa"/>
            <w:tcMar>
              <w:top w:w="0" w:type="dxa"/>
              <w:bottom w:w="0" w:type="dxa"/>
            </w:tcMar>
            <w:vAlign w:val="center"/>
          </w:tcPr>
          <w:p w14:paraId="1810AA37" w14:textId="77777777" w:rsidR="003A4F82" w:rsidRDefault="00000000">
            <w:pPr>
              <w:keepNext/>
              <w:keepLines/>
              <w:spacing w:after="0" w:line="240" w:lineRule="auto"/>
            </w:pPr>
            <w:r>
              <w:rPr>
                <w:sz w:val="18"/>
              </w:rPr>
              <w:t>6816</w:t>
            </w:r>
          </w:p>
        </w:tc>
        <w:tc>
          <w:tcPr>
            <w:tcW w:w="3180" w:type="dxa"/>
            <w:tcMar>
              <w:top w:w="0" w:type="dxa"/>
              <w:bottom w:w="0" w:type="dxa"/>
            </w:tcMar>
            <w:vAlign w:val="center"/>
          </w:tcPr>
          <w:p w14:paraId="525EB4F4" w14:textId="77777777" w:rsidR="003A4F82" w:rsidRDefault="00000000">
            <w:pPr>
              <w:keepNext/>
              <w:keepLines/>
              <w:spacing w:after="0" w:line="240" w:lineRule="auto"/>
            </w:pPr>
            <w:r>
              <w:rPr>
                <w:sz w:val="18"/>
              </w:rPr>
              <w:t>Kazne i druge mjere u kaznenom postupku</w:t>
            </w:r>
          </w:p>
        </w:tc>
        <w:tc>
          <w:tcPr>
            <w:tcW w:w="700" w:type="dxa"/>
            <w:tcMar>
              <w:top w:w="0" w:type="dxa"/>
              <w:bottom w:w="0" w:type="dxa"/>
            </w:tcMar>
            <w:vAlign w:val="center"/>
          </w:tcPr>
          <w:p w14:paraId="1650DE98" w14:textId="77777777" w:rsidR="003A4F82" w:rsidRDefault="00000000">
            <w:pPr>
              <w:keepNext/>
              <w:keepLines/>
              <w:spacing w:after="0" w:line="240" w:lineRule="auto"/>
            </w:pPr>
            <w:r>
              <w:rPr>
                <w:sz w:val="18"/>
              </w:rPr>
              <w:t>6816</w:t>
            </w:r>
          </w:p>
        </w:tc>
        <w:tc>
          <w:tcPr>
            <w:tcW w:w="1860" w:type="dxa"/>
            <w:tcMar>
              <w:top w:w="0" w:type="dxa"/>
              <w:bottom w:w="0" w:type="dxa"/>
            </w:tcMar>
            <w:vAlign w:val="center"/>
          </w:tcPr>
          <w:p w14:paraId="37781A8D" w14:textId="77777777" w:rsidR="003A4F82" w:rsidRDefault="00000000">
            <w:pPr>
              <w:keepNext/>
              <w:keepLines/>
              <w:spacing w:after="0" w:line="240" w:lineRule="auto"/>
              <w:jc w:val="right"/>
            </w:pPr>
            <w:r>
              <w:rPr>
                <w:sz w:val="18"/>
              </w:rPr>
              <w:t>0,00</w:t>
            </w:r>
          </w:p>
        </w:tc>
        <w:tc>
          <w:tcPr>
            <w:tcW w:w="1860" w:type="dxa"/>
            <w:tcMar>
              <w:top w:w="0" w:type="dxa"/>
              <w:bottom w:w="0" w:type="dxa"/>
            </w:tcMar>
            <w:vAlign w:val="center"/>
          </w:tcPr>
          <w:p w14:paraId="159F68F2" w14:textId="77777777" w:rsidR="003A4F82" w:rsidRDefault="00000000">
            <w:pPr>
              <w:keepNext/>
              <w:keepLines/>
              <w:spacing w:after="0" w:line="240" w:lineRule="auto"/>
              <w:jc w:val="right"/>
            </w:pPr>
            <w:r>
              <w:rPr>
                <w:sz w:val="18"/>
              </w:rPr>
              <w:t>663,61</w:t>
            </w:r>
          </w:p>
        </w:tc>
        <w:tc>
          <w:tcPr>
            <w:tcW w:w="700" w:type="dxa"/>
            <w:tcMar>
              <w:top w:w="0" w:type="dxa"/>
              <w:bottom w:w="0" w:type="dxa"/>
            </w:tcMar>
            <w:vAlign w:val="center"/>
          </w:tcPr>
          <w:p w14:paraId="1F89B799" w14:textId="77777777" w:rsidR="003A4F82" w:rsidRDefault="00000000">
            <w:pPr>
              <w:keepNext/>
              <w:keepLines/>
              <w:spacing w:after="0" w:line="240" w:lineRule="auto"/>
              <w:jc w:val="right"/>
            </w:pPr>
            <w:r>
              <w:rPr>
                <w:sz w:val="18"/>
              </w:rPr>
              <w:t>-</w:t>
            </w:r>
          </w:p>
        </w:tc>
      </w:tr>
    </w:tbl>
    <w:p w14:paraId="3E49A1C3" w14:textId="77777777" w:rsidR="003A4F82" w:rsidRDefault="003A4F82">
      <w:pPr>
        <w:spacing w:after="0"/>
      </w:pPr>
    </w:p>
    <w:p w14:paraId="29CF8378" w14:textId="77777777" w:rsidR="003A4F82" w:rsidRDefault="00000000">
      <w:r>
        <w:lastRenderedPageBreak/>
        <w:t>Na temelju zaključka državnog inspektorata u skladu s odredbama Zakona o vodama izrečena je kazna trgovačkom društvu radi ispuštanja otpadnih voda  na području općine Sikirevci  ostvaren je prihod.</w:t>
      </w:r>
    </w:p>
    <w:p w14:paraId="18F3586E" w14:textId="77777777" w:rsidR="003A4F82" w:rsidRDefault="003A4F82"/>
    <w:p w14:paraId="4A943287" w14:textId="77777777" w:rsidR="003A4F82" w:rsidRDefault="00000000">
      <w:pPr>
        <w:keepNext/>
        <w:spacing w:line="240" w:lineRule="auto"/>
        <w:jc w:val="center"/>
      </w:pPr>
      <w:r>
        <w:rPr>
          <w:sz w:val="28"/>
        </w:rPr>
        <w:t>Bilješka 16.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A4F82" w14:paraId="3D52F237"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2633238" w14:textId="77777777" w:rsidR="003A4F8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28A6BA2" w14:textId="77777777" w:rsidR="003A4F8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34FDECC" w14:textId="77777777" w:rsidR="003A4F8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A2313C0" w14:textId="77777777" w:rsidR="003A4F8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EB965D8" w14:textId="77777777" w:rsidR="003A4F8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984F90B" w14:textId="77777777" w:rsidR="003A4F82" w:rsidRDefault="00000000">
            <w:pPr>
              <w:keepNext/>
              <w:keepLines/>
              <w:spacing w:after="0" w:line="240" w:lineRule="auto"/>
              <w:jc w:val="center"/>
            </w:pPr>
            <w:r>
              <w:rPr>
                <w:b/>
                <w:sz w:val="18"/>
              </w:rPr>
              <w:t>Indeks (%)</w:t>
            </w:r>
          </w:p>
        </w:tc>
      </w:tr>
      <w:tr w:rsidR="003A4F82" w14:paraId="513CF1EC" w14:textId="77777777">
        <w:tblPrEx>
          <w:tblCellMar>
            <w:top w:w="0" w:type="dxa"/>
            <w:bottom w:w="0" w:type="dxa"/>
          </w:tblCellMar>
        </w:tblPrEx>
        <w:trPr>
          <w:cantSplit/>
          <w:trHeight w:val="560"/>
        </w:trPr>
        <w:tc>
          <w:tcPr>
            <w:tcW w:w="700" w:type="dxa"/>
            <w:tcMar>
              <w:top w:w="0" w:type="dxa"/>
              <w:bottom w:w="0" w:type="dxa"/>
            </w:tcMar>
            <w:vAlign w:val="center"/>
          </w:tcPr>
          <w:p w14:paraId="3222EBF1" w14:textId="77777777" w:rsidR="003A4F82" w:rsidRDefault="00000000">
            <w:pPr>
              <w:keepNext/>
              <w:keepLines/>
              <w:spacing w:after="0" w:line="240" w:lineRule="auto"/>
            </w:pPr>
            <w:r>
              <w:rPr>
                <w:sz w:val="18"/>
              </w:rPr>
              <w:t>311</w:t>
            </w:r>
          </w:p>
        </w:tc>
        <w:tc>
          <w:tcPr>
            <w:tcW w:w="3180" w:type="dxa"/>
            <w:tcMar>
              <w:top w:w="0" w:type="dxa"/>
              <w:bottom w:w="0" w:type="dxa"/>
            </w:tcMar>
            <w:vAlign w:val="center"/>
          </w:tcPr>
          <w:p w14:paraId="00C24CBA" w14:textId="77777777" w:rsidR="003A4F82" w:rsidRDefault="00000000">
            <w:pPr>
              <w:keepNext/>
              <w:keepLines/>
              <w:spacing w:after="0" w:line="240" w:lineRule="auto"/>
            </w:pPr>
            <w:r>
              <w:rPr>
                <w:sz w:val="18"/>
              </w:rPr>
              <w:t>Plaće (bruto) (šifre 3111 do 3114)</w:t>
            </w:r>
          </w:p>
        </w:tc>
        <w:tc>
          <w:tcPr>
            <w:tcW w:w="700" w:type="dxa"/>
            <w:tcMar>
              <w:top w:w="0" w:type="dxa"/>
              <w:bottom w:w="0" w:type="dxa"/>
            </w:tcMar>
            <w:vAlign w:val="center"/>
          </w:tcPr>
          <w:p w14:paraId="39063CAF" w14:textId="77777777" w:rsidR="003A4F82" w:rsidRDefault="00000000">
            <w:pPr>
              <w:keepNext/>
              <w:keepLines/>
              <w:spacing w:after="0" w:line="240" w:lineRule="auto"/>
            </w:pPr>
            <w:r>
              <w:rPr>
                <w:sz w:val="18"/>
              </w:rPr>
              <w:t>311</w:t>
            </w:r>
          </w:p>
        </w:tc>
        <w:tc>
          <w:tcPr>
            <w:tcW w:w="1860" w:type="dxa"/>
            <w:tcMar>
              <w:top w:w="0" w:type="dxa"/>
              <w:bottom w:w="0" w:type="dxa"/>
            </w:tcMar>
            <w:vAlign w:val="center"/>
          </w:tcPr>
          <w:p w14:paraId="3F52D97F" w14:textId="77777777" w:rsidR="003A4F82" w:rsidRDefault="00000000">
            <w:pPr>
              <w:keepNext/>
              <w:keepLines/>
              <w:spacing w:after="0" w:line="240" w:lineRule="auto"/>
              <w:jc w:val="right"/>
            </w:pPr>
            <w:r>
              <w:rPr>
                <w:sz w:val="18"/>
              </w:rPr>
              <w:t>202.043,62</w:t>
            </w:r>
          </w:p>
        </w:tc>
        <w:tc>
          <w:tcPr>
            <w:tcW w:w="1860" w:type="dxa"/>
            <w:tcMar>
              <w:top w:w="0" w:type="dxa"/>
              <w:bottom w:w="0" w:type="dxa"/>
            </w:tcMar>
            <w:vAlign w:val="center"/>
          </w:tcPr>
          <w:p w14:paraId="686EACDC" w14:textId="77777777" w:rsidR="003A4F82" w:rsidRDefault="00000000">
            <w:pPr>
              <w:keepNext/>
              <w:keepLines/>
              <w:spacing w:after="0" w:line="240" w:lineRule="auto"/>
              <w:jc w:val="right"/>
            </w:pPr>
            <w:r>
              <w:rPr>
                <w:sz w:val="18"/>
              </w:rPr>
              <w:t>182.061,65</w:t>
            </w:r>
          </w:p>
        </w:tc>
        <w:tc>
          <w:tcPr>
            <w:tcW w:w="700" w:type="dxa"/>
            <w:tcMar>
              <w:top w:w="0" w:type="dxa"/>
              <w:bottom w:w="0" w:type="dxa"/>
            </w:tcMar>
            <w:vAlign w:val="center"/>
          </w:tcPr>
          <w:p w14:paraId="78EA57F3" w14:textId="77777777" w:rsidR="003A4F82" w:rsidRDefault="00000000">
            <w:pPr>
              <w:keepNext/>
              <w:keepLines/>
              <w:spacing w:after="0" w:line="240" w:lineRule="auto"/>
              <w:jc w:val="right"/>
            </w:pPr>
            <w:r>
              <w:rPr>
                <w:sz w:val="18"/>
              </w:rPr>
              <w:t>90,1</w:t>
            </w:r>
          </w:p>
        </w:tc>
      </w:tr>
    </w:tbl>
    <w:p w14:paraId="2A19D343" w14:textId="77777777" w:rsidR="003A4F82" w:rsidRDefault="003A4F82">
      <w:pPr>
        <w:spacing w:after="0"/>
      </w:pPr>
    </w:p>
    <w:p w14:paraId="3BCA73BA" w14:textId="77777777" w:rsidR="003A4F82" w:rsidRDefault="00000000">
      <w:r>
        <w:t xml:space="preserve">Iskazani iznos se odnosi na rashode za plaće (bruto) zaposlenih u općinskoj upravi i na projektu Zaželi za </w:t>
      </w:r>
      <w:proofErr w:type="spellStart"/>
      <w:r>
        <w:t>Sikirevce</w:t>
      </w:r>
      <w:proofErr w:type="spellEnd"/>
      <w:r>
        <w:t xml:space="preserve"> IV. i manji su u odnosu na isto razdoblje prethodne godine zbog manjeg broja zaposlenih.</w:t>
      </w:r>
    </w:p>
    <w:p w14:paraId="60C67DDC" w14:textId="77777777" w:rsidR="003A4F82" w:rsidRDefault="00000000">
      <w:r>
        <w:t>Plaće za redovan rad- bruto plaće  obračunate za 17. djelatnika iz projekta ZAŽELI, u JUO općine zaposleno 4 djelatnika na neodređeno i 1 djelatnik na određeno , te 1 -načelnik mandatno.</w:t>
      </w:r>
    </w:p>
    <w:p w14:paraId="39D75237" w14:textId="77777777" w:rsidR="003A4F82" w:rsidRDefault="003A4F82"/>
    <w:p w14:paraId="1479D409" w14:textId="77777777" w:rsidR="003A4F82" w:rsidRDefault="00000000">
      <w:pPr>
        <w:keepNext/>
        <w:spacing w:line="240" w:lineRule="auto"/>
        <w:jc w:val="center"/>
      </w:pPr>
      <w:r>
        <w:rPr>
          <w:sz w:val="28"/>
        </w:rPr>
        <w:t>Bilješka 17.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A4F82" w14:paraId="3C60F786"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0C81EC2" w14:textId="77777777" w:rsidR="003A4F8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850C8E0" w14:textId="77777777" w:rsidR="003A4F8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E370F65" w14:textId="77777777" w:rsidR="003A4F8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1565D3F" w14:textId="77777777" w:rsidR="003A4F8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94425A3" w14:textId="77777777" w:rsidR="003A4F8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664997B" w14:textId="77777777" w:rsidR="003A4F82" w:rsidRDefault="00000000">
            <w:pPr>
              <w:keepNext/>
              <w:keepLines/>
              <w:spacing w:after="0" w:line="240" w:lineRule="auto"/>
              <w:jc w:val="center"/>
            </w:pPr>
            <w:r>
              <w:rPr>
                <w:b/>
                <w:sz w:val="18"/>
              </w:rPr>
              <w:t>Indeks (%)</w:t>
            </w:r>
          </w:p>
        </w:tc>
      </w:tr>
      <w:tr w:rsidR="003A4F82" w14:paraId="297E17B7" w14:textId="77777777">
        <w:tblPrEx>
          <w:tblCellMar>
            <w:top w:w="0" w:type="dxa"/>
            <w:bottom w:w="0" w:type="dxa"/>
          </w:tblCellMar>
        </w:tblPrEx>
        <w:trPr>
          <w:cantSplit/>
          <w:trHeight w:val="560"/>
        </w:trPr>
        <w:tc>
          <w:tcPr>
            <w:tcW w:w="700" w:type="dxa"/>
            <w:tcMar>
              <w:top w:w="0" w:type="dxa"/>
              <w:bottom w:w="0" w:type="dxa"/>
            </w:tcMar>
            <w:vAlign w:val="center"/>
          </w:tcPr>
          <w:p w14:paraId="6F04A279" w14:textId="77777777" w:rsidR="003A4F82" w:rsidRDefault="00000000">
            <w:pPr>
              <w:keepNext/>
              <w:keepLines/>
              <w:spacing w:after="0" w:line="240" w:lineRule="auto"/>
            </w:pPr>
            <w:r>
              <w:rPr>
                <w:sz w:val="18"/>
              </w:rPr>
              <w:t>312</w:t>
            </w:r>
          </w:p>
        </w:tc>
        <w:tc>
          <w:tcPr>
            <w:tcW w:w="3180" w:type="dxa"/>
            <w:tcMar>
              <w:top w:w="0" w:type="dxa"/>
              <w:bottom w:w="0" w:type="dxa"/>
            </w:tcMar>
            <w:vAlign w:val="center"/>
          </w:tcPr>
          <w:p w14:paraId="1FD9F126" w14:textId="77777777" w:rsidR="003A4F82" w:rsidRDefault="00000000">
            <w:pPr>
              <w:keepNext/>
              <w:keepLines/>
              <w:spacing w:after="0" w:line="240" w:lineRule="auto"/>
            </w:pPr>
            <w:r>
              <w:rPr>
                <w:sz w:val="18"/>
              </w:rPr>
              <w:t>Ostali rashodi za zaposlene</w:t>
            </w:r>
          </w:p>
        </w:tc>
        <w:tc>
          <w:tcPr>
            <w:tcW w:w="700" w:type="dxa"/>
            <w:tcMar>
              <w:top w:w="0" w:type="dxa"/>
              <w:bottom w:w="0" w:type="dxa"/>
            </w:tcMar>
            <w:vAlign w:val="center"/>
          </w:tcPr>
          <w:p w14:paraId="0704F595" w14:textId="77777777" w:rsidR="003A4F82" w:rsidRDefault="00000000">
            <w:pPr>
              <w:keepNext/>
              <w:keepLines/>
              <w:spacing w:after="0" w:line="240" w:lineRule="auto"/>
            </w:pPr>
            <w:r>
              <w:rPr>
                <w:sz w:val="18"/>
              </w:rPr>
              <w:t>312</w:t>
            </w:r>
          </w:p>
        </w:tc>
        <w:tc>
          <w:tcPr>
            <w:tcW w:w="1860" w:type="dxa"/>
            <w:tcMar>
              <w:top w:w="0" w:type="dxa"/>
              <w:bottom w:w="0" w:type="dxa"/>
            </w:tcMar>
            <w:vAlign w:val="center"/>
          </w:tcPr>
          <w:p w14:paraId="644E0023" w14:textId="77777777" w:rsidR="003A4F82" w:rsidRDefault="00000000">
            <w:pPr>
              <w:keepNext/>
              <w:keepLines/>
              <w:spacing w:after="0" w:line="240" w:lineRule="auto"/>
              <w:jc w:val="right"/>
            </w:pPr>
            <w:r>
              <w:rPr>
                <w:sz w:val="18"/>
              </w:rPr>
              <w:t>2.792,00</w:t>
            </w:r>
          </w:p>
        </w:tc>
        <w:tc>
          <w:tcPr>
            <w:tcW w:w="1860" w:type="dxa"/>
            <w:tcMar>
              <w:top w:w="0" w:type="dxa"/>
              <w:bottom w:w="0" w:type="dxa"/>
            </w:tcMar>
            <w:vAlign w:val="center"/>
          </w:tcPr>
          <w:p w14:paraId="1F682299" w14:textId="77777777" w:rsidR="003A4F82" w:rsidRDefault="00000000">
            <w:pPr>
              <w:keepNext/>
              <w:keepLines/>
              <w:spacing w:after="0" w:line="240" w:lineRule="auto"/>
              <w:jc w:val="right"/>
            </w:pPr>
            <w:r>
              <w:rPr>
                <w:sz w:val="18"/>
              </w:rPr>
              <w:t>12.080,99</w:t>
            </w:r>
          </w:p>
        </w:tc>
        <w:tc>
          <w:tcPr>
            <w:tcW w:w="700" w:type="dxa"/>
            <w:tcMar>
              <w:top w:w="0" w:type="dxa"/>
              <w:bottom w:w="0" w:type="dxa"/>
            </w:tcMar>
            <w:vAlign w:val="center"/>
          </w:tcPr>
          <w:p w14:paraId="7903FFED" w14:textId="77777777" w:rsidR="003A4F82" w:rsidRDefault="00000000">
            <w:pPr>
              <w:keepNext/>
              <w:keepLines/>
              <w:spacing w:after="0" w:line="240" w:lineRule="auto"/>
              <w:jc w:val="right"/>
            </w:pPr>
            <w:r>
              <w:rPr>
                <w:sz w:val="18"/>
              </w:rPr>
              <w:t>432,7</w:t>
            </w:r>
          </w:p>
        </w:tc>
      </w:tr>
    </w:tbl>
    <w:p w14:paraId="6560A19E" w14:textId="77777777" w:rsidR="003A4F82" w:rsidRDefault="003A4F82">
      <w:pPr>
        <w:spacing w:after="0"/>
      </w:pPr>
    </w:p>
    <w:p w14:paraId="472517F2" w14:textId="77777777" w:rsidR="003A4F82" w:rsidRDefault="00000000">
      <w:r>
        <w:t>Znatno povećanje dovodi zbog isplate otpremnine komunalnom radniku koji je otišao u starosnu mirovinu, te isplate po putnim nalozima korištenje vlastitog automobila u službene svrhe.</w:t>
      </w:r>
    </w:p>
    <w:p w14:paraId="751467D1" w14:textId="77777777" w:rsidR="003A4F82" w:rsidRDefault="00000000">
      <w:r>
        <w:t>Iskazani iznos se odnosi na rashode koji se isplaćuju zaposlenima, a odnose se na prigodne godišnje nagrade-</w:t>
      </w:r>
      <w:proofErr w:type="spellStart"/>
      <w:r>
        <w:t>uskrsnica</w:t>
      </w:r>
      <w:proofErr w:type="spellEnd"/>
      <w:r>
        <w:t xml:space="preserve"> , prava koja proizlaze iz pravilnika o radu općine.</w:t>
      </w:r>
    </w:p>
    <w:p w14:paraId="2ADFB304" w14:textId="77777777" w:rsidR="003A4F82" w:rsidRDefault="003A4F82"/>
    <w:p w14:paraId="62E35E1E" w14:textId="77777777" w:rsidR="003A4F82" w:rsidRDefault="00000000">
      <w:pPr>
        <w:keepNext/>
        <w:spacing w:line="240" w:lineRule="auto"/>
        <w:jc w:val="center"/>
      </w:pPr>
      <w:r>
        <w:rPr>
          <w:sz w:val="28"/>
        </w:rPr>
        <w:t>Bilješka 18.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A4F82" w14:paraId="0116C95E"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79E918B" w14:textId="77777777" w:rsidR="003A4F8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94269DF" w14:textId="77777777" w:rsidR="003A4F8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3E46AD2" w14:textId="77777777" w:rsidR="003A4F8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CE30030" w14:textId="77777777" w:rsidR="003A4F8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B8AFBB1" w14:textId="77777777" w:rsidR="003A4F8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DE68F5E" w14:textId="77777777" w:rsidR="003A4F82" w:rsidRDefault="00000000">
            <w:pPr>
              <w:keepNext/>
              <w:keepLines/>
              <w:spacing w:after="0" w:line="240" w:lineRule="auto"/>
              <w:jc w:val="center"/>
            </w:pPr>
            <w:r>
              <w:rPr>
                <w:b/>
                <w:sz w:val="18"/>
              </w:rPr>
              <w:t>Indeks (%)</w:t>
            </w:r>
          </w:p>
        </w:tc>
      </w:tr>
      <w:tr w:rsidR="003A4F82" w14:paraId="338F72C9" w14:textId="77777777">
        <w:tblPrEx>
          <w:tblCellMar>
            <w:top w:w="0" w:type="dxa"/>
            <w:bottom w:w="0" w:type="dxa"/>
          </w:tblCellMar>
        </w:tblPrEx>
        <w:trPr>
          <w:cantSplit/>
          <w:trHeight w:val="560"/>
        </w:trPr>
        <w:tc>
          <w:tcPr>
            <w:tcW w:w="700" w:type="dxa"/>
            <w:tcMar>
              <w:top w:w="0" w:type="dxa"/>
              <w:bottom w:w="0" w:type="dxa"/>
            </w:tcMar>
            <w:vAlign w:val="center"/>
          </w:tcPr>
          <w:p w14:paraId="6237C1CF" w14:textId="77777777" w:rsidR="003A4F82" w:rsidRDefault="00000000">
            <w:pPr>
              <w:keepNext/>
              <w:keepLines/>
              <w:spacing w:after="0" w:line="240" w:lineRule="auto"/>
            </w:pPr>
            <w:r>
              <w:rPr>
                <w:sz w:val="18"/>
              </w:rPr>
              <w:t>313</w:t>
            </w:r>
          </w:p>
        </w:tc>
        <w:tc>
          <w:tcPr>
            <w:tcW w:w="3180" w:type="dxa"/>
            <w:tcMar>
              <w:top w:w="0" w:type="dxa"/>
              <w:bottom w:w="0" w:type="dxa"/>
            </w:tcMar>
            <w:vAlign w:val="center"/>
          </w:tcPr>
          <w:p w14:paraId="101317EA" w14:textId="77777777" w:rsidR="003A4F82" w:rsidRDefault="00000000">
            <w:pPr>
              <w:keepNext/>
              <w:keepLines/>
              <w:spacing w:after="0" w:line="240" w:lineRule="auto"/>
            </w:pPr>
            <w:r>
              <w:rPr>
                <w:sz w:val="18"/>
              </w:rPr>
              <w:t>Doprinosi na plaće (šifre 3131 do 3133)</w:t>
            </w:r>
          </w:p>
        </w:tc>
        <w:tc>
          <w:tcPr>
            <w:tcW w:w="700" w:type="dxa"/>
            <w:tcMar>
              <w:top w:w="0" w:type="dxa"/>
              <w:bottom w:w="0" w:type="dxa"/>
            </w:tcMar>
            <w:vAlign w:val="center"/>
          </w:tcPr>
          <w:p w14:paraId="478938A9" w14:textId="77777777" w:rsidR="003A4F82" w:rsidRDefault="00000000">
            <w:pPr>
              <w:keepNext/>
              <w:keepLines/>
              <w:spacing w:after="0" w:line="240" w:lineRule="auto"/>
            </w:pPr>
            <w:r>
              <w:rPr>
                <w:sz w:val="18"/>
              </w:rPr>
              <w:t>313</w:t>
            </w:r>
          </w:p>
        </w:tc>
        <w:tc>
          <w:tcPr>
            <w:tcW w:w="1860" w:type="dxa"/>
            <w:tcMar>
              <w:top w:w="0" w:type="dxa"/>
              <w:bottom w:w="0" w:type="dxa"/>
            </w:tcMar>
            <w:vAlign w:val="center"/>
          </w:tcPr>
          <w:p w14:paraId="764F7E43" w14:textId="77777777" w:rsidR="003A4F82" w:rsidRDefault="00000000">
            <w:pPr>
              <w:keepNext/>
              <w:keepLines/>
              <w:spacing w:after="0" w:line="240" w:lineRule="auto"/>
              <w:jc w:val="right"/>
            </w:pPr>
            <w:r>
              <w:rPr>
                <w:sz w:val="18"/>
              </w:rPr>
              <w:t>33.220,45</w:t>
            </w:r>
          </w:p>
        </w:tc>
        <w:tc>
          <w:tcPr>
            <w:tcW w:w="1860" w:type="dxa"/>
            <w:tcMar>
              <w:top w:w="0" w:type="dxa"/>
              <w:bottom w:w="0" w:type="dxa"/>
            </w:tcMar>
            <w:vAlign w:val="center"/>
          </w:tcPr>
          <w:p w14:paraId="62ABCC7F" w14:textId="77777777" w:rsidR="003A4F82" w:rsidRDefault="00000000">
            <w:pPr>
              <w:keepNext/>
              <w:keepLines/>
              <w:spacing w:after="0" w:line="240" w:lineRule="auto"/>
              <w:jc w:val="right"/>
            </w:pPr>
            <w:r>
              <w:rPr>
                <w:sz w:val="18"/>
              </w:rPr>
              <w:t>29.877,41</w:t>
            </w:r>
          </w:p>
        </w:tc>
        <w:tc>
          <w:tcPr>
            <w:tcW w:w="700" w:type="dxa"/>
            <w:tcMar>
              <w:top w:w="0" w:type="dxa"/>
              <w:bottom w:w="0" w:type="dxa"/>
            </w:tcMar>
            <w:vAlign w:val="center"/>
          </w:tcPr>
          <w:p w14:paraId="73D0FD39" w14:textId="77777777" w:rsidR="003A4F82" w:rsidRDefault="00000000">
            <w:pPr>
              <w:keepNext/>
              <w:keepLines/>
              <w:spacing w:after="0" w:line="240" w:lineRule="auto"/>
              <w:jc w:val="right"/>
            </w:pPr>
            <w:r>
              <w:rPr>
                <w:sz w:val="18"/>
              </w:rPr>
              <w:t>89,9</w:t>
            </w:r>
          </w:p>
        </w:tc>
      </w:tr>
    </w:tbl>
    <w:p w14:paraId="21336542" w14:textId="77777777" w:rsidR="003A4F82" w:rsidRDefault="003A4F82">
      <w:pPr>
        <w:spacing w:after="0"/>
      </w:pPr>
    </w:p>
    <w:p w14:paraId="4BC05F74" w14:textId="77777777" w:rsidR="003A4F82" w:rsidRDefault="00000000">
      <w:r>
        <w:t>Iskazani iznos se odnosi na rashode za doprinose na bruto plaću zaposlenih u općinskoj upravi i na projektu Zaželi za Sikirevci IV i manji su u odnosu na isto razdoblje prethodne godine zbog manjeg broja zaposlenih.</w:t>
      </w:r>
    </w:p>
    <w:p w14:paraId="2E1AD41C" w14:textId="77777777" w:rsidR="003A4F82" w:rsidRDefault="003A4F82"/>
    <w:p w14:paraId="56481062" w14:textId="77777777" w:rsidR="003A4F82" w:rsidRDefault="00000000">
      <w:pPr>
        <w:keepNext/>
        <w:spacing w:line="240" w:lineRule="auto"/>
        <w:jc w:val="center"/>
      </w:pPr>
      <w:r>
        <w:rPr>
          <w:sz w:val="28"/>
        </w:rPr>
        <w:t>Bilješka 19.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A4F82" w14:paraId="21E51B79"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5A9741E" w14:textId="77777777" w:rsidR="003A4F8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0D867AE" w14:textId="77777777" w:rsidR="003A4F8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90E74AC" w14:textId="77777777" w:rsidR="003A4F8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A9ECB10" w14:textId="77777777" w:rsidR="003A4F8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8E12A30" w14:textId="77777777" w:rsidR="003A4F8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11C3334" w14:textId="77777777" w:rsidR="003A4F82" w:rsidRDefault="00000000">
            <w:pPr>
              <w:keepNext/>
              <w:keepLines/>
              <w:spacing w:after="0" w:line="240" w:lineRule="auto"/>
              <w:jc w:val="center"/>
            </w:pPr>
            <w:r>
              <w:rPr>
                <w:b/>
                <w:sz w:val="18"/>
              </w:rPr>
              <w:t>Indeks (%)</w:t>
            </w:r>
          </w:p>
        </w:tc>
      </w:tr>
      <w:tr w:rsidR="003A4F82" w14:paraId="0DBE34A3" w14:textId="77777777">
        <w:tblPrEx>
          <w:tblCellMar>
            <w:top w:w="0" w:type="dxa"/>
            <w:bottom w:w="0" w:type="dxa"/>
          </w:tblCellMar>
        </w:tblPrEx>
        <w:trPr>
          <w:cantSplit/>
          <w:trHeight w:val="560"/>
        </w:trPr>
        <w:tc>
          <w:tcPr>
            <w:tcW w:w="700" w:type="dxa"/>
            <w:tcMar>
              <w:top w:w="0" w:type="dxa"/>
              <w:bottom w:w="0" w:type="dxa"/>
            </w:tcMar>
            <w:vAlign w:val="center"/>
          </w:tcPr>
          <w:p w14:paraId="6D5BB2AB" w14:textId="77777777" w:rsidR="003A4F82" w:rsidRDefault="00000000">
            <w:pPr>
              <w:keepNext/>
              <w:keepLines/>
              <w:spacing w:after="0" w:line="240" w:lineRule="auto"/>
            </w:pPr>
            <w:r>
              <w:rPr>
                <w:sz w:val="18"/>
              </w:rPr>
              <w:t>321</w:t>
            </w:r>
          </w:p>
        </w:tc>
        <w:tc>
          <w:tcPr>
            <w:tcW w:w="3180" w:type="dxa"/>
            <w:tcMar>
              <w:top w:w="0" w:type="dxa"/>
              <w:bottom w:w="0" w:type="dxa"/>
            </w:tcMar>
            <w:vAlign w:val="center"/>
          </w:tcPr>
          <w:p w14:paraId="71E22F6C" w14:textId="77777777" w:rsidR="003A4F82" w:rsidRDefault="00000000">
            <w:pPr>
              <w:keepNext/>
              <w:keepLines/>
              <w:spacing w:after="0" w:line="240" w:lineRule="auto"/>
            </w:pPr>
            <w:r>
              <w:rPr>
                <w:sz w:val="18"/>
              </w:rPr>
              <w:t>Naknade troškova zaposlenima (šifre 3211 do 3214)</w:t>
            </w:r>
          </w:p>
        </w:tc>
        <w:tc>
          <w:tcPr>
            <w:tcW w:w="700" w:type="dxa"/>
            <w:tcMar>
              <w:top w:w="0" w:type="dxa"/>
              <w:bottom w:w="0" w:type="dxa"/>
            </w:tcMar>
            <w:vAlign w:val="center"/>
          </w:tcPr>
          <w:p w14:paraId="0D423241" w14:textId="77777777" w:rsidR="003A4F82" w:rsidRDefault="00000000">
            <w:pPr>
              <w:keepNext/>
              <w:keepLines/>
              <w:spacing w:after="0" w:line="240" w:lineRule="auto"/>
            </w:pPr>
            <w:r>
              <w:rPr>
                <w:sz w:val="18"/>
              </w:rPr>
              <w:t>321</w:t>
            </w:r>
          </w:p>
        </w:tc>
        <w:tc>
          <w:tcPr>
            <w:tcW w:w="1860" w:type="dxa"/>
            <w:tcMar>
              <w:top w:w="0" w:type="dxa"/>
              <w:bottom w:w="0" w:type="dxa"/>
            </w:tcMar>
            <w:vAlign w:val="center"/>
          </w:tcPr>
          <w:p w14:paraId="3F8EB05E" w14:textId="77777777" w:rsidR="003A4F82" w:rsidRDefault="00000000">
            <w:pPr>
              <w:keepNext/>
              <w:keepLines/>
              <w:spacing w:after="0" w:line="240" w:lineRule="auto"/>
              <w:jc w:val="right"/>
            </w:pPr>
            <w:r>
              <w:rPr>
                <w:sz w:val="18"/>
              </w:rPr>
              <w:t>6.322,75</w:t>
            </w:r>
          </w:p>
        </w:tc>
        <w:tc>
          <w:tcPr>
            <w:tcW w:w="1860" w:type="dxa"/>
            <w:tcMar>
              <w:top w:w="0" w:type="dxa"/>
              <w:bottom w:w="0" w:type="dxa"/>
            </w:tcMar>
            <w:vAlign w:val="center"/>
          </w:tcPr>
          <w:p w14:paraId="6010EE4C" w14:textId="77777777" w:rsidR="003A4F82" w:rsidRDefault="00000000">
            <w:pPr>
              <w:keepNext/>
              <w:keepLines/>
              <w:spacing w:after="0" w:line="240" w:lineRule="auto"/>
              <w:jc w:val="right"/>
            </w:pPr>
            <w:r>
              <w:rPr>
                <w:sz w:val="18"/>
              </w:rPr>
              <w:t>2.808,25</w:t>
            </w:r>
          </w:p>
        </w:tc>
        <w:tc>
          <w:tcPr>
            <w:tcW w:w="700" w:type="dxa"/>
            <w:tcMar>
              <w:top w:w="0" w:type="dxa"/>
              <w:bottom w:w="0" w:type="dxa"/>
            </w:tcMar>
            <w:vAlign w:val="center"/>
          </w:tcPr>
          <w:p w14:paraId="0492C5E2" w14:textId="77777777" w:rsidR="003A4F82" w:rsidRDefault="00000000">
            <w:pPr>
              <w:keepNext/>
              <w:keepLines/>
              <w:spacing w:after="0" w:line="240" w:lineRule="auto"/>
              <w:jc w:val="right"/>
            </w:pPr>
            <w:r>
              <w:rPr>
                <w:sz w:val="18"/>
              </w:rPr>
              <w:t>44,4</w:t>
            </w:r>
          </w:p>
        </w:tc>
      </w:tr>
    </w:tbl>
    <w:p w14:paraId="54F61A45" w14:textId="77777777" w:rsidR="003A4F82" w:rsidRDefault="003A4F82">
      <w:pPr>
        <w:spacing w:after="0"/>
      </w:pPr>
    </w:p>
    <w:p w14:paraId="005AA6BB" w14:textId="77777777" w:rsidR="003A4F82" w:rsidRDefault="00000000">
      <w:r>
        <w:t>Iskazani iznos se odnosi na rashode za službena putovanja, stručno usavršavanje zaposlenika, naknade za prijevoz na posao i s posla. Iznos je manji u odnosu na isto razdoblje prethodne godine zbog manjih troškova službenih putovanja.</w:t>
      </w:r>
    </w:p>
    <w:p w14:paraId="30BB095C" w14:textId="77777777" w:rsidR="003A4F82" w:rsidRDefault="003A4F82"/>
    <w:p w14:paraId="1262D575" w14:textId="77777777" w:rsidR="003A4F82" w:rsidRDefault="00000000">
      <w:pPr>
        <w:keepNext/>
        <w:spacing w:line="240" w:lineRule="auto"/>
        <w:jc w:val="center"/>
      </w:pPr>
      <w:r>
        <w:rPr>
          <w:sz w:val="28"/>
        </w:rPr>
        <w:t>Bilješka 20.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A4F82" w14:paraId="02AD289A"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4A3B2DB" w14:textId="77777777" w:rsidR="003A4F8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7117518" w14:textId="77777777" w:rsidR="003A4F8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3C5E52D" w14:textId="77777777" w:rsidR="003A4F8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9F59F73" w14:textId="77777777" w:rsidR="003A4F8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EF2F025" w14:textId="77777777" w:rsidR="003A4F8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8F38E77" w14:textId="77777777" w:rsidR="003A4F82" w:rsidRDefault="00000000">
            <w:pPr>
              <w:keepNext/>
              <w:keepLines/>
              <w:spacing w:after="0" w:line="240" w:lineRule="auto"/>
              <w:jc w:val="center"/>
            </w:pPr>
            <w:r>
              <w:rPr>
                <w:b/>
                <w:sz w:val="18"/>
              </w:rPr>
              <w:t>Indeks (%)</w:t>
            </w:r>
          </w:p>
        </w:tc>
      </w:tr>
      <w:tr w:rsidR="003A4F82" w14:paraId="7D14FD62" w14:textId="77777777">
        <w:tblPrEx>
          <w:tblCellMar>
            <w:top w:w="0" w:type="dxa"/>
            <w:bottom w:w="0" w:type="dxa"/>
          </w:tblCellMar>
        </w:tblPrEx>
        <w:trPr>
          <w:cantSplit/>
          <w:trHeight w:val="560"/>
        </w:trPr>
        <w:tc>
          <w:tcPr>
            <w:tcW w:w="700" w:type="dxa"/>
            <w:tcMar>
              <w:top w:w="0" w:type="dxa"/>
              <w:bottom w:w="0" w:type="dxa"/>
            </w:tcMar>
            <w:vAlign w:val="center"/>
          </w:tcPr>
          <w:p w14:paraId="47FB465B" w14:textId="77777777" w:rsidR="003A4F82" w:rsidRDefault="00000000">
            <w:pPr>
              <w:keepNext/>
              <w:keepLines/>
              <w:spacing w:after="0" w:line="240" w:lineRule="auto"/>
            </w:pPr>
            <w:r>
              <w:rPr>
                <w:sz w:val="18"/>
              </w:rPr>
              <w:t>322</w:t>
            </w:r>
          </w:p>
        </w:tc>
        <w:tc>
          <w:tcPr>
            <w:tcW w:w="3180" w:type="dxa"/>
            <w:tcMar>
              <w:top w:w="0" w:type="dxa"/>
              <w:bottom w:w="0" w:type="dxa"/>
            </w:tcMar>
            <w:vAlign w:val="center"/>
          </w:tcPr>
          <w:p w14:paraId="0DC6E38F" w14:textId="77777777" w:rsidR="003A4F82" w:rsidRDefault="00000000">
            <w:pPr>
              <w:keepNext/>
              <w:keepLines/>
              <w:spacing w:after="0" w:line="240" w:lineRule="auto"/>
            </w:pPr>
            <w:r>
              <w:rPr>
                <w:sz w:val="18"/>
              </w:rPr>
              <w:t>Rashodi za materijal i energiju (šifre 3221 do 3227)</w:t>
            </w:r>
          </w:p>
        </w:tc>
        <w:tc>
          <w:tcPr>
            <w:tcW w:w="700" w:type="dxa"/>
            <w:tcMar>
              <w:top w:w="0" w:type="dxa"/>
              <w:bottom w:w="0" w:type="dxa"/>
            </w:tcMar>
            <w:vAlign w:val="center"/>
          </w:tcPr>
          <w:p w14:paraId="2214AEE8" w14:textId="77777777" w:rsidR="003A4F82" w:rsidRDefault="00000000">
            <w:pPr>
              <w:keepNext/>
              <w:keepLines/>
              <w:spacing w:after="0" w:line="240" w:lineRule="auto"/>
            </w:pPr>
            <w:r>
              <w:rPr>
                <w:sz w:val="18"/>
              </w:rPr>
              <w:t>322</w:t>
            </w:r>
          </w:p>
        </w:tc>
        <w:tc>
          <w:tcPr>
            <w:tcW w:w="1860" w:type="dxa"/>
            <w:tcMar>
              <w:top w:w="0" w:type="dxa"/>
              <w:bottom w:w="0" w:type="dxa"/>
            </w:tcMar>
            <w:vAlign w:val="center"/>
          </w:tcPr>
          <w:p w14:paraId="0E86B87A" w14:textId="77777777" w:rsidR="003A4F82" w:rsidRDefault="00000000">
            <w:pPr>
              <w:keepNext/>
              <w:keepLines/>
              <w:spacing w:after="0" w:line="240" w:lineRule="auto"/>
              <w:jc w:val="right"/>
            </w:pPr>
            <w:r>
              <w:rPr>
                <w:sz w:val="18"/>
              </w:rPr>
              <w:t>32.950,98</w:t>
            </w:r>
          </w:p>
        </w:tc>
        <w:tc>
          <w:tcPr>
            <w:tcW w:w="1860" w:type="dxa"/>
            <w:tcMar>
              <w:top w:w="0" w:type="dxa"/>
              <w:bottom w:w="0" w:type="dxa"/>
            </w:tcMar>
            <w:vAlign w:val="center"/>
          </w:tcPr>
          <w:p w14:paraId="615FCAA7" w14:textId="77777777" w:rsidR="003A4F82" w:rsidRDefault="00000000">
            <w:pPr>
              <w:keepNext/>
              <w:keepLines/>
              <w:spacing w:after="0" w:line="240" w:lineRule="auto"/>
              <w:jc w:val="right"/>
            </w:pPr>
            <w:r>
              <w:rPr>
                <w:sz w:val="18"/>
              </w:rPr>
              <w:t>47.571,29</w:t>
            </w:r>
          </w:p>
        </w:tc>
        <w:tc>
          <w:tcPr>
            <w:tcW w:w="700" w:type="dxa"/>
            <w:tcMar>
              <w:top w:w="0" w:type="dxa"/>
              <w:bottom w:w="0" w:type="dxa"/>
            </w:tcMar>
            <w:vAlign w:val="center"/>
          </w:tcPr>
          <w:p w14:paraId="32EE5A8F" w14:textId="77777777" w:rsidR="003A4F82" w:rsidRDefault="00000000">
            <w:pPr>
              <w:keepNext/>
              <w:keepLines/>
              <w:spacing w:after="0" w:line="240" w:lineRule="auto"/>
              <w:jc w:val="right"/>
            </w:pPr>
            <w:r>
              <w:rPr>
                <w:sz w:val="18"/>
              </w:rPr>
              <w:t>144,4</w:t>
            </w:r>
          </w:p>
        </w:tc>
      </w:tr>
    </w:tbl>
    <w:p w14:paraId="294985D9" w14:textId="77777777" w:rsidR="003A4F82" w:rsidRDefault="003A4F82">
      <w:pPr>
        <w:spacing w:after="0"/>
      </w:pPr>
    </w:p>
    <w:p w14:paraId="04A0A962" w14:textId="77777777" w:rsidR="003A4F82" w:rsidRDefault="00000000">
      <w:r>
        <w:t>Iskazani iznos se odnosi na rashode za materijal i energiju i veći je u odnosu na isto razdoblje prethodne godine iz razloga što su veća izdvajanja za energiju.</w:t>
      </w:r>
    </w:p>
    <w:p w14:paraId="228EB606" w14:textId="77777777" w:rsidR="003A4F82" w:rsidRDefault="003A4F82"/>
    <w:p w14:paraId="57E9B81B" w14:textId="77777777" w:rsidR="003A4F82" w:rsidRDefault="00000000">
      <w:pPr>
        <w:keepNext/>
        <w:spacing w:line="240" w:lineRule="auto"/>
        <w:jc w:val="center"/>
      </w:pPr>
      <w:r>
        <w:rPr>
          <w:sz w:val="28"/>
        </w:rPr>
        <w:t>Bilješka 21.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A4F82" w14:paraId="1C6D8D9E"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C48B8ED" w14:textId="77777777" w:rsidR="003A4F8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CEB4320" w14:textId="77777777" w:rsidR="003A4F8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87AF318" w14:textId="77777777" w:rsidR="003A4F8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FCCE312" w14:textId="77777777" w:rsidR="003A4F8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22FED0D" w14:textId="77777777" w:rsidR="003A4F8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3A5D873" w14:textId="77777777" w:rsidR="003A4F82" w:rsidRDefault="00000000">
            <w:pPr>
              <w:keepNext/>
              <w:keepLines/>
              <w:spacing w:after="0" w:line="240" w:lineRule="auto"/>
              <w:jc w:val="center"/>
            </w:pPr>
            <w:r>
              <w:rPr>
                <w:b/>
                <w:sz w:val="18"/>
              </w:rPr>
              <w:t>Indeks (%)</w:t>
            </w:r>
          </w:p>
        </w:tc>
      </w:tr>
      <w:tr w:rsidR="003A4F82" w14:paraId="1AA08D5F" w14:textId="77777777">
        <w:tblPrEx>
          <w:tblCellMar>
            <w:top w:w="0" w:type="dxa"/>
            <w:bottom w:w="0" w:type="dxa"/>
          </w:tblCellMar>
        </w:tblPrEx>
        <w:trPr>
          <w:cantSplit/>
          <w:trHeight w:val="560"/>
        </w:trPr>
        <w:tc>
          <w:tcPr>
            <w:tcW w:w="700" w:type="dxa"/>
            <w:tcMar>
              <w:top w:w="0" w:type="dxa"/>
              <w:bottom w:w="0" w:type="dxa"/>
            </w:tcMar>
            <w:vAlign w:val="center"/>
          </w:tcPr>
          <w:p w14:paraId="31DEB812" w14:textId="77777777" w:rsidR="003A4F82" w:rsidRDefault="00000000">
            <w:pPr>
              <w:keepNext/>
              <w:keepLines/>
              <w:spacing w:after="0" w:line="240" w:lineRule="auto"/>
            </w:pPr>
            <w:r>
              <w:rPr>
                <w:sz w:val="18"/>
              </w:rPr>
              <w:t>323</w:t>
            </w:r>
          </w:p>
        </w:tc>
        <w:tc>
          <w:tcPr>
            <w:tcW w:w="3180" w:type="dxa"/>
            <w:tcMar>
              <w:top w:w="0" w:type="dxa"/>
              <w:bottom w:w="0" w:type="dxa"/>
            </w:tcMar>
            <w:vAlign w:val="center"/>
          </w:tcPr>
          <w:p w14:paraId="484863EE" w14:textId="77777777" w:rsidR="003A4F82" w:rsidRDefault="00000000">
            <w:pPr>
              <w:keepNext/>
              <w:keepLines/>
              <w:spacing w:after="0" w:line="240" w:lineRule="auto"/>
            </w:pPr>
            <w:r>
              <w:rPr>
                <w:sz w:val="18"/>
              </w:rPr>
              <w:t>Rashodi za usluge (šifre 3231 do 3239)</w:t>
            </w:r>
          </w:p>
        </w:tc>
        <w:tc>
          <w:tcPr>
            <w:tcW w:w="700" w:type="dxa"/>
            <w:tcMar>
              <w:top w:w="0" w:type="dxa"/>
              <w:bottom w:w="0" w:type="dxa"/>
            </w:tcMar>
            <w:vAlign w:val="center"/>
          </w:tcPr>
          <w:p w14:paraId="1C2E6FB0" w14:textId="77777777" w:rsidR="003A4F82" w:rsidRDefault="00000000">
            <w:pPr>
              <w:keepNext/>
              <w:keepLines/>
              <w:spacing w:after="0" w:line="240" w:lineRule="auto"/>
            </w:pPr>
            <w:r>
              <w:rPr>
                <w:sz w:val="18"/>
              </w:rPr>
              <w:t>323</w:t>
            </w:r>
          </w:p>
        </w:tc>
        <w:tc>
          <w:tcPr>
            <w:tcW w:w="1860" w:type="dxa"/>
            <w:tcMar>
              <w:top w:w="0" w:type="dxa"/>
              <w:bottom w:w="0" w:type="dxa"/>
            </w:tcMar>
            <w:vAlign w:val="center"/>
          </w:tcPr>
          <w:p w14:paraId="3C7F7EB1" w14:textId="77777777" w:rsidR="003A4F82" w:rsidRDefault="00000000">
            <w:pPr>
              <w:keepNext/>
              <w:keepLines/>
              <w:spacing w:after="0" w:line="240" w:lineRule="auto"/>
              <w:jc w:val="right"/>
            </w:pPr>
            <w:r>
              <w:rPr>
                <w:sz w:val="18"/>
              </w:rPr>
              <w:t>247.122,42</w:t>
            </w:r>
          </w:p>
        </w:tc>
        <w:tc>
          <w:tcPr>
            <w:tcW w:w="1860" w:type="dxa"/>
            <w:tcMar>
              <w:top w:w="0" w:type="dxa"/>
              <w:bottom w:w="0" w:type="dxa"/>
            </w:tcMar>
            <w:vAlign w:val="center"/>
          </w:tcPr>
          <w:p w14:paraId="022C1848" w14:textId="77777777" w:rsidR="003A4F82" w:rsidRDefault="00000000">
            <w:pPr>
              <w:keepNext/>
              <w:keepLines/>
              <w:spacing w:after="0" w:line="240" w:lineRule="auto"/>
              <w:jc w:val="right"/>
            </w:pPr>
            <w:r>
              <w:rPr>
                <w:sz w:val="18"/>
              </w:rPr>
              <w:t>211.381,21</w:t>
            </w:r>
          </w:p>
        </w:tc>
        <w:tc>
          <w:tcPr>
            <w:tcW w:w="700" w:type="dxa"/>
            <w:tcMar>
              <w:top w:w="0" w:type="dxa"/>
              <w:bottom w:w="0" w:type="dxa"/>
            </w:tcMar>
            <w:vAlign w:val="center"/>
          </w:tcPr>
          <w:p w14:paraId="70AC3CAC" w14:textId="77777777" w:rsidR="003A4F82" w:rsidRDefault="00000000">
            <w:pPr>
              <w:keepNext/>
              <w:keepLines/>
              <w:spacing w:after="0" w:line="240" w:lineRule="auto"/>
              <w:jc w:val="right"/>
            </w:pPr>
            <w:r>
              <w:rPr>
                <w:sz w:val="18"/>
              </w:rPr>
              <w:t>85,5</w:t>
            </w:r>
          </w:p>
        </w:tc>
      </w:tr>
    </w:tbl>
    <w:p w14:paraId="1C5C3BDF" w14:textId="77777777" w:rsidR="003A4F82" w:rsidRDefault="003A4F82">
      <w:pPr>
        <w:spacing w:after="0"/>
      </w:pPr>
    </w:p>
    <w:p w14:paraId="1971A2FF" w14:textId="77777777" w:rsidR="003A4F82" w:rsidRDefault="00000000">
      <w:r>
        <w:t>Iskazani iznos se odnosi na rashode za usluge i manji su odnosu na isto razdoblje prethodne godine. Unutar grupe konta 323 smanjeni su rashodi za usluge tekućeg i investicijskog održavanja.</w:t>
      </w:r>
    </w:p>
    <w:p w14:paraId="3786C0F7" w14:textId="77777777" w:rsidR="003A4F82" w:rsidRDefault="003A4F82"/>
    <w:p w14:paraId="47A5A3A3" w14:textId="77777777" w:rsidR="003A4F82" w:rsidRDefault="00000000">
      <w:pPr>
        <w:keepNext/>
        <w:spacing w:line="240" w:lineRule="auto"/>
        <w:jc w:val="center"/>
      </w:pPr>
      <w:r>
        <w:rPr>
          <w:sz w:val="28"/>
        </w:rPr>
        <w:t>Bilješka 22.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A4F82" w14:paraId="411BDF27"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883913C" w14:textId="77777777" w:rsidR="003A4F8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A678FA7" w14:textId="77777777" w:rsidR="003A4F8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1FEBFE0" w14:textId="77777777" w:rsidR="003A4F8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513D5C9" w14:textId="77777777" w:rsidR="003A4F8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4FD3897" w14:textId="77777777" w:rsidR="003A4F8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170D803" w14:textId="77777777" w:rsidR="003A4F82" w:rsidRDefault="00000000">
            <w:pPr>
              <w:keepNext/>
              <w:keepLines/>
              <w:spacing w:after="0" w:line="240" w:lineRule="auto"/>
              <w:jc w:val="center"/>
            </w:pPr>
            <w:r>
              <w:rPr>
                <w:b/>
                <w:sz w:val="18"/>
              </w:rPr>
              <w:t>Indeks (%)</w:t>
            </w:r>
          </w:p>
        </w:tc>
      </w:tr>
      <w:tr w:rsidR="003A4F82" w14:paraId="776B3203" w14:textId="77777777">
        <w:tblPrEx>
          <w:tblCellMar>
            <w:top w:w="0" w:type="dxa"/>
            <w:bottom w:w="0" w:type="dxa"/>
          </w:tblCellMar>
        </w:tblPrEx>
        <w:trPr>
          <w:cantSplit/>
          <w:trHeight w:val="560"/>
        </w:trPr>
        <w:tc>
          <w:tcPr>
            <w:tcW w:w="700" w:type="dxa"/>
            <w:tcMar>
              <w:top w:w="0" w:type="dxa"/>
              <w:bottom w:w="0" w:type="dxa"/>
            </w:tcMar>
            <w:vAlign w:val="center"/>
          </w:tcPr>
          <w:p w14:paraId="654CC2DE" w14:textId="77777777" w:rsidR="003A4F82" w:rsidRDefault="00000000">
            <w:pPr>
              <w:keepNext/>
              <w:keepLines/>
              <w:spacing w:after="0" w:line="240" w:lineRule="auto"/>
            </w:pPr>
            <w:r>
              <w:rPr>
                <w:sz w:val="18"/>
              </w:rPr>
              <w:t>3233</w:t>
            </w:r>
          </w:p>
        </w:tc>
        <w:tc>
          <w:tcPr>
            <w:tcW w:w="3180" w:type="dxa"/>
            <w:tcMar>
              <w:top w:w="0" w:type="dxa"/>
              <w:bottom w:w="0" w:type="dxa"/>
            </w:tcMar>
            <w:vAlign w:val="center"/>
          </w:tcPr>
          <w:p w14:paraId="4CDCA779" w14:textId="77777777" w:rsidR="003A4F82" w:rsidRDefault="00000000">
            <w:pPr>
              <w:keepNext/>
              <w:keepLines/>
              <w:spacing w:after="0" w:line="240" w:lineRule="auto"/>
            </w:pPr>
            <w:r>
              <w:rPr>
                <w:sz w:val="18"/>
              </w:rPr>
              <w:t>Usluge promidžbe i informiranja</w:t>
            </w:r>
          </w:p>
        </w:tc>
        <w:tc>
          <w:tcPr>
            <w:tcW w:w="700" w:type="dxa"/>
            <w:tcMar>
              <w:top w:w="0" w:type="dxa"/>
              <w:bottom w:w="0" w:type="dxa"/>
            </w:tcMar>
            <w:vAlign w:val="center"/>
          </w:tcPr>
          <w:p w14:paraId="4811AB37" w14:textId="77777777" w:rsidR="003A4F82" w:rsidRDefault="00000000">
            <w:pPr>
              <w:keepNext/>
              <w:keepLines/>
              <w:spacing w:after="0" w:line="240" w:lineRule="auto"/>
            </w:pPr>
            <w:r>
              <w:rPr>
                <w:sz w:val="18"/>
              </w:rPr>
              <w:t>3233</w:t>
            </w:r>
          </w:p>
        </w:tc>
        <w:tc>
          <w:tcPr>
            <w:tcW w:w="1860" w:type="dxa"/>
            <w:tcMar>
              <w:top w:w="0" w:type="dxa"/>
              <w:bottom w:w="0" w:type="dxa"/>
            </w:tcMar>
            <w:vAlign w:val="center"/>
          </w:tcPr>
          <w:p w14:paraId="68E24A26" w14:textId="77777777" w:rsidR="003A4F82" w:rsidRDefault="00000000">
            <w:pPr>
              <w:keepNext/>
              <w:keepLines/>
              <w:spacing w:after="0" w:line="240" w:lineRule="auto"/>
              <w:jc w:val="right"/>
            </w:pPr>
            <w:r>
              <w:rPr>
                <w:sz w:val="18"/>
              </w:rPr>
              <w:t>5.145,00</w:t>
            </w:r>
          </w:p>
        </w:tc>
        <w:tc>
          <w:tcPr>
            <w:tcW w:w="1860" w:type="dxa"/>
            <w:tcMar>
              <w:top w:w="0" w:type="dxa"/>
              <w:bottom w:w="0" w:type="dxa"/>
            </w:tcMar>
            <w:vAlign w:val="center"/>
          </w:tcPr>
          <w:p w14:paraId="4C438698" w14:textId="77777777" w:rsidR="003A4F82" w:rsidRDefault="00000000">
            <w:pPr>
              <w:keepNext/>
              <w:keepLines/>
              <w:spacing w:after="0" w:line="240" w:lineRule="auto"/>
              <w:jc w:val="right"/>
            </w:pPr>
            <w:r>
              <w:rPr>
                <w:sz w:val="18"/>
              </w:rPr>
              <w:t>10.699,25</w:t>
            </w:r>
          </w:p>
        </w:tc>
        <w:tc>
          <w:tcPr>
            <w:tcW w:w="700" w:type="dxa"/>
            <w:tcMar>
              <w:top w:w="0" w:type="dxa"/>
              <w:bottom w:w="0" w:type="dxa"/>
            </w:tcMar>
            <w:vAlign w:val="center"/>
          </w:tcPr>
          <w:p w14:paraId="558F598C" w14:textId="77777777" w:rsidR="003A4F82" w:rsidRDefault="00000000">
            <w:pPr>
              <w:keepNext/>
              <w:keepLines/>
              <w:spacing w:after="0" w:line="240" w:lineRule="auto"/>
              <w:jc w:val="right"/>
            </w:pPr>
            <w:r>
              <w:rPr>
                <w:sz w:val="18"/>
              </w:rPr>
              <w:t>208,0</w:t>
            </w:r>
          </w:p>
        </w:tc>
      </w:tr>
    </w:tbl>
    <w:p w14:paraId="666A9B58" w14:textId="77777777" w:rsidR="003A4F82" w:rsidRDefault="003A4F82">
      <w:pPr>
        <w:spacing w:after="0"/>
      </w:pPr>
    </w:p>
    <w:p w14:paraId="22D65B5C" w14:textId="4F9F9046" w:rsidR="003A4F82" w:rsidRDefault="00000000">
      <w:r>
        <w:lastRenderedPageBreak/>
        <w:t>Povećanje rashoda za usluge promidžbe i informiranja dovodi pošto su usluge knjižene na kontu koji je propisan za usluge promidžbe i informiranja a odnose se na održavanje Dan općine, organizacija među</w:t>
      </w:r>
      <w:r w:rsidR="00FE371A">
        <w:t xml:space="preserve"> općinske </w:t>
      </w:r>
      <w:r>
        <w:t>sura</w:t>
      </w:r>
      <w:r w:rsidR="00FE371A">
        <w:t>d</w:t>
      </w:r>
      <w:r>
        <w:t>nje općina Sikirevci-Tribunj.</w:t>
      </w:r>
    </w:p>
    <w:p w14:paraId="147B8A7A" w14:textId="77777777" w:rsidR="003A4F82" w:rsidRDefault="003A4F82"/>
    <w:p w14:paraId="627C2AAF" w14:textId="77777777" w:rsidR="003A4F82" w:rsidRDefault="00000000">
      <w:pPr>
        <w:keepNext/>
        <w:spacing w:line="240" w:lineRule="auto"/>
        <w:jc w:val="center"/>
      </w:pPr>
      <w:r>
        <w:rPr>
          <w:sz w:val="28"/>
        </w:rPr>
        <w:t>Bilješka 23.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A4F82" w14:paraId="3BD8C1EA"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07E5689" w14:textId="77777777" w:rsidR="003A4F8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19CAB33E" w14:textId="77777777" w:rsidR="003A4F8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04B1377" w14:textId="77777777" w:rsidR="003A4F8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B3669B7" w14:textId="77777777" w:rsidR="003A4F8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1824EC5" w14:textId="77777777" w:rsidR="003A4F8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F14CBBC" w14:textId="77777777" w:rsidR="003A4F82" w:rsidRDefault="00000000">
            <w:pPr>
              <w:keepNext/>
              <w:keepLines/>
              <w:spacing w:after="0" w:line="240" w:lineRule="auto"/>
              <w:jc w:val="center"/>
            </w:pPr>
            <w:r>
              <w:rPr>
                <w:b/>
                <w:sz w:val="18"/>
              </w:rPr>
              <w:t>Indeks (%)</w:t>
            </w:r>
          </w:p>
        </w:tc>
      </w:tr>
      <w:tr w:rsidR="003A4F82" w14:paraId="386C1A96" w14:textId="77777777">
        <w:tblPrEx>
          <w:tblCellMar>
            <w:top w:w="0" w:type="dxa"/>
            <w:bottom w:w="0" w:type="dxa"/>
          </w:tblCellMar>
        </w:tblPrEx>
        <w:trPr>
          <w:cantSplit/>
          <w:trHeight w:val="560"/>
        </w:trPr>
        <w:tc>
          <w:tcPr>
            <w:tcW w:w="700" w:type="dxa"/>
            <w:tcMar>
              <w:top w:w="0" w:type="dxa"/>
              <w:bottom w:w="0" w:type="dxa"/>
            </w:tcMar>
            <w:vAlign w:val="center"/>
          </w:tcPr>
          <w:p w14:paraId="059406F4" w14:textId="77777777" w:rsidR="003A4F82" w:rsidRDefault="00000000">
            <w:pPr>
              <w:keepNext/>
              <w:keepLines/>
              <w:spacing w:after="0" w:line="240" w:lineRule="auto"/>
            </w:pPr>
            <w:r>
              <w:rPr>
                <w:sz w:val="18"/>
              </w:rPr>
              <w:t>3235</w:t>
            </w:r>
          </w:p>
        </w:tc>
        <w:tc>
          <w:tcPr>
            <w:tcW w:w="3180" w:type="dxa"/>
            <w:tcMar>
              <w:top w:w="0" w:type="dxa"/>
              <w:bottom w:w="0" w:type="dxa"/>
            </w:tcMar>
            <w:vAlign w:val="center"/>
          </w:tcPr>
          <w:p w14:paraId="1ADB630F" w14:textId="77777777" w:rsidR="003A4F82" w:rsidRDefault="00000000">
            <w:pPr>
              <w:keepNext/>
              <w:keepLines/>
              <w:spacing w:after="0" w:line="240" w:lineRule="auto"/>
            </w:pPr>
            <w:r>
              <w:rPr>
                <w:sz w:val="18"/>
              </w:rPr>
              <w:t>Zakupnine i najamnine</w:t>
            </w:r>
          </w:p>
        </w:tc>
        <w:tc>
          <w:tcPr>
            <w:tcW w:w="700" w:type="dxa"/>
            <w:tcMar>
              <w:top w:w="0" w:type="dxa"/>
              <w:bottom w:w="0" w:type="dxa"/>
            </w:tcMar>
            <w:vAlign w:val="center"/>
          </w:tcPr>
          <w:p w14:paraId="6D73F490" w14:textId="77777777" w:rsidR="003A4F82" w:rsidRDefault="00000000">
            <w:pPr>
              <w:keepNext/>
              <w:keepLines/>
              <w:spacing w:after="0" w:line="240" w:lineRule="auto"/>
            </w:pPr>
            <w:r>
              <w:rPr>
                <w:sz w:val="18"/>
              </w:rPr>
              <w:t>3235</w:t>
            </w:r>
          </w:p>
        </w:tc>
        <w:tc>
          <w:tcPr>
            <w:tcW w:w="1860" w:type="dxa"/>
            <w:tcMar>
              <w:top w:w="0" w:type="dxa"/>
              <w:bottom w:w="0" w:type="dxa"/>
            </w:tcMar>
            <w:vAlign w:val="center"/>
          </w:tcPr>
          <w:p w14:paraId="147A2869" w14:textId="77777777" w:rsidR="003A4F82" w:rsidRDefault="00000000">
            <w:pPr>
              <w:keepNext/>
              <w:keepLines/>
              <w:spacing w:after="0" w:line="240" w:lineRule="auto"/>
              <w:jc w:val="right"/>
            </w:pPr>
            <w:r>
              <w:rPr>
                <w:sz w:val="18"/>
              </w:rPr>
              <w:t>1.575,00</w:t>
            </w:r>
          </w:p>
        </w:tc>
        <w:tc>
          <w:tcPr>
            <w:tcW w:w="1860" w:type="dxa"/>
            <w:tcMar>
              <w:top w:w="0" w:type="dxa"/>
              <w:bottom w:w="0" w:type="dxa"/>
            </w:tcMar>
            <w:vAlign w:val="center"/>
          </w:tcPr>
          <w:p w14:paraId="2D6CED6E" w14:textId="77777777" w:rsidR="003A4F82" w:rsidRDefault="00000000">
            <w:pPr>
              <w:keepNext/>
              <w:keepLines/>
              <w:spacing w:after="0" w:line="240" w:lineRule="auto"/>
              <w:jc w:val="right"/>
            </w:pPr>
            <w:r>
              <w:rPr>
                <w:sz w:val="18"/>
              </w:rPr>
              <w:t>13.245,00</w:t>
            </w:r>
          </w:p>
        </w:tc>
        <w:tc>
          <w:tcPr>
            <w:tcW w:w="700" w:type="dxa"/>
            <w:tcMar>
              <w:top w:w="0" w:type="dxa"/>
              <w:bottom w:w="0" w:type="dxa"/>
            </w:tcMar>
            <w:vAlign w:val="center"/>
          </w:tcPr>
          <w:p w14:paraId="46DD7206" w14:textId="77777777" w:rsidR="003A4F82" w:rsidRDefault="00000000">
            <w:pPr>
              <w:keepNext/>
              <w:keepLines/>
              <w:spacing w:after="0" w:line="240" w:lineRule="auto"/>
              <w:jc w:val="right"/>
            </w:pPr>
            <w:r>
              <w:rPr>
                <w:sz w:val="18"/>
              </w:rPr>
              <w:t>841,0</w:t>
            </w:r>
          </w:p>
        </w:tc>
      </w:tr>
    </w:tbl>
    <w:p w14:paraId="2644AE22" w14:textId="77777777" w:rsidR="003A4F82" w:rsidRDefault="003A4F82">
      <w:pPr>
        <w:spacing w:after="0"/>
      </w:pPr>
    </w:p>
    <w:p w14:paraId="33D90653" w14:textId="77777777" w:rsidR="003A4F82" w:rsidRDefault="00000000">
      <w:r>
        <w:t>Znatno povećanje rashoda razlog- Općinsko vijeće općine Sikirevci donosi Odluku o financiranju kastracije pasa i mačaka na području općine Sikirevci i to samo ženski rod kako bi se smanjio broj lutalica .</w:t>
      </w:r>
    </w:p>
    <w:p w14:paraId="27D46BEE" w14:textId="77777777" w:rsidR="003A4F82" w:rsidRDefault="003A4F82"/>
    <w:p w14:paraId="1B3D51C5" w14:textId="77777777" w:rsidR="003A4F82" w:rsidRDefault="00000000">
      <w:pPr>
        <w:keepNext/>
        <w:spacing w:line="240" w:lineRule="auto"/>
        <w:jc w:val="center"/>
      </w:pPr>
      <w:r>
        <w:rPr>
          <w:sz w:val="28"/>
        </w:rPr>
        <w:t>Bilješka 24.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A4F82" w14:paraId="66CA05B7"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A76B0E9" w14:textId="77777777" w:rsidR="003A4F8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66D92EA" w14:textId="77777777" w:rsidR="003A4F8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4AA04A8" w14:textId="77777777" w:rsidR="003A4F8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9817F37" w14:textId="77777777" w:rsidR="003A4F8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7FA4730" w14:textId="77777777" w:rsidR="003A4F8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789A6A0" w14:textId="77777777" w:rsidR="003A4F82" w:rsidRDefault="00000000">
            <w:pPr>
              <w:keepNext/>
              <w:keepLines/>
              <w:spacing w:after="0" w:line="240" w:lineRule="auto"/>
              <w:jc w:val="center"/>
            </w:pPr>
            <w:r>
              <w:rPr>
                <w:b/>
                <w:sz w:val="18"/>
              </w:rPr>
              <w:t>Indeks (%)</w:t>
            </w:r>
          </w:p>
        </w:tc>
      </w:tr>
      <w:tr w:rsidR="003A4F82" w14:paraId="05FA3B50" w14:textId="77777777">
        <w:tblPrEx>
          <w:tblCellMar>
            <w:top w:w="0" w:type="dxa"/>
            <w:bottom w:w="0" w:type="dxa"/>
          </w:tblCellMar>
        </w:tblPrEx>
        <w:trPr>
          <w:cantSplit/>
          <w:trHeight w:val="560"/>
        </w:trPr>
        <w:tc>
          <w:tcPr>
            <w:tcW w:w="700" w:type="dxa"/>
            <w:tcMar>
              <w:top w:w="0" w:type="dxa"/>
              <w:bottom w:w="0" w:type="dxa"/>
            </w:tcMar>
            <w:vAlign w:val="center"/>
          </w:tcPr>
          <w:p w14:paraId="6F4A2328" w14:textId="77777777" w:rsidR="003A4F82" w:rsidRDefault="00000000">
            <w:pPr>
              <w:keepNext/>
              <w:keepLines/>
              <w:spacing w:after="0" w:line="240" w:lineRule="auto"/>
            </w:pPr>
            <w:r>
              <w:rPr>
                <w:sz w:val="18"/>
              </w:rPr>
              <w:t>3238</w:t>
            </w:r>
          </w:p>
        </w:tc>
        <w:tc>
          <w:tcPr>
            <w:tcW w:w="3180" w:type="dxa"/>
            <w:tcMar>
              <w:top w:w="0" w:type="dxa"/>
              <w:bottom w:w="0" w:type="dxa"/>
            </w:tcMar>
            <w:vAlign w:val="center"/>
          </w:tcPr>
          <w:p w14:paraId="0A33A208" w14:textId="77777777" w:rsidR="003A4F82" w:rsidRDefault="00000000">
            <w:pPr>
              <w:keepNext/>
              <w:keepLines/>
              <w:spacing w:after="0" w:line="240" w:lineRule="auto"/>
            </w:pPr>
            <w:r>
              <w:rPr>
                <w:sz w:val="18"/>
              </w:rPr>
              <w:t>Računalne usluge</w:t>
            </w:r>
          </w:p>
        </w:tc>
        <w:tc>
          <w:tcPr>
            <w:tcW w:w="700" w:type="dxa"/>
            <w:tcMar>
              <w:top w:w="0" w:type="dxa"/>
              <w:bottom w:w="0" w:type="dxa"/>
            </w:tcMar>
            <w:vAlign w:val="center"/>
          </w:tcPr>
          <w:p w14:paraId="79DBC0FA" w14:textId="77777777" w:rsidR="003A4F82" w:rsidRDefault="00000000">
            <w:pPr>
              <w:keepNext/>
              <w:keepLines/>
              <w:spacing w:after="0" w:line="240" w:lineRule="auto"/>
            </w:pPr>
            <w:r>
              <w:rPr>
                <w:sz w:val="18"/>
              </w:rPr>
              <w:t>3238</w:t>
            </w:r>
          </w:p>
        </w:tc>
        <w:tc>
          <w:tcPr>
            <w:tcW w:w="1860" w:type="dxa"/>
            <w:tcMar>
              <w:top w:w="0" w:type="dxa"/>
              <w:bottom w:w="0" w:type="dxa"/>
            </w:tcMar>
            <w:vAlign w:val="center"/>
          </w:tcPr>
          <w:p w14:paraId="7E87403C" w14:textId="77777777" w:rsidR="003A4F82" w:rsidRDefault="00000000">
            <w:pPr>
              <w:keepNext/>
              <w:keepLines/>
              <w:spacing w:after="0" w:line="240" w:lineRule="auto"/>
              <w:jc w:val="right"/>
            </w:pPr>
            <w:r>
              <w:rPr>
                <w:sz w:val="18"/>
              </w:rPr>
              <w:t>3.846,04</w:t>
            </w:r>
          </w:p>
        </w:tc>
        <w:tc>
          <w:tcPr>
            <w:tcW w:w="1860" w:type="dxa"/>
            <w:tcMar>
              <w:top w:w="0" w:type="dxa"/>
              <w:bottom w:w="0" w:type="dxa"/>
            </w:tcMar>
            <w:vAlign w:val="center"/>
          </w:tcPr>
          <w:p w14:paraId="25B84319" w14:textId="77777777" w:rsidR="003A4F82" w:rsidRDefault="00000000">
            <w:pPr>
              <w:keepNext/>
              <w:keepLines/>
              <w:spacing w:after="0" w:line="240" w:lineRule="auto"/>
              <w:jc w:val="right"/>
            </w:pPr>
            <w:r>
              <w:rPr>
                <w:sz w:val="18"/>
              </w:rPr>
              <w:t>4.230,72</w:t>
            </w:r>
          </w:p>
        </w:tc>
        <w:tc>
          <w:tcPr>
            <w:tcW w:w="700" w:type="dxa"/>
            <w:tcMar>
              <w:top w:w="0" w:type="dxa"/>
              <w:bottom w:w="0" w:type="dxa"/>
            </w:tcMar>
            <w:vAlign w:val="center"/>
          </w:tcPr>
          <w:p w14:paraId="28F2CEF4" w14:textId="77777777" w:rsidR="003A4F82" w:rsidRDefault="00000000">
            <w:pPr>
              <w:keepNext/>
              <w:keepLines/>
              <w:spacing w:after="0" w:line="240" w:lineRule="auto"/>
              <w:jc w:val="right"/>
            </w:pPr>
            <w:r>
              <w:rPr>
                <w:sz w:val="18"/>
              </w:rPr>
              <w:t>110,0</w:t>
            </w:r>
          </w:p>
        </w:tc>
      </w:tr>
    </w:tbl>
    <w:p w14:paraId="6BC22947" w14:textId="77777777" w:rsidR="003A4F82" w:rsidRDefault="003A4F82">
      <w:pPr>
        <w:spacing w:after="0"/>
      </w:pPr>
    </w:p>
    <w:p w14:paraId="12B671FF" w14:textId="77777777" w:rsidR="003A4F82" w:rsidRDefault="00000000">
      <w:r>
        <w:t>Blago povećanje dovodi zbog povećanja mjesečnih usluga održavanja računalnih baza- proračun i računovodstvo, uredsko poslovanje i usluge održavanja ostalih računalnih programa.</w:t>
      </w:r>
    </w:p>
    <w:p w14:paraId="7C3FF802" w14:textId="77777777" w:rsidR="003A4F82" w:rsidRDefault="003A4F82"/>
    <w:p w14:paraId="3D1A63A8" w14:textId="77777777" w:rsidR="003A4F82" w:rsidRDefault="00000000">
      <w:pPr>
        <w:keepNext/>
        <w:spacing w:line="240" w:lineRule="auto"/>
        <w:jc w:val="center"/>
      </w:pPr>
      <w:r>
        <w:rPr>
          <w:sz w:val="28"/>
        </w:rPr>
        <w:t>Bilješka 25.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A4F82" w14:paraId="14AB3BC0"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86DF27B" w14:textId="77777777" w:rsidR="003A4F8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CFC3957" w14:textId="77777777" w:rsidR="003A4F8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330A496" w14:textId="77777777" w:rsidR="003A4F8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C26CA36" w14:textId="77777777" w:rsidR="003A4F8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7284A8B" w14:textId="77777777" w:rsidR="003A4F8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FC07090" w14:textId="77777777" w:rsidR="003A4F82" w:rsidRDefault="00000000">
            <w:pPr>
              <w:keepNext/>
              <w:keepLines/>
              <w:spacing w:after="0" w:line="240" w:lineRule="auto"/>
              <w:jc w:val="center"/>
            </w:pPr>
            <w:r>
              <w:rPr>
                <w:b/>
                <w:sz w:val="18"/>
              </w:rPr>
              <w:t>Indeks (%)</w:t>
            </w:r>
          </w:p>
        </w:tc>
      </w:tr>
      <w:tr w:rsidR="003A4F82" w14:paraId="74210089" w14:textId="77777777">
        <w:tblPrEx>
          <w:tblCellMar>
            <w:top w:w="0" w:type="dxa"/>
            <w:bottom w:w="0" w:type="dxa"/>
          </w:tblCellMar>
        </w:tblPrEx>
        <w:trPr>
          <w:cantSplit/>
          <w:trHeight w:val="560"/>
        </w:trPr>
        <w:tc>
          <w:tcPr>
            <w:tcW w:w="700" w:type="dxa"/>
            <w:tcMar>
              <w:top w:w="0" w:type="dxa"/>
              <w:bottom w:w="0" w:type="dxa"/>
            </w:tcMar>
            <w:vAlign w:val="center"/>
          </w:tcPr>
          <w:p w14:paraId="081FFCE9" w14:textId="77777777" w:rsidR="003A4F82" w:rsidRDefault="00000000">
            <w:pPr>
              <w:keepNext/>
              <w:keepLines/>
              <w:spacing w:after="0" w:line="240" w:lineRule="auto"/>
            </w:pPr>
            <w:r>
              <w:rPr>
                <w:sz w:val="18"/>
              </w:rPr>
              <w:t>3293</w:t>
            </w:r>
          </w:p>
        </w:tc>
        <w:tc>
          <w:tcPr>
            <w:tcW w:w="3180" w:type="dxa"/>
            <w:tcMar>
              <w:top w:w="0" w:type="dxa"/>
              <w:bottom w:w="0" w:type="dxa"/>
            </w:tcMar>
            <w:vAlign w:val="center"/>
          </w:tcPr>
          <w:p w14:paraId="4E36270C" w14:textId="77777777" w:rsidR="003A4F82" w:rsidRDefault="00000000">
            <w:pPr>
              <w:keepNext/>
              <w:keepLines/>
              <w:spacing w:after="0" w:line="240" w:lineRule="auto"/>
            </w:pPr>
            <w:r>
              <w:rPr>
                <w:sz w:val="18"/>
              </w:rPr>
              <w:t>Reprezentacija</w:t>
            </w:r>
          </w:p>
        </w:tc>
        <w:tc>
          <w:tcPr>
            <w:tcW w:w="700" w:type="dxa"/>
            <w:tcMar>
              <w:top w:w="0" w:type="dxa"/>
              <w:bottom w:w="0" w:type="dxa"/>
            </w:tcMar>
            <w:vAlign w:val="center"/>
          </w:tcPr>
          <w:p w14:paraId="0E84DE3D" w14:textId="77777777" w:rsidR="003A4F82" w:rsidRDefault="00000000">
            <w:pPr>
              <w:keepNext/>
              <w:keepLines/>
              <w:spacing w:after="0" w:line="240" w:lineRule="auto"/>
            </w:pPr>
            <w:r>
              <w:rPr>
                <w:sz w:val="18"/>
              </w:rPr>
              <w:t>3293</w:t>
            </w:r>
          </w:p>
        </w:tc>
        <w:tc>
          <w:tcPr>
            <w:tcW w:w="1860" w:type="dxa"/>
            <w:tcMar>
              <w:top w:w="0" w:type="dxa"/>
              <w:bottom w:w="0" w:type="dxa"/>
            </w:tcMar>
            <w:vAlign w:val="center"/>
          </w:tcPr>
          <w:p w14:paraId="1A4E8CB3" w14:textId="77777777" w:rsidR="003A4F82" w:rsidRDefault="00000000">
            <w:pPr>
              <w:keepNext/>
              <w:keepLines/>
              <w:spacing w:after="0" w:line="240" w:lineRule="auto"/>
              <w:jc w:val="right"/>
            </w:pPr>
            <w:r>
              <w:rPr>
                <w:sz w:val="18"/>
              </w:rPr>
              <w:t>1.343,81</w:t>
            </w:r>
          </w:p>
        </w:tc>
        <w:tc>
          <w:tcPr>
            <w:tcW w:w="1860" w:type="dxa"/>
            <w:tcMar>
              <w:top w:w="0" w:type="dxa"/>
              <w:bottom w:w="0" w:type="dxa"/>
            </w:tcMar>
            <w:vAlign w:val="center"/>
          </w:tcPr>
          <w:p w14:paraId="52786DE4" w14:textId="77777777" w:rsidR="003A4F82" w:rsidRDefault="00000000">
            <w:pPr>
              <w:keepNext/>
              <w:keepLines/>
              <w:spacing w:after="0" w:line="240" w:lineRule="auto"/>
              <w:jc w:val="right"/>
            </w:pPr>
            <w:r>
              <w:rPr>
                <w:sz w:val="18"/>
              </w:rPr>
              <w:t>3.029,28</w:t>
            </w:r>
          </w:p>
        </w:tc>
        <w:tc>
          <w:tcPr>
            <w:tcW w:w="700" w:type="dxa"/>
            <w:tcMar>
              <w:top w:w="0" w:type="dxa"/>
              <w:bottom w:w="0" w:type="dxa"/>
            </w:tcMar>
            <w:vAlign w:val="center"/>
          </w:tcPr>
          <w:p w14:paraId="711CACE0" w14:textId="77777777" w:rsidR="003A4F82" w:rsidRDefault="00000000">
            <w:pPr>
              <w:keepNext/>
              <w:keepLines/>
              <w:spacing w:after="0" w:line="240" w:lineRule="auto"/>
              <w:jc w:val="right"/>
            </w:pPr>
            <w:r>
              <w:rPr>
                <w:sz w:val="18"/>
              </w:rPr>
              <w:t>225,4</w:t>
            </w:r>
          </w:p>
        </w:tc>
      </w:tr>
    </w:tbl>
    <w:p w14:paraId="311E8F04" w14:textId="77777777" w:rsidR="003A4F82" w:rsidRDefault="003A4F82">
      <w:pPr>
        <w:spacing w:after="0"/>
      </w:pPr>
    </w:p>
    <w:p w14:paraId="7C61610B" w14:textId="77777777" w:rsidR="003A4F82" w:rsidRDefault="00000000">
      <w:r>
        <w:t>Rashodi znatnog povećanja je dovelo zbog održavanja raznih sastanak s načelnicima susjednih općina, radni sastanak sa županom, radni sastanci sa predstavnicima  udruga koji aktivno djeluju na području općine, radni sastanak povjerenstava i dr.</w:t>
      </w:r>
    </w:p>
    <w:p w14:paraId="3ED4E5F9" w14:textId="77777777" w:rsidR="003A4F82" w:rsidRDefault="003A4F82"/>
    <w:p w14:paraId="0887486B" w14:textId="77777777" w:rsidR="003A4F82" w:rsidRDefault="00000000">
      <w:pPr>
        <w:keepNext/>
        <w:spacing w:line="240" w:lineRule="auto"/>
        <w:jc w:val="center"/>
      </w:pPr>
      <w:r>
        <w:rPr>
          <w:sz w:val="28"/>
        </w:rPr>
        <w:lastRenderedPageBreak/>
        <w:t>Bilješka 26.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A4F82" w14:paraId="7F39E273"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8F1E4DF" w14:textId="77777777" w:rsidR="003A4F8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2E61B1A" w14:textId="77777777" w:rsidR="003A4F8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0AA70FD" w14:textId="77777777" w:rsidR="003A4F8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5BD6AC3" w14:textId="77777777" w:rsidR="003A4F8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EB584F2" w14:textId="77777777" w:rsidR="003A4F8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4BA040A" w14:textId="77777777" w:rsidR="003A4F82" w:rsidRDefault="00000000">
            <w:pPr>
              <w:keepNext/>
              <w:keepLines/>
              <w:spacing w:after="0" w:line="240" w:lineRule="auto"/>
              <w:jc w:val="center"/>
            </w:pPr>
            <w:r>
              <w:rPr>
                <w:b/>
                <w:sz w:val="18"/>
              </w:rPr>
              <w:t>Indeks (%)</w:t>
            </w:r>
          </w:p>
        </w:tc>
      </w:tr>
      <w:tr w:rsidR="003A4F82" w14:paraId="6788079D" w14:textId="77777777">
        <w:tblPrEx>
          <w:tblCellMar>
            <w:top w:w="0" w:type="dxa"/>
            <w:bottom w:w="0" w:type="dxa"/>
          </w:tblCellMar>
        </w:tblPrEx>
        <w:trPr>
          <w:cantSplit/>
          <w:trHeight w:val="560"/>
        </w:trPr>
        <w:tc>
          <w:tcPr>
            <w:tcW w:w="700" w:type="dxa"/>
            <w:tcMar>
              <w:top w:w="0" w:type="dxa"/>
              <w:bottom w:w="0" w:type="dxa"/>
            </w:tcMar>
            <w:vAlign w:val="center"/>
          </w:tcPr>
          <w:p w14:paraId="6AB1486A" w14:textId="77777777" w:rsidR="003A4F82" w:rsidRDefault="00000000">
            <w:pPr>
              <w:keepNext/>
              <w:keepLines/>
              <w:spacing w:after="0" w:line="240" w:lineRule="auto"/>
            </w:pPr>
            <w:r>
              <w:rPr>
                <w:sz w:val="18"/>
              </w:rPr>
              <w:t>34</w:t>
            </w:r>
          </w:p>
        </w:tc>
        <w:tc>
          <w:tcPr>
            <w:tcW w:w="3180" w:type="dxa"/>
            <w:tcMar>
              <w:top w:w="0" w:type="dxa"/>
              <w:bottom w:w="0" w:type="dxa"/>
            </w:tcMar>
            <w:vAlign w:val="center"/>
          </w:tcPr>
          <w:p w14:paraId="2E34076A" w14:textId="77777777" w:rsidR="003A4F82" w:rsidRDefault="00000000">
            <w:pPr>
              <w:keepNext/>
              <w:keepLines/>
              <w:spacing w:after="0" w:line="240" w:lineRule="auto"/>
            </w:pPr>
            <w:r>
              <w:rPr>
                <w:sz w:val="18"/>
              </w:rPr>
              <w:t>Financijski rashodi (šifre 341+342+343)</w:t>
            </w:r>
          </w:p>
        </w:tc>
        <w:tc>
          <w:tcPr>
            <w:tcW w:w="700" w:type="dxa"/>
            <w:tcMar>
              <w:top w:w="0" w:type="dxa"/>
              <w:bottom w:w="0" w:type="dxa"/>
            </w:tcMar>
            <w:vAlign w:val="center"/>
          </w:tcPr>
          <w:p w14:paraId="1D0D3F7B" w14:textId="77777777" w:rsidR="003A4F82" w:rsidRDefault="00000000">
            <w:pPr>
              <w:keepNext/>
              <w:keepLines/>
              <w:spacing w:after="0" w:line="240" w:lineRule="auto"/>
            </w:pPr>
            <w:r>
              <w:rPr>
                <w:sz w:val="18"/>
              </w:rPr>
              <w:t>34</w:t>
            </w:r>
          </w:p>
        </w:tc>
        <w:tc>
          <w:tcPr>
            <w:tcW w:w="1860" w:type="dxa"/>
            <w:tcMar>
              <w:top w:w="0" w:type="dxa"/>
              <w:bottom w:w="0" w:type="dxa"/>
            </w:tcMar>
            <w:vAlign w:val="center"/>
          </w:tcPr>
          <w:p w14:paraId="20492096" w14:textId="77777777" w:rsidR="003A4F82" w:rsidRDefault="00000000">
            <w:pPr>
              <w:keepNext/>
              <w:keepLines/>
              <w:spacing w:after="0" w:line="240" w:lineRule="auto"/>
              <w:jc w:val="right"/>
            </w:pPr>
            <w:r>
              <w:rPr>
                <w:sz w:val="18"/>
              </w:rPr>
              <w:t>993,35</w:t>
            </w:r>
          </w:p>
        </w:tc>
        <w:tc>
          <w:tcPr>
            <w:tcW w:w="1860" w:type="dxa"/>
            <w:tcMar>
              <w:top w:w="0" w:type="dxa"/>
              <w:bottom w:w="0" w:type="dxa"/>
            </w:tcMar>
            <w:vAlign w:val="center"/>
          </w:tcPr>
          <w:p w14:paraId="3073D83C" w14:textId="77777777" w:rsidR="003A4F82" w:rsidRDefault="00000000">
            <w:pPr>
              <w:keepNext/>
              <w:keepLines/>
              <w:spacing w:after="0" w:line="240" w:lineRule="auto"/>
              <w:jc w:val="right"/>
            </w:pPr>
            <w:r>
              <w:rPr>
                <w:sz w:val="18"/>
              </w:rPr>
              <w:t>769,14</w:t>
            </w:r>
          </w:p>
        </w:tc>
        <w:tc>
          <w:tcPr>
            <w:tcW w:w="700" w:type="dxa"/>
            <w:tcMar>
              <w:top w:w="0" w:type="dxa"/>
              <w:bottom w:w="0" w:type="dxa"/>
            </w:tcMar>
            <w:vAlign w:val="center"/>
          </w:tcPr>
          <w:p w14:paraId="673B430C" w14:textId="77777777" w:rsidR="003A4F82" w:rsidRDefault="00000000">
            <w:pPr>
              <w:keepNext/>
              <w:keepLines/>
              <w:spacing w:after="0" w:line="240" w:lineRule="auto"/>
              <w:jc w:val="right"/>
            </w:pPr>
            <w:r>
              <w:rPr>
                <w:sz w:val="18"/>
              </w:rPr>
              <w:t>77,4</w:t>
            </w:r>
          </w:p>
        </w:tc>
      </w:tr>
    </w:tbl>
    <w:p w14:paraId="6898ED39" w14:textId="77777777" w:rsidR="003A4F82" w:rsidRDefault="003A4F82">
      <w:pPr>
        <w:spacing w:after="0"/>
      </w:pPr>
    </w:p>
    <w:p w14:paraId="4DD17FB8" w14:textId="77777777" w:rsidR="003A4F82" w:rsidRDefault="00000000">
      <w:r>
        <w:t>Iskazani iznos se odnosi na bankovne troškove redovnog financijskog poslovanja.</w:t>
      </w:r>
    </w:p>
    <w:p w14:paraId="791D91C7" w14:textId="77777777" w:rsidR="003A4F82" w:rsidRDefault="003A4F82"/>
    <w:p w14:paraId="7E6E7A9F" w14:textId="77777777" w:rsidR="003A4F82" w:rsidRDefault="00000000">
      <w:pPr>
        <w:keepNext/>
        <w:spacing w:line="240" w:lineRule="auto"/>
        <w:jc w:val="center"/>
      </w:pPr>
      <w:r>
        <w:rPr>
          <w:sz w:val="28"/>
        </w:rPr>
        <w:t>Bilješka 27.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A4F82" w14:paraId="1F0E8669"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F63255D" w14:textId="77777777" w:rsidR="003A4F8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99D4783" w14:textId="77777777" w:rsidR="003A4F8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1CD47A1" w14:textId="77777777" w:rsidR="003A4F8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B41B991" w14:textId="77777777" w:rsidR="003A4F8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378AD7F" w14:textId="77777777" w:rsidR="003A4F8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7A48EFF" w14:textId="77777777" w:rsidR="003A4F82" w:rsidRDefault="00000000">
            <w:pPr>
              <w:keepNext/>
              <w:keepLines/>
              <w:spacing w:after="0" w:line="240" w:lineRule="auto"/>
              <w:jc w:val="center"/>
            </w:pPr>
            <w:r>
              <w:rPr>
                <w:b/>
                <w:sz w:val="18"/>
              </w:rPr>
              <w:t>Indeks (%)</w:t>
            </w:r>
          </w:p>
        </w:tc>
      </w:tr>
      <w:tr w:rsidR="003A4F82" w14:paraId="344E6067" w14:textId="77777777">
        <w:tblPrEx>
          <w:tblCellMar>
            <w:top w:w="0" w:type="dxa"/>
            <w:bottom w:w="0" w:type="dxa"/>
          </w:tblCellMar>
        </w:tblPrEx>
        <w:trPr>
          <w:cantSplit/>
          <w:trHeight w:val="560"/>
        </w:trPr>
        <w:tc>
          <w:tcPr>
            <w:tcW w:w="700" w:type="dxa"/>
            <w:tcMar>
              <w:top w:w="0" w:type="dxa"/>
              <w:bottom w:w="0" w:type="dxa"/>
            </w:tcMar>
            <w:vAlign w:val="center"/>
          </w:tcPr>
          <w:p w14:paraId="0B471F59" w14:textId="77777777" w:rsidR="003A4F82" w:rsidRDefault="00000000">
            <w:pPr>
              <w:keepNext/>
              <w:keepLines/>
              <w:spacing w:after="0" w:line="240" w:lineRule="auto"/>
            </w:pPr>
            <w:r>
              <w:rPr>
                <w:sz w:val="18"/>
              </w:rPr>
              <w:t>3431</w:t>
            </w:r>
          </w:p>
        </w:tc>
        <w:tc>
          <w:tcPr>
            <w:tcW w:w="3180" w:type="dxa"/>
            <w:tcMar>
              <w:top w:w="0" w:type="dxa"/>
              <w:bottom w:w="0" w:type="dxa"/>
            </w:tcMar>
            <w:vAlign w:val="center"/>
          </w:tcPr>
          <w:p w14:paraId="428A4B76" w14:textId="77777777" w:rsidR="003A4F82" w:rsidRDefault="00000000">
            <w:pPr>
              <w:keepNext/>
              <w:keepLines/>
              <w:spacing w:after="0" w:line="240" w:lineRule="auto"/>
            </w:pPr>
            <w:r>
              <w:rPr>
                <w:sz w:val="18"/>
              </w:rPr>
              <w:t>Bankarske usluge i usluge platnog prometa</w:t>
            </w:r>
          </w:p>
        </w:tc>
        <w:tc>
          <w:tcPr>
            <w:tcW w:w="700" w:type="dxa"/>
            <w:tcMar>
              <w:top w:w="0" w:type="dxa"/>
              <w:bottom w:w="0" w:type="dxa"/>
            </w:tcMar>
            <w:vAlign w:val="center"/>
          </w:tcPr>
          <w:p w14:paraId="4E7DB533" w14:textId="77777777" w:rsidR="003A4F82" w:rsidRDefault="00000000">
            <w:pPr>
              <w:keepNext/>
              <w:keepLines/>
              <w:spacing w:after="0" w:line="240" w:lineRule="auto"/>
            </w:pPr>
            <w:r>
              <w:rPr>
                <w:sz w:val="18"/>
              </w:rPr>
              <w:t>3431</w:t>
            </w:r>
          </w:p>
        </w:tc>
        <w:tc>
          <w:tcPr>
            <w:tcW w:w="1860" w:type="dxa"/>
            <w:tcMar>
              <w:top w:w="0" w:type="dxa"/>
              <w:bottom w:w="0" w:type="dxa"/>
            </w:tcMar>
            <w:vAlign w:val="center"/>
          </w:tcPr>
          <w:p w14:paraId="479D3C5E" w14:textId="77777777" w:rsidR="003A4F82" w:rsidRDefault="00000000">
            <w:pPr>
              <w:keepNext/>
              <w:keepLines/>
              <w:spacing w:after="0" w:line="240" w:lineRule="auto"/>
              <w:jc w:val="right"/>
            </w:pPr>
            <w:r>
              <w:rPr>
                <w:sz w:val="18"/>
              </w:rPr>
              <w:t>672,86</w:t>
            </w:r>
          </w:p>
        </w:tc>
        <w:tc>
          <w:tcPr>
            <w:tcW w:w="1860" w:type="dxa"/>
            <w:tcMar>
              <w:top w:w="0" w:type="dxa"/>
              <w:bottom w:w="0" w:type="dxa"/>
            </w:tcMar>
            <w:vAlign w:val="center"/>
          </w:tcPr>
          <w:p w14:paraId="7621CFFE" w14:textId="77777777" w:rsidR="003A4F82" w:rsidRDefault="00000000">
            <w:pPr>
              <w:keepNext/>
              <w:keepLines/>
              <w:spacing w:after="0" w:line="240" w:lineRule="auto"/>
              <w:jc w:val="right"/>
            </w:pPr>
            <w:r>
              <w:rPr>
                <w:sz w:val="18"/>
              </w:rPr>
              <w:t>769,14</w:t>
            </w:r>
          </w:p>
        </w:tc>
        <w:tc>
          <w:tcPr>
            <w:tcW w:w="700" w:type="dxa"/>
            <w:tcMar>
              <w:top w:w="0" w:type="dxa"/>
              <w:bottom w:w="0" w:type="dxa"/>
            </w:tcMar>
            <w:vAlign w:val="center"/>
          </w:tcPr>
          <w:p w14:paraId="0A35280E" w14:textId="77777777" w:rsidR="003A4F82" w:rsidRDefault="00000000">
            <w:pPr>
              <w:keepNext/>
              <w:keepLines/>
              <w:spacing w:after="0" w:line="240" w:lineRule="auto"/>
              <w:jc w:val="right"/>
            </w:pPr>
            <w:r>
              <w:rPr>
                <w:sz w:val="18"/>
              </w:rPr>
              <w:t>114,3</w:t>
            </w:r>
          </w:p>
        </w:tc>
      </w:tr>
    </w:tbl>
    <w:p w14:paraId="3DD5158D" w14:textId="77777777" w:rsidR="003A4F82" w:rsidRDefault="003A4F82">
      <w:pPr>
        <w:spacing w:after="0"/>
      </w:pPr>
    </w:p>
    <w:p w14:paraId="32A89CAA" w14:textId="77777777" w:rsidR="003A4F82" w:rsidRDefault="00000000">
      <w:r>
        <w:t>Iskazani iznos se odnosi na bankovne troškove redovnog financijskog poslovanja.</w:t>
      </w:r>
    </w:p>
    <w:p w14:paraId="098EE274" w14:textId="77777777" w:rsidR="003A4F82" w:rsidRDefault="003A4F82"/>
    <w:p w14:paraId="49923490" w14:textId="77777777" w:rsidR="003A4F82" w:rsidRDefault="00000000">
      <w:pPr>
        <w:keepNext/>
        <w:spacing w:line="240" w:lineRule="auto"/>
        <w:jc w:val="center"/>
      </w:pPr>
      <w:r>
        <w:rPr>
          <w:sz w:val="28"/>
        </w:rPr>
        <w:t>Bilješka 28.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A4F82" w14:paraId="64F0D62E"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8F7498A" w14:textId="77777777" w:rsidR="003A4F8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11CCE2B7" w14:textId="77777777" w:rsidR="003A4F8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C224711" w14:textId="77777777" w:rsidR="003A4F8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A0D470B" w14:textId="77777777" w:rsidR="003A4F8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A6B522D" w14:textId="77777777" w:rsidR="003A4F8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23C78BF" w14:textId="77777777" w:rsidR="003A4F82" w:rsidRDefault="00000000">
            <w:pPr>
              <w:keepNext/>
              <w:keepLines/>
              <w:spacing w:after="0" w:line="240" w:lineRule="auto"/>
              <w:jc w:val="center"/>
            </w:pPr>
            <w:r>
              <w:rPr>
                <w:b/>
                <w:sz w:val="18"/>
              </w:rPr>
              <w:t>Indeks (%)</w:t>
            </w:r>
          </w:p>
        </w:tc>
      </w:tr>
      <w:tr w:rsidR="003A4F82" w14:paraId="0FF645D2" w14:textId="77777777">
        <w:tblPrEx>
          <w:tblCellMar>
            <w:top w:w="0" w:type="dxa"/>
            <w:bottom w:w="0" w:type="dxa"/>
          </w:tblCellMar>
        </w:tblPrEx>
        <w:trPr>
          <w:cantSplit/>
          <w:trHeight w:val="560"/>
        </w:trPr>
        <w:tc>
          <w:tcPr>
            <w:tcW w:w="700" w:type="dxa"/>
            <w:tcMar>
              <w:top w:w="0" w:type="dxa"/>
              <w:bottom w:w="0" w:type="dxa"/>
            </w:tcMar>
            <w:vAlign w:val="center"/>
          </w:tcPr>
          <w:p w14:paraId="065595A8" w14:textId="77777777" w:rsidR="003A4F82" w:rsidRDefault="00000000">
            <w:pPr>
              <w:keepNext/>
              <w:keepLines/>
              <w:spacing w:after="0" w:line="240" w:lineRule="auto"/>
            </w:pPr>
            <w:r>
              <w:rPr>
                <w:sz w:val="18"/>
              </w:rPr>
              <w:t>36</w:t>
            </w:r>
          </w:p>
        </w:tc>
        <w:tc>
          <w:tcPr>
            <w:tcW w:w="3180" w:type="dxa"/>
            <w:tcMar>
              <w:top w:w="0" w:type="dxa"/>
              <w:bottom w:w="0" w:type="dxa"/>
            </w:tcMar>
            <w:vAlign w:val="center"/>
          </w:tcPr>
          <w:p w14:paraId="1C5B0A93" w14:textId="77777777" w:rsidR="003A4F82" w:rsidRDefault="00000000">
            <w:pPr>
              <w:keepNext/>
              <w:keepLines/>
              <w:spacing w:after="0" w:line="240" w:lineRule="auto"/>
            </w:pPr>
            <w:r>
              <w:rPr>
                <w:sz w:val="18"/>
              </w:rPr>
              <w:t>Pomoći dane u inozemstvo i unutar općeg proračuna (šifre 361+362+363+365+366+367+368+369)</w:t>
            </w:r>
          </w:p>
        </w:tc>
        <w:tc>
          <w:tcPr>
            <w:tcW w:w="700" w:type="dxa"/>
            <w:tcMar>
              <w:top w:w="0" w:type="dxa"/>
              <w:bottom w:w="0" w:type="dxa"/>
            </w:tcMar>
            <w:vAlign w:val="center"/>
          </w:tcPr>
          <w:p w14:paraId="6BB17A3F" w14:textId="77777777" w:rsidR="003A4F82" w:rsidRDefault="00000000">
            <w:pPr>
              <w:keepNext/>
              <w:keepLines/>
              <w:spacing w:after="0" w:line="240" w:lineRule="auto"/>
            </w:pPr>
            <w:r>
              <w:rPr>
                <w:sz w:val="18"/>
              </w:rPr>
              <w:t>36</w:t>
            </w:r>
          </w:p>
        </w:tc>
        <w:tc>
          <w:tcPr>
            <w:tcW w:w="1860" w:type="dxa"/>
            <w:tcMar>
              <w:top w:w="0" w:type="dxa"/>
              <w:bottom w:w="0" w:type="dxa"/>
            </w:tcMar>
            <w:vAlign w:val="center"/>
          </w:tcPr>
          <w:p w14:paraId="12ABC2B8" w14:textId="77777777" w:rsidR="003A4F82" w:rsidRDefault="00000000">
            <w:pPr>
              <w:keepNext/>
              <w:keepLines/>
              <w:spacing w:after="0" w:line="240" w:lineRule="auto"/>
              <w:jc w:val="right"/>
            </w:pPr>
            <w:r>
              <w:rPr>
                <w:sz w:val="18"/>
              </w:rPr>
              <w:t>0,00</w:t>
            </w:r>
          </w:p>
        </w:tc>
        <w:tc>
          <w:tcPr>
            <w:tcW w:w="1860" w:type="dxa"/>
            <w:tcMar>
              <w:top w:w="0" w:type="dxa"/>
              <w:bottom w:w="0" w:type="dxa"/>
            </w:tcMar>
            <w:vAlign w:val="center"/>
          </w:tcPr>
          <w:p w14:paraId="6259BBD2" w14:textId="77777777" w:rsidR="003A4F82" w:rsidRDefault="00000000">
            <w:pPr>
              <w:keepNext/>
              <w:keepLines/>
              <w:spacing w:after="0" w:line="240" w:lineRule="auto"/>
              <w:jc w:val="right"/>
            </w:pPr>
            <w:r>
              <w:rPr>
                <w:sz w:val="18"/>
              </w:rPr>
              <w:t>63.105,53</w:t>
            </w:r>
          </w:p>
        </w:tc>
        <w:tc>
          <w:tcPr>
            <w:tcW w:w="700" w:type="dxa"/>
            <w:tcMar>
              <w:top w:w="0" w:type="dxa"/>
              <w:bottom w:w="0" w:type="dxa"/>
            </w:tcMar>
            <w:vAlign w:val="center"/>
          </w:tcPr>
          <w:p w14:paraId="27876339" w14:textId="77777777" w:rsidR="003A4F82" w:rsidRDefault="00000000">
            <w:pPr>
              <w:keepNext/>
              <w:keepLines/>
              <w:spacing w:after="0" w:line="240" w:lineRule="auto"/>
              <w:jc w:val="right"/>
            </w:pPr>
            <w:r>
              <w:rPr>
                <w:sz w:val="18"/>
              </w:rPr>
              <w:t>-</w:t>
            </w:r>
          </w:p>
        </w:tc>
      </w:tr>
    </w:tbl>
    <w:p w14:paraId="75E14108" w14:textId="77777777" w:rsidR="003A4F82" w:rsidRDefault="003A4F82">
      <w:pPr>
        <w:spacing w:after="0"/>
      </w:pPr>
    </w:p>
    <w:p w14:paraId="5D88D580" w14:textId="3682BF72" w:rsidR="003A4F82" w:rsidRDefault="00000000">
      <w:r>
        <w:t>U izvještajnom razdoblju ostvaren je rashod - prijenos sredstava Općini Vrpolje za   rad novoosnovanog  Dječji vrtić ''Leptir Vrpolje'' podružnica „Sunčana“</w:t>
      </w:r>
      <w:r w:rsidR="00FE371A">
        <w:t xml:space="preserve"> </w:t>
      </w:r>
      <w:r>
        <w:t>Sikirevci  koji je započeo s radom tijekom studenog 2025. godine te u ovome izvještajnom razdoblju nema usporednih podataka sa prethodnom godinom.</w:t>
      </w:r>
    </w:p>
    <w:p w14:paraId="65738A9B" w14:textId="77777777" w:rsidR="003A4F82" w:rsidRDefault="003A4F82"/>
    <w:p w14:paraId="1C9946DC" w14:textId="77777777" w:rsidR="003A4F82" w:rsidRDefault="00000000">
      <w:pPr>
        <w:keepNext/>
        <w:spacing w:line="240" w:lineRule="auto"/>
        <w:jc w:val="center"/>
      </w:pPr>
      <w:r>
        <w:rPr>
          <w:sz w:val="28"/>
        </w:rPr>
        <w:t>Bilješka 29.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A4F82" w14:paraId="05DEFA61"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F4024A3" w14:textId="77777777" w:rsidR="003A4F8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1ACA5C55" w14:textId="77777777" w:rsidR="003A4F8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044D78F" w14:textId="77777777" w:rsidR="003A4F8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C0E6902" w14:textId="77777777" w:rsidR="003A4F8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FDF4652" w14:textId="77777777" w:rsidR="003A4F8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3999467" w14:textId="77777777" w:rsidR="003A4F82" w:rsidRDefault="00000000">
            <w:pPr>
              <w:keepNext/>
              <w:keepLines/>
              <w:spacing w:after="0" w:line="240" w:lineRule="auto"/>
              <w:jc w:val="center"/>
            </w:pPr>
            <w:r>
              <w:rPr>
                <w:b/>
                <w:sz w:val="18"/>
              </w:rPr>
              <w:t>Indeks (%)</w:t>
            </w:r>
          </w:p>
        </w:tc>
      </w:tr>
      <w:tr w:rsidR="003A4F82" w14:paraId="682BD316" w14:textId="77777777">
        <w:tblPrEx>
          <w:tblCellMar>
            <w:top w:w="0" w:type="dxa"/>
            <w:bottom w:w="0" w:type="dxa"/>
          </w:tblCellMar>
        </w:tblPrEx>
        <w:trPr>
          <w:cantSplit/>
          <w:trHeight w:val="560"/>
        </w:trPr>
        <w:tc>
          <w:tcPr>
            <w:tcW w:w="700" w:type="dxa"/>
            <w:tcMar>
              <w:top w:w="0" w:type="dxa"/>
              <w:bottom w:w="0" w:type="dxa"/>
            </w:tcMar>
            <w:vAlign w:val="center"/>
          </w:tcPr>
          <w:p w14:paraId="56380F3D" w14:textId="77777777" w:rsidR="003A4F82" w:rsidRDefault="00000000">
            <w:pPr>
              <w:keepNext/>
              <w:keepLines/>
              <w:spacing w:after="0" w:line="240" w:lineRule="auto"/>
            </w:pPr>
            <w:r>
              <w:rPr>
                <w:sz w:val="18"/>
              </w:rPr>
              <w:t>3631</w:t>
            </w:r>
          </w:p>
        </w:tc>
        <w:tc>
          <w:tcPr>
            <w:tcW w:w="3180" w:type="dxa"/>
            <w:tcMar>
              <w:top w:w="0" w:type="dxa"/>
              <w:bottom w:w="0" w:type="dxa"/>
            </w:tcMar>
            <w:vAlign w:val="center"/>
          </w:tcPr>
          <w:p w14:paraId="3FAD733F" w14:textId="77777777" w:rsidR="003A4F82" w:rsidRDefault="00000000">
            <w:pPr>
              <w:keepNext/>
              <w:keepLines/>
              <w:spacing w:after="0" w:line="240" w:lineRule="auto"/>
            </w:pPr>
            <w:r>
              <w:rPr>
                <w:sz w:val="18"/>
              </w:rPr>
              <w:t>Tekuće pomoći drugom proračunu i izvanproračunskim korisnicima</w:t>
            </w:r>
          </w:p>
        </w:tc>
        <w:tc>
          <w:tcPr>
            <w:tcW w:w="700" w:type="dxa"/>
            <w:tcMar>
              <w:top w:w="0" w:type="dxa"/>
              <w:bottom w:w="0" w:type="dxa"/>
            </w:tcMar>
            <w:vAlign w:val="center"/>
          </w:tcPr>
          <w:p w14:paraId="7C2B1ACA" w14:textId="77777777" w:rsidR="003A4F82" w:rsidRDefault="00000000">
            <w:pPr>
              <w:keepNext/>
              <w:keepLines/>
              <w:spacing w:after="0" w:line="240" w:lineRule="auto"/>
            </w:pPr>
            <w:r>
              <w:rPr>
                <w:sz w:val="18"/>
              </w:rPr>
              <w:t>3631</w:t>
            </w:r>
          </w:p>
        </w:tc>
        <w:tc>
          <w:tcPr>
            <w:tcW w:w="1860" w:type="dxa"/>
            <w:tcMar>
              <w:top w:w="0" w:type="dxa"/>
              <w:bottom w:w="0" w:type="dxa"/>
            </w:tcMar>
            <w:vAlign w:val="center"/>
          </w:tcPr>
          <w:p w14:paraId="1CAFAE99" w14:textId="77777777" w:rsidR="003A4F82" w:rsidRDefault="00000000">
            <w:pPr>
              <w:keepNext/>
              <w:keepLines/>
              <w:spacing w:after="0" w:line="240" w:lineRule="auto"/>
              <w:jc w:val="right"/>
            </w:pPr>
            <w:r>
              <w:rPr>
                <w:sz w:val="18"/>
              </w:rPr>
              <w:t>0,00</w:t>
            </w:r>
          </w:p>
        </w:tc>
        <w:tc>
          <w:tcPr>
            <w:tcW w:w="1860" w:type="dxa"/>
            <w:tcMar>
              <w:top w:w="0" w:type="dxa"/>
              <w:bottom w:w="0" w:type="dxa"/>
            </w:tcMar>
            <w:vAlign w:val="center"/>
          </w:tcPr>
          <w:p w14:paraId="1AC9D6C3" w14:textId="77777777" w:rsidR="003A4F82" w:rsidRDefault="00000000">
            <w:pPr>
              <w:keepNext/>
              <w:keepLines/>
              <w:spacing w:after="0" w:line="240" w:lineRule="auto"/>
              <w:jc w:val="right"/>
            </w:pPr>
            <w:r>
              <w:rPr>
                <w:sz w:val="18"/>
              </w:rPr>
              <w:t>63.105,53</w:t>
            </w:r>
          </w:p>
        </w:tc>
        <w:tc>
          <w:tcPr>
            <w:tcW w:w="700" w:type="dxa"/>
            <w:tcMar>
              <w:top w:w="0" w:type="dxa"/>
              <w:bottom w:w="0" w:type="dxa"/>
            </w:tcMar>
            <w:vAlign w:val="center"/>
          </w:tcPr>
          <w:p w14:paraId="4C40ACA3" w14:textId="77777777" w:rsidR="003A4F82" w:rsidRDefault="00000000">
            <w:pPr>
              <w:keepNext/>
              <w:keepLines/>
              <w:spacing w:after="0" w:line="240" w:lineRule="auto"/>
              <w:jc w:val="right"/>
            </w:pPr>
            <w:r>
              <w:rPr>
                <w:sz w:val="18"/>
              </w:rPr>
              <w:t>-</w:t>
            </w:r>
          </w:p>
        </w:tc>
      </w:tr>
    </w:tbl>
    <w:p w14:paraId="744DE614" w14:textId="77777777" w:rsidR="003A4F82" w:rsidRDefault="003A4F82">
      <w:pPr>
        <w:spacing w:after="0"/>
      </w:pPr>
    </w:p>
    <w:p w14:paraId="6B808D77" w14:textId="38223C80" w:rsidR="003A4F82" w:rsidRDefault="00000000">
      <w:r>
        <w:t>U izvještajnom razdoblju ostvaren je rashod - prijenos sredstava Općini Vrpolje za   rad novoosnovanog  Dječji vrtić ''Leptir Vrpolje'' podružnica „Sunčana“</w:t>
      </w:r>
      <w:r w:rsidR="00FE371A">
        <w:t xml:space="preserve"> </w:t>
      </w:r>
      <w:r>
        <w:t>Sikirevci  koji je započeo s radom tijekom studenog 2025. godine te u ovome izvještajnom razdoblju nema usporednih podataka sa prethodnom godinom.</w:t>
      </w:r>
    </w:p>
    <w:p w14:paraId="3DC00657" w14:textId="77777777" w:rsidR="003A4F82" w:rsidRDefault="003A4F82"/>
    <w:p w14:paraId="0AC0180B" w14:textId="77777777" w:rsidR="003A4F82" w:rsidRDefault="00000000">
      <w:pPr>
        <w:keepNext/>
        <w:spacing w:line="240" w:lineRule="auto"/>
        <w:jc w:val="center"/>
      </w:pPr>
      <w:r>
        <w:rPr>
          <w:sz w:val="28"/>
        </w:rPr>
        <w:lastRenderedPageBreak/>
        <w:t>Bilješka 30.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A4F82" w14:paraId="37BDA4E2"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66708B6" w14:textId="77777777" w:rsidR="003A4F8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9C5CFC3" w14:textId="77777777" w:rsidR="003A4F8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4C034AB" w14:textId="77777777" w:rsidR="003A4F8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CB1733E" w14:textId="77777777" w:rsidR="003A4F8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E9ED364" w14:textId="77777777" w:rsidR="003A4F8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E2049D6" w14:textId="77777777" w:rsidR="003A4F82" w:rsidRDefault="00000000">
            <w:pPr>
              <w:keepNext/>
              <w:keepLines/>
              <w:spacing w:after="0" w:line="240" w:lineRule="auto"/>
              <w:jc w:val="center"/>
            </w:pPr>
            <w:r>
              <w:rPr>
                <w:b/>
                <w:sz w:val="18"/>
              </w:rPr>
              <w:t>Indeks (%)</w:t>
            </w:r>
          </w:p>
        </w:tc>
      </w:tr>
      <w:tr w:rsidR="003A4F82" w14:paraId="67CE282B" w14:textId="77777777">
        <w:tblPrEx>
          <w:tblCellMar>
            <w:top w:w="0" w:type="dxa"/>
            <w:bottom w:w="0" w:type="dxa"/>
          </w:tblCellMar>
        </w:tblPrEx>
        <w:trPr>
          <w:cantSplit/>
          <w:trHeight w:val="560"/>
        </w:trPr>
        <w:tc>
          <w:tcPr>
            <w:tcW w:w="700" w:type="dxa"/>
            <w:tcMar>
              <w:top w:w="0" w:type="dxa"/>
              <w:bottom w:w="0" w:type="dxa"/>
            </w:tcMar>
            <w:vAlign w:val="center"/>
          </w:tcPr>
          <w:p w14:paraId="016B3B9C" w14:textId="77777777" w:rsidR="003A4F82" w:rsidRDefault="00000000">
            <w:pPr>
              <w:keepNext/>
              <w:keepLines/>
              <w:spacing w:after="0" w:line="240" w:lineRule="auto"/>
            </w:pPr>
            <w:r>
              <w:rPr>
                <w:sz w:val="18"/>
              </w:rPr>
              <w:t>372</w:t>
            </w:r>
          </w:p>
        </w:tc>
        <w:tc>
          <w:tcPr>
            <w:tcW w:w="3180" w:type="dxa"/>
            <w:tcMar>
              <w:top w:w="0" w:type="dxa"/>
              <w:bottom w:w="0" w:type="dxa"/>
            </w:tcMar>
            <w:vAlign w:val="center"/>
          </w:tcPr>
          <w:p w14:paraId="09DA8A6B" w14:textId="77777777" w:rsidR="003A4F82" w:rsidRDefault="00000000">
            <w:pPr>
              <w:keepNext/>
              <w:keepLines/>
              <w:spacing w:after="0" w:line="240" w:lineRule="auto"/>
            </w:pPr>
            <w:r>
              <w:rPr>
                <w:sz w:val="18"/>
              </w:rPr>
              <w:t>Ostale naknade građanima i kućanstvima iz proračuna (šifre 3721 do 3723)</w:t>
            </w:r>
          </w:p>
        </w:tc>
        <w:tc>
          <w:tcPr>
            <w:tcW w:w="700" w:type="dxa"/>
            <w:tcMar>
              <w:top w:w="0" w:type="dxa"/>
              <w:bottom w:w="0" w:type="dxa"/>
            </w:tcMar>
            <w:vAlign w:val="center"/>
          </w:tcPr>
          <w:p w14:paraId="1FFCEDEF" w14:textId="77777777" w:rsidR="003A4F82" w:rsidRDefault="00000000">
            <w:pPr>
              <w:keepNext/>
              <w:keepLines/>
              <w:spacing w:after="0" w:line="240" w:lineRule="auto"/>
            </w:pPr>
            <w:r>
              <w:rPr>
                <w:sz w:val="18"/>
              </w:rPr>
              <w:t>372</w:t>
            </w:r>
          </w:p>
        </w:tc>
        <w:tc>
          <w:tcPr>
            <w:tcW w:w="1860" w:type="dxa"/>
            <w:tcMar>
              <w:top w:w="0" w:type="dxa"/>
              <w:bottom w:w="0" w:type="dxa"/>
            </w:tcMar>
            <w:vAlign w:val="center"/>
          </w:tcPr>
          <w:p w14:paraId="4540BE9B" w14:textId="77777777" w:rsidR="003A4F82" w:rsidRDefault="00000000">
            <w:pPr>
              <w:keepNext/>
              <w:keepLines/>
              <w:spacing w:after="0" w:line="240" w:lineRule="auto"/>
              <w:jc w:val="right"/>
            </w:pPr>
            <w:r>
              <w:rPr>
                <w:sz w:val="18"/>
              </w:rPr>
              <w:t>5.929,00</w:t>
            </w:r>
          </w:p>
        </w:tc>
        <w:tc>
          <w:tcPr>
            <w:tcW w:w="1860" w:type="dxa"/>
            <w:tcMar>
              <w:top w:w="0" w:type="dxa"/>
              <w:bottom w:w="0" w:type="dxa"/>
            </w:tcMar>
            <w:vAlign w:val="center"/>
          </w:tcPr>
          <w:p w14:paraId="5FDD1B28" w14:textId="77777777" w:rsidR="003A4F82" w:rsidRDefault="00000000">
            <w:pPr>
              <w:keepNext/>
              <w:keepLines/>
              <w:spacing w:after="0" w:line="240" w:lineRule="auto"/>
              <w:jc w:val="right"/>
            </w:pPr>
            <w:r>
              <w:rPr>
                <w:sz w:val="18"/>
              </w:rPr>
              <w:t>4.130,00</w:t>
            </w:r>
          </w:p>
        </w:tc>
        <w:tc>
          <w:tcPr>
            <w:tcW w:w="700" w:type="dxa"/>
            <w:tcMar>
              <w:top w:w="0" w:type="dxa"/>
              <w:bottom w:w="0" w:type="dxa"/>
            </w:tcMar>
            <w:vAlign w:val="center"/>
          </w:tcPr>
          <w:p w14:paraId="4067C3C5" w14:textId="77777777" w:rsidR="003A4F82" w:rsidRDefault="00000000">
            <w:pPr>
              <w:keepNext/>
              <w:keepLines/>
              <w:spacing w:after="0" w:line="240" w:lineRule="auto"/>
              <w:jc w:val="right"/>
            </w:pPr>
            <w:r>
              <w:rPr>
                <w:sz w:val="18"/>
              </w:rPr>
              <w:t>69,7</w:t>
            </w:r>
          </w:p>
        </w:tc>
      </w:tr>
    </w:tbl>
    <w:p w14:paraId="6AE7DE06" w14:textId="77777777" w:rsidR="003A4F82" w:rsidRDefault="003A4F82">
      <w:pPr>
        <w:spacing w:after="0"/>
      </w:pPr>
    </w:p>
    <w:p w14:paraId="5C3D754D" w14:textId="77777777" w:rsidR="003A4F82" w:rsidRDefault="00000000">
      <w:r>
        <w:t>Iznos je manji u odnosu na isto izvještajno razdoblje prethodne godine iz razloga što se u ovome izvještajnom razdoblju nije bilo potrebe za isplatom  iz socijalnog programa .</w:t>
      </w:r>
    </w:p>
    <w:p w14:paraId="3CCA052E" w14:textId="77777777" w:rsidR="003A4F82" w:rsidRDefault="003A4F82"/>
    <w:p w14:paraId="2D35995E" w14:textId="77777777" w:rsidR="003A4F82" w:rsidRDefault="00000000">
      <w:pPr>
        <w:keepNext/>
        <w:spacing w:line="240" w:lineRule="auto"/>
        <w:jc w:val="center"/>
      </w:pPr>
      <w:r>
        <w:rPr>
          <w:sz w:val="28"/>
        </w:rPr>
        <w:t>Bilješka 31.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A4F82" w14:paraId="5B26F3E6"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C4974F3" w14:textId="77777777" w:rsidR="003A4F8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9188B42" w14:textId="77777777" w:rsidR="003A4F8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DA33BEB" w14:textId="77777777" w:rsidR="003A4F8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A3E7126" w14:textId="77777777" w:rsidR="003A4F8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887A348" w14:textId="77777777" w:rsidR="003A4F8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68FF141" w14:textId="77777777" w:rsidR="003A4F82" w:rsidRDefault="00000000">
            <w:pPr>
              <w:keepNext/>
              <w:keepLines/>
              <w:spacing w:after="0" w:line="240" w:lineRule="auto"/>
              <w:jc w:val="center"/>
            </w:pPr>
            <w:r>
              <w:rPr>
                <w:b/>
                <w:sz w:val="18"/>
              </w:rPr>
              <w:t>Indeks (%)</w:t>
            </w:r>
          </w:p>
        </w:tc>
      </w:tr>
      <w:tr w:rsidR="003A4F82" w14:paraId="2FF467C2" w14:textId="77777777">
        <w:tblPrEx>
          <w:tblCellMar>
            <w:top w:w="0" w:type="dxa"/>
            <w:bottom w:w="0" w:type="dxa"/>
          </w:tblCellMar>
        </w:tblPrEx>
        <w:trPr>
          <w:cantSplit/>
          <w:trHeight w:val="560"/>
        </w:trPr>
        <w:tc>
          <w:tcPr>
            <w:tcW w:w="700" w:type="dxa"/>
            <w:tcMar>
              <w:top w:w="0" w:type="dxa"/>
              <w:bottom w:w="0" w:type="dxa"/>
            </w:tcMar>
            <w:vAlign w:val="center"/>
          </w:tcPr>
          <w:p w14:paraId="00679B9F" w14:textId="77777777" w:rsidR="003A4F82" w:rsidRDefault="00000000">
            <w:pPr>
              <w:keepNext/>
              <w:keepLines/>
              <w:spacing w:after="0" w:line="240" w:lineRule="auto"/>
            </w:pPr>
            <w:r>
              <w:rPr>
                <w:sz w:val="18"/>
              </w:rPr>
              <w:t>381</w:t>
            </w:r>
          </w:p>
        </w:tc>
        <w:tc>
          <w:tcPr>
            <w:tcW w:w="3180" w:type="dxa"/>
            <w:tcMar>
              <w:top w:w="0" w:type="dxa"/>
              <w:bottom w:w="0" w:type="dxa"/>
            </w:tcMar>
            <w:vAlign w:val="center"/>
          </w:tcPr>
          <w:p w14:paraId="21C9C6CE" w14:textId="77777777" w:rsidR="003A4F82" w:rsidRDefault="00000000">
            <w:pPr>
              <w:keepNext/>
              <w:keepLines/>
              <w:spacing w:after="0" w:line="240" w:lineRule="auto"/>
            </w:pPr>
            <w:r>
              <w:rPr>
                <w:sz w:val="18"/>
              </w:rPr>
              <w:t>Tekuće donacije (šifre 3811 do 3813)</w:t>
            </w:r>
          </w:p>
        </w:tc>
        <w:tc>
          <w:tcPr>
            <w:tcW w:w="700" w:type="dxa"/>
            <w:tcMar>
              <w:top w:w="0" w:type="dxa"/>
              <w:bottom w:w="0" w:type="dxa"/>
            </w:tcMar>
            <w:vAlign w:val="center"/>
          </w:tcPr>
          <w:p w14:paraId="54DC8E79" w14:textId="77777777" w:rsidR="003A4F82" w:rsidRDefault="00000000">
            <w:pPr>
              <w:keepNext/>
              <w:keepLines/>
              <w:spacing w:after="0" w:line="240" w:lineRule="auto"/>
            </w:pPr>
            <w:r>
              <w:rPr>
                <w:sz w:val="18"/>
              </w:rPr>
              <w:t>381</w:t>
            </w:r>
          </w:p>
        </w:tc>
        <w:tc>
          <w:tcPr>
            <w:tcW w:w="1860" w:type="dxa"/>
            <w:tcMar>
              <w:top w:w="0" w:type="dxa"/>
              <w:bottom w:w="0" w:type="dxa"/>
            </w:tcMar>
            <w:vAlign w:val="center"/>
          </w:tcPr>
          <w:p w14:paraId="2C52A4AE" w14:textId="77777777" w:rsidR="003A4F82" w:rsidRDefault="00000000">
            <w:pPr>
              <w:keepNext/>
              <w:keepLines/>
              <w:spacing w:after="0" w:line="240" w:lineRule="auto"/>
              <w:jc w:val="right"/>
            </w:pPr>
            <w:r>
              <w:rPr>
                <w:sz w:val="18"/>
              </w:rPr>
              <w:t>48.515,50</w:t>
            </w:r>
          </w:p>
        </w:tc>
        <w:tc>
          <w:tcPr>
            <w:tcW w:w="1860" w:type="dxa"/>
            <w:tcMar>
              <w:top w:w="0" w:type="dxa"/>
              <w:bottom w:w="0" w:type="dxa"/>
            </w:tcMar>
            <w:vAlign w:val="center"/>
          </w:tcPr>
          <w:p w14:paraId="79847030" w14:textId="77777777" w:rsidR="003A4F82" w:rsidRDefault="00000000">
            <w:pPr>
              <w:keepNext/>
              <w:keepLines/>
              <w:spacing w:after="0" w:line="240" w:lineRule="auto"/>
              <w:jc w:val="right"/>
            </w:pPr>
            <w:r>
              <w:rPr>
                <w:sz w:val="18"/>
              </w:rPr>
              <w:t>55.063,90</w:t>
            </w:r>
          </w:p>
        </w:tc>
        <w:tc>
          <w:tcPr>
            <w:tcW w:w="700" w:type="dxa"/>
            <w:tcMar>
              <w:top w:w="0" w:type="dxa"/>
              <w:bottom w:w="0" w:type="dxa"/>
            </w:tcMar>
            <w:vAlign w:val="center"/>
          </w:tcPr>
          <w:p w14:paraId="68D0DE7E" w14:textId="77777777" w:rsidR="003A4F82" w:rsidRDefault="00000000">
            <w:pPr>
              <w:keepNext/>
              <w:keepLines/>
              <w:spacing w:after="0" w:line="240" w:lineRule="auto"/>
              <w:jc w:val="right"/>
            </w:pPr>
            <w:r>
              <w:rPr>
                <w:sz w:val="18"/>
              </w:rPr>
              <w:t>113,5</w:t>
            </w:r>
          </w:p>
        </w:tc>
      </w:tr>
    </w:tbl>
    <w:p w14:paraId="4E3D4B1A" w14:textId="77777777" w:rsidR="003A4F82" w:rsidRDefault="003A4F82">
      <w:pPr>
        <w:spacing w:after="0"/>
      </w:pPr>
    </w:p>
    <w:p w14:paraId="2077052E" w14:textId="77777777" w:rsidR="003A4F82" w:rsidRDefault="00000000">
      <w:r>
        <w:t>Iznos je veći u odnosu na isto izvještajno razdoblje prethodne godine, a rashodi se odnose na prijenose sredstava neprofitnim organizacijama, Vatrogasnoj zajednici općine, Lokalnoj akcijskoj grupi , po zakonskim osnovama Hrvatskom Crvenom križu Sl. Brod, te tekuće donacije športskim, kulturnim ,udrugama grana po zaključenim ugovorima o financiranju javnih potreba u 2026.god.</w:t>
      </w:r>
    </w:p>
    <w:p w14:paraId="110E7C4C" w14:textId="77777777" w:rsidR="003A4F82" w:rsidRDefault="003A4F82"/>
    <w:p w14:paraId="73C32721" w14:textId="77777777" w:rsidR="003A4F82" w:rsidRDefault="00000000">
      <w:pPr>
        <w:keepNext/>
        <w:spacing w:line="240" w:lineRule="auto"/>
        <w:jc w:val="center"/>
      </w:pPr>
      <w:r>
        <w:rPr>
          <w:sz w:val="28"/>
        </w:rPr>
        <w:t>Bilješka 32.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A4F82" w14:paraId="7714520E"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0C10DAF" w14:textId="77777777" w:rsidR="003A4F8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936AD3F" w14:textId="77777777" w:rsidR="003A4F8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1A105FB" w14:textId="77777777" w:rsidR="003A4F8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96F3B97" w14:textId="77777777" w:rsidR="003A4F8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B4DB553" w14:textId="77777777" w:rsidR="003A4F8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F31DDBC" w14:textId="77777777" w:rsidR="003A4F82" w:rsidRDefault="00000000">
            <w:pPr>
              <w:keepNext/>
              <w:keepLines/>
              <w:spacing w:after="0" w:line="240" w:lineRule="auto"/>
              <w:jc w:val="center"/>
            </w:pPr>
            <w:r>
              <w:rPr>
                <w:b/>
                <w:sz w:val="18"/>
              </w:rPr>
              <w:t>Indeks (%)</w:t>
            </w:r>
          </w:p>
        </w:tc>
      </w:tr>
      <w:tr w:rsidR="003A4F82" w14:paraId="4750132F" w14:textId="77777777">
        <w:tblPrEx>
          <w:tblCellMar>
            <w:top w:w="0" w:type="dxa"/>
            <w:bottom w:w="0" w:type="dxa"/>
          </w:tblCellMar>
        </w:tblPrEx>
        <w:trPr>
          <w:cantSplit/>
          <w:trHeight w:val="560"/>
        </w:trPr>
        <w:tc>
          <w:tcPr>
            <w:tcW w:w="700" w:type="dxa"/>
            <w:tcMar>
              <w:top w:w="0" w:type="dxa"/>
              <w:bottom w:w="0" w:type="dxa"/>
            </w:tcMar>
            <w:vAlign w:val="center"/>
          </w:tcPr>
          <w:p w14:paraId="619CDE57" w14:textId="77777777" w:rsidR="003A4F82" w:rsidRDefault="00000000">
            <w:pPr>
              <w:keepNext/>
              <w:keepLines/>
              <w:spacing w:after="0" w:line="240" w:lineRule="auto"/>
            </w:pPr>
            <w:r>
              <w:rPr>
                <w:sz w:val="18"/>
              </w:rPr>
              <w:t>382</w:t>
            </w:r>
          </w:p>
        </w:tc>
        <w:tc>
          <w:tcPr>
            <w:tcW w:w="3180" w:type="dxa"/>
            <w:tcMar>
              <w:top w:w="0" w:type="dxa"/>
              <w:bottom w:w="0" w:type="dxa"/>
            </w:tcMar>
            <w:vAlign w:val="center"/>
          </w:tcPr>
          <w:p w14:paraId="5A0AA82A" w14:textId="77777777" w:rsidR="003A4F82" w:rsidRDefault="00000000">
            <w:pPr>
              <w:keepNext/>
              <w:keepLines/>
              <w:spacing w:after="0" w:line="240" w:lineRule="auto"/>
            </w:pPr>
            <w:r>
              <w:rPr>
                <w:sz w:val="18"/>
              </w:rPr>
              <w:t>Kapitalne donacije (šifre 3821 do 3824)</w:t>
            </w:r>
          </w:p>
        </w:tc>
        <w:tc>
          <w:tcPr>
            <w:tcW w:w="700" w:type="dxa"/>
            <w:tcMar>
              <w:top w:w="0" w:type="dxa"/>
              <w:bottom w:w="0" w:type="dxa"/>
            </w:tcMar>
            <w:vAlign w:val="center"/>
          </w:tcPr>
          <w:p w14:paraId="65E2370F" w14:textId="77777777" w:rsidR="003A4F82" w:rsidRDefault="00000000">
            <w:pPr>
              <w:keepNext/>
              <w:keepLines/>
              <w:spacing w:after="0" w:line="240" w:lineRule="auto"/>
            </w:pPr>
            <w:r>
              <w:rPr>
                <w:sz w:val="18"/>
              </w:rPr>
              <w:t>382</w:t>
            </w:r>
          </w:p>
        </w:tc>
        <w:tc>
          <w:tcPr>
            <w:tcW w:w="1860" w:type="dxa"/>
            <w:tcMar>
              <w:top w:w="0" w:type="dxa"/>
              <w:bottom w:w="0" w:type="dxa"/>
            </w:tcMar>
            <w:vAlign w:val="center"/>
          </w:tcPr>
          <w:p w14:paraId="3267388E" w14:textId="77777777" w:rsidR="003A4F82" w:rsidRDefault="00000000">
            <w:pPr>
              <w:keepNext/>
              <w:keepLines/>
              <w:spacing w:after="0" w:line="240" w:lineRule="auto"/>
              <w:jc w:val="right"/>
            </w:pPr>
            <w:r>
              <w:rPr>
                <w:sz w:val="18"/>
              </w:rPr>
              <w:t>66.446,42</w:t>
            </w:r>
          </w:p>
        </w:tc>
        <w:tc>
          <w:tcPr>
            <w:tcW w:w="1860" w:type="dxa"/>
            <w:tcMar>
              <w:top w:w="0" w:type="dxa"/>
              <w:bottom w:w="0" w:type="dxa"/>
            </w:tcMar>
            <w:vAlign w:val="center"/>
          </w:tcPr>
          <w:p w14:paraId="3CF16DF6" w14:textId="77777777" w:rsidR="003A4F82" w:rsidRDefault="00000000">
            <w:pPr>
              <w:keepNext/>
              <w:keepLines/>
              <w:spacing w:after="0" w:line="240" w:lineRule="auto"/>
              <w:jc w:val="right"/>
            </w:pPr>
            <w:r>
              <w:rPr>
                <w:sz w:val="18"/>
              </w:rPr>
              <w:t>23.211,43</w:t>
            </w:r>
          </w:p>
        </w:tc>
        <w:tc>
          <w:tcPr>
            <w:tcW w:w="700" w:type="dxa"/>
            <w:tcMar>
              <w:top w:w="0" w:type="dxa"/>
              <w:bottom w:w="0" w:type="dxa"/>
            </w:tcMar>
            <w:vAlign w:val="center"/>
          </w:tcPr>
          <w:p w14:paraId="1514500F" w14:textId="77777777" w:rsidR="003A4F82" w:rsidRDefault="00000000">
            <w:pPr>
              <w:keepNext/>
              <w:keepLines/>
              <w:spacing w:after="0" w:line="240" w:lineRule="auto"/>
              <w:jc w:val="right"/>
            </w:pPr>
            <w:r>
              <w:rPr>
                <w:sz w:val="18"/>
              </w:rPr>
              <w:t>34,9</w:t>
            </w:r>
          </w:p>
        </w:tc>
      </w:tr>
    </w:tbl>
    <w:p w14:paraId="65FCD3B4" w14:textId="77777777" w:rsidR="003A4F82" w:rsidRDefault="003A4F82">
      <w:pPr>
        <w:spacing w:after="0"/>
      </w:pPr>
    </w:p>
    <w:p w14:paraId="2F52943B" w14:textId="77777777" w:rsidR="003A4F82" w:rsidRDefault="00000000">
      <w:bookmarkStart w:id="0" w:name="_Hlk234919769"/>
      <w:r>
        <w:t>U prvom polugodištu manje podnesenih zahtjeva za kapitalne donacije u novcu za   jednokratna financijska pomoć za mjerama 1.,2,i 3. za pomoć građanima za kupovinu i izgradnju obiteljskih kuća, za otvaranje novoosnovanih poduzeća, obrta i kućnih radinosti , za otvaranje kuća za odmor , za pomoć na priključak na vodovodnu mrežu i dr.</w:t>
      </w:r>
    </w:p>
    <w:bookmarkEnd w:id="0"/>
    <w:p w14:paraId="0E0D6E3C" w14:textId="77777777" w:rsidR="003A4F82" w:rsidRDefault="003A4F82"/>
    <w:p w14:paraId="344A9C42" w14:textId="77777777" w:rsidR="003A4F82" w:rsidRDefault="00000000">
      <w:pPr>
        <w:keepNext/>
        <w:spacing w:line="240" w:lineRule="auto"/>
        <w:jc w:val="center"/>
      </w:pPr>
      <w:r>
        <w:rPr>
          <w:sz w:val="28"/>
        </w:rPr>
        <w:t>Bilješka 33.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A4F82" w14:paraId="6CAE3499"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D596D1D" w14:textId="77777777" w:rsidR="003A4F8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ABBC2E8" w14:textId="77777777" w:rsidR="003A4F8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0312228" w14:textId="77777777" w:rsidR="003A4F8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7F85D9B" w14:textId="77777777" w:rsidR="003A4F8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E2BCD8F" w14:textId="77777777" w:rsidR="003A4F8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179E760" w14:textId="77777777" w:rsidR="003A4F82" w:rsidRDefault="00000000">
            <w:pPr>
              <w:keepNext/>
              <w:keepLines/>
              <w:spacing w:after="0" w:line="240" w:lineRule="auto"/>
              <w:jc w:val="center"/>
            </w:pPr>
            <w:r>
              <w:rPr>
                <w:b/>
                <w:sz w:val="18"/>
              </w:rPr>
              <w:t>Indeks (%)</w:t>
            </w:r>
          </w:p>
        </w:tc>
      </w:tr>
      <w:tr w:rsidR="003A4F82" w14:paraId="422BC58D" w14:textId="77777777">
        <w:tblPrEx>
          <w:tblCellMar>
            <w:top w:w="0" w:type="dxa"/>
            <w:bottom w:w="0" w:type="dxa"/>
          </w:tblCellMar>
        </w:tblPrEx>
        <w:trPr>
          <w:cantSplit/>
          <w:trHeight w:val="560"/>
        </w:trPr>
        <w:tc>
          <w:tcPr>
            <w:tcW w:w="700" w:type="dxa"/>
            <w:tcMar>
              <w:top w:w="0" w:type="dxa"/>
              <w:bottom w:w="0" w:type="dxa"/>
            </w:tcMar>
            <w:vAlign w:val="center"/>
          </w:tcPr>
          <w:p w14:paraId="7224D2FB" w14:textId="77777777" w:rsidR="003A4F82" w:rsidRDefault="00000000">
            <w:pPr>
              <w:keepNext/>
              <w:keepLines/>
              <w:spacing w:after="0" w:line="240" w:lineRule="auto"/>
            </w:pPr>
            <w:r>
              <w:rPr>
                <w:sz w:val="18"/>
              </w:rPr>
              <w:t>3822</w:t>
            </w:r>
          </w:p>
        </w:tc>
        <w:tc>
          <w:tcPr>
            <w:tcW w:w="3180" w:type="dxa"/>
            <w:tcMar>
              <w:top w:w="0" w:type="dxa"/>
              <w:bottom w:w="0" w:type="dxa"/>
            </w:tcMar>
            <w:vAlign w:val="center"/>
          </w:tcPr>
          <w:p w14:paraId="09BEDBB3" w14:textId="77777777" w:rsidR="003A4F82" w:rsidRDefault="00000000">
            <w:pPr>
              <w:keepNext/>
              <w:keepLines/>
              <w:spacing w:after="0" w:line="240" w:lineRule="auto"/>
            </w:pPr>
            <w:r>
              <w:rPr>
                <w:sz w:val="18"/>
              </w:rPr>
              <w:t>Kapitalne donacije građanima i kućanstvima</w:t>
            </w:r>
          </w:p>
        </w:tc>
        <w:tc>
          <w:tcPr>
            <w:tcW w:w="700" w:type="dxa"/>
            <w:tcMar>
              <w:top w:w="0" w:type="dxa"/>
              <w:bottom w:w="0" w:type="dxa"/>
            </w:tcMar>
            <w:vAlign w:val="center"/>
          </w:tcPr>
          <w:p w14:paraId="79FF26E2" w14:textId="77777777" w:rsidR="003A4F82" w:rsidRDefault="00000000">
            <w:pPr>
              <w:keepNext/>
              <w:keepLines/>
              <w:spacing w:after="0" w:line="240" w:lineRule="auto"/>
            </w:pPr>
            <w:r>
              <w:rPr>
                <w:sz w:val="18"/>
              </w:rPr>
              <w:t>3822</w:t>
            </w:r>
          </w:p>
        </w:tc>
        <w:tc>
          <w:tcPr>
            <w:tcW w:w="1860" w:type="dxa"/>
            <w:tcMar>
              <w:top w:w="0" w:type="dxa"/>
              <w:bottom w:w="0" w:type="dxa"/>
            </w:tcMar>
            <w:vAlign w:val="center"/>
          </w:tcPr>
          <w:p w14:paraId="4C83A988" w14:textId="77777777" w:rsidR="003A4F82" w:rsidRDefault="00000000">
            <w:pPr>
              <w:keepNext/>
              <w:keepLines/>
              <w:spacing w:after="0" w:line="240" w:lineRule="auto"/>
              <w:jc w:val="right"/>
            </w:pPr>
            <w:r>
              <w:rPr>
                <w:sz w:val="18"/>
              </w:rPr>
              <w:t>61.046,92</w:t>
            </w:r>
          </w:p>
        </w:tc>
        <w:tc>
          <w:tcPr>
            <w:tcW w:w="1860" w:type="dxa"/>
            <w:tcMar>
              <w:top w:w="0" w:type="dxa"/>
              <w:bottom w:w="0" w:type="dxa"/>
            </w:tcMar>
            <w:vAlign w:val="center"/>
          </w:tcPr>
          <w:p w14:paraId="720BA2F1" w14:textId="77777777" w:rsidR="003A4F82" w:rsidRDefault="00000000">
            <w:pPr>
              <w:keepNext/>
              <w:keepLines/>
              <w:spacing w:after="0" w:line="240" w:lineRule="auto"/>
              <w:jc w:val="right"/>
            </w:pPr>
            <w:r>
              <w:rPr>
                <w:sz w:val="18"/>
              </w:rPr>
              <w:t>23.211,43</w:t>
            </w:r>
          </w:p>
        </w:tc>
        <w:tc>
          <w:tcPr>
            <w:tcW w:w="700" w:type="dxa"/>
            <w:tcMar>
              <w:top w:w="0" w:type="dxa"/>
              <w:bottom w:w="0" w:type="dxa"/>
            </w:tcMar>
            <w:vAlign w:val="center"/>
          </w:tcPr>
          <w:p w14:paraId="4376DDE7" w14:textId="77777777" w:rsidR="003A4F82" w:rsidRDefault="00000000">
            <w:pPr>
              <w:keepNext/>
              <w:keepLines/>
              <w:spacing w:after="0" w:line="240" w:lineRule="auto"/>
              <w:jc w:val="right"/>
            </w:pPr>
            <w:r>
              <w:rPr>
                <w:sz w:val="18"/>
              </w:rPr>
              <w:t>38,0</w:t>
            </w:r>
          </w:p>
        </w:tc>
      </w:tr>
    </w:tbl>
    <w:p w14:paraId="24469BE0" w14:textId="77777777" w:rsidR="003A4F82" w:rsidRDefault="003A4F82">
      <w:pPr>
        <w:spacing w:after="0"/>
      </w:pPr>
    </w:p>
    <w:p w14:paraId="43D69832" w14:textId="77777777" w:rsidR="003A4F82" w:rsidRDefault="00000000" w:rsidP="00FE371A">
      <w:pPr>
        <w:jc w:val="both"/>
      </w:pPr>
      <w:r>
        <w:lastRenderedPageBreak/>
        <w:t>Kapitalne donacije u novcu dodijeljena su kapitalne  jednokratna financijska pomoć za mjerama 1.,2,i 3. za pomoć građanima za kupovinu i izgradnju obiteljskih kuća, za otvaranje novoosnovanih poduzeća, obrta i kućnih radinosti , za otvaranje kuća za odmor , za pomoć na priključak na vodovodnu mrežu i dr. u prvom polugodištu znatno manje podnesenih zahtjeva od prethodne godine .</w:t>
      </w:r>
    </w:p>
    <w:p w14:paraId="1A999C5E" w14:textId="77777777" w:rsidR="003A4F82" w:rsidRDefault="003A4F82"/>
    <w:p w14:paraId="121092B3" w14:textId="77777777" w:rsidR="003A4F82" w:rsidRDefault="00000000">
      <w:pPr>
        <w:keepNext/>
        <w:spacing w:line="240" w:lineRule="auto"/>
        <w:jc w:val="center"/>
      </w:pPr>
      <w:r>
        <w:rPr>
          <w:sz w:val="28"/>
        </w:rPr>
        <w:t>Bilješka 34.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A4F82" w14:paraId="0B9EB3BD"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0D89A9F" w14:textId="77777777" w:rsidR="003A4F8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0B08514" w14:textId="77777777" w:rsidR="003A4F8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EEE1665" w14:textId="77777777" w:rsidR="003A4F8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EDE217F" w14:textId="77777777" w:rsidR="003A4F8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AB7C1E6" w14:textId="77777777" w:rsidR="003A4F8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696A0AB" w14:textId="77777777" w:rsidR="003A4F82" w:rsidRDefault="00000000">
            <w:pPr>
              <w:keepNext/>
              <w:keepLines/>
              <w:spacing w:after="0" w:line="240" w:lineRule="auto"/>
              <w:jc w:val="center"/>
            </w:pPr>
            <w:r>
              <w:rPr>
                <w:b/>
                <w:sz w:val="18"/>
              </w:rPr>
              <w:t>Indeks (%)</w:t>
            </w:r>
          </w:p>
        </w:tc>
      </w:tr>
      <w:tr w:rsidR="003A4F82" w14:paraId="789AD649" w14:textId="77777777">
        <w:tblPrEx>
          <w:tblCellMar>
            <w:top w:w="0" w:type="dxa"/>
            <w:bottom w:w="0" w:type="dxa"/>
          </w:tblCellMar>
        </w:tblPrEx>
        <w:trPr>
          <w:cantSplit/>
          <w:trHeight w:val="560"/>
        </w:trPr>
        <w:tc>
          <w:tcPr>
            <w:tcW w:w="700" w:type="dxa"/>
            <w:tcMar>
              <w:top w:w="0" w:type="dxa"/>
              <w:bottom w:w="0" w:type="dxa"/>
            </w:tcMar>
            <w:vAlign w:val="center"/>
          </w:tcPr>
          <w:p w14:paraId="626217A0" w14:textId="77777777" w:rsidR="003A4F82" w:rsidRDefault="003A4F82">
            <w:pPr>
              <w:keepNext/>
              <w:keepLines/>
              <w:spacing w:after="0" w:line="240" w:lineRule="auto"/>
            </w:pPr>
          </w:p>
        </w:tc>
        <w:tc>
          <w:tcPr>
            <w:tcW w:w="3180" w:type="dxa"/>
            <w:tcMar>
              <w:top w:w="0" w:type="dxa"/>
              <w:bottom w:w="0" w:type="dxa"/>
            </w:tcMar>
            <w:vAlign w:val="center"/>
          </w:tcPr>
          <w:p w14:paraId="68313747" w14:textId="77777777" w:rsidR="003A4F82" w:rsidRDefault="00000000">
            <w:pPr>
              <w:keepNext/>
              <w:keepLines/>
              <w:spacing w:after="0" w:line="240" w:lineRule="auto"/>
            </w:pPr>
            <w:r>
              <w:rPr>
                <w:sz w:val="18"/>
              </w:rPr>
              <w:t>Ukupni rashodi poslovanja (šifre 3-Z003+Z004)</w:t>
            </w:r>
          </w:p>
        </w:tc>
        <w:tc>
          <w:tcPr>
            <w:tcW w:w="700" w:type="dxa"/>
            <w:tcMar>
              <w:top w:w="0" w:type="dxa"/>
              <w:bottom w:w="0" w:type="dxa"/>
            </w:tcMar>
            <w:vAlign w:val="center"/>
          </w:tcPr>
          <w:p w14:paraId="43229D0C" w14:textId="77777777" w:rsidR="003A4F82" w:rsidRDefault="00000000">
            <w:pPr>
              <w:keepNext/>
              <w:keepLines/>
              <w:spacing w:after="0" w:line="240" w:lineRule="auto"/>
            </w:pPr>
            <w:r>
              <w:rPr>
                <w:sz w:val="18"/>
              </w:rPr>
              <w:t>Z005</w:t>
            </w:r>
          </w:p>
        </w:tc>
        <w:tc>
          <w:tcPr>
            <w:tcW w:w="1860" w:type="dxa"/>
            <w:tcMar>
              <w:top w:w="0" w:type="dxa"/>
              <w:bottom w:w="0" w:type="dxa"/>
            </w:tcMar>
            <w:vAlign w:val="center"/>
          </w:tcPr>
          <w:p w14:paraId="21EFB1AC" w14:textId="77777777" w:rsidR="003A4F82" w:rsidRDefault="00000000">
            <w:pPr>
              <w:keepNext/>
              <w:keepLines/>
              <w:spacing w:after="0" w:line="240" w:lineRule="auto"/>
              <w:jc w:val="right"/>
            </w:pPr>
            <w:r>
              <w:rPr>
                <w:sz w:val="18"/>
              </w:rPr>
              <w:t>713.071,33</w:t>
            </w:r>
          </w:p>
        </w:tc>
        <w:tc>
          <w:tcPr>
            <w:tcW w:w="1860" w:type="dxa"/>
            <w:tcMar>
              <w:top w:w="0" w:type="dxa"/>
              <w:bottom w:w="0" w:type="dxa"/>
            </w:tcMar>
            <w:vAlign w:val="center"/>
          </w:tcPr>
          <w:p w14:paraId="037FE4EF" w14:textId="77777777" w:rsidR="003A4F82" w:rsidRDefault="00000000">
            <w:pPr>
              <w:keepNext/>
              <w:keepLines/>
              <w:spacing w:after="0" w:line="240" w:lineRule="auto"/>
              <w:jc w:val="right"/>
            </w:pPr>
            <w:r>
              <w:rPr>
                <w:sz w:val="18"/>
              </w:rPr>
              <w:t>656.776,04</w:t>
            </w:r>
          </w:p>
        </w:tc>
        <w:tc>
          <w:tcPr>
            <w:tcW w:w="700" w:type="dxa"/>
            <w:tcMar>
              <w:top w:w="0" w:type="dxa"/>
              <w:bottom w:w="0" w:type="dxa"/>
            </w:tcMar>
            <w:vAlign w:val="center"/>
          </w:tcPr>
          <w:p w14:paraId="5C7E694F" w14:textId="77777777" w:rsidR="003A4F82" w:rsidRDefault="00000000">
            <w:pPr>
              <w:keepNext/>
              <w:keepLines/>
              <w:spacing w:after="0" w:line="240" w:lineRule="auto"/>
              <w:jc w:val="right"/>
            </w:pPr>
            <w:r>
              <w:rPr>
                <w:sz w:val="18"/>
              </w:rPr>
              <w:t>92,1</w:t>
            </w:r>
          </w:p>
        </w:tc>
      </w:tr>
    </w:tbl>
    <w:p w14:paraId="671B9F82" w14:textId="77777777" w:rsidR="003A4F82" w:rsidRDefault="003A4F82">
      <w:pPr>
        <w:spacing w:after="0"/>
      </w:pPr>
    </w:p>
    <w:p w14:paraId="0F004D12" w14:textId="1B088C66" w:rsidR="00FE371A" w:rsidRDefault="00FE371A" w:rsidP="00FE371A">
      <w:pPr>
        <w:jc w:val="both"/>
      </w:pPr>
      <w:r>
        <w:t xml:space="preserve">Smanjenje ukupnih rashoda poslovanja u prvom polugodištu 2026. </w:t>
      </w:r>
    </w:p>
    <w:p w14:paraId="41C05953" w14:textId="77777777" w:rsidR="003A4F82" w:rsidRDefault="003A4F82"/>
    <w:p w14:paraId="0B2F940E" w14:textId="77777777" w:rsidR="003A4F82" w:rsidRDefault="00000000">
      <w:pPr>
        <w:keepNext/>
        <w:spacing w:line="240" w:lineRule="auto"/>
        <w:jc w:val="center"/>
      </w:pPr>
      <w:r>
        <w:rPr>
          <w:sz w:val="28"/>
        </w:rPr>
        <w:t>Bilješka 35.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A4F82" w14:paraId="5B909BF3"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B4F9AD4" w14:textId="77777777" w:rsidR="003A4F8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7F38443" w14:textId="77777777" w:rsidR="003A4F8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42608F5" w14:textId="77777777" w:rsidR="003A4F8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2327A57" w14:textId="77777777" w:rsidR="003A4F8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58C458D" w14:textId="77777777" w:rsidR="003A4F8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1552C48" w14:textId="77777777" w:rsidR="003A4F82" w:rsidRDefault="00000000">
            <w:pPr>
              <w:keepNext/>
              <w:keepLines/>
              <w:spacing w:after="0" w:line="240" w:lineRule="auto"/>
              <w:jc w:val="center"/>
            </w:pPr>
            <w:r>
              <w:rPr>
                <w:b/>
                <w:sz w:val="18"/>
              </w:rPr>
              <w:t>Indeks (%)</w:t>
            </w:r>
          </w:p>
        </w:tc>
      </w:tr>
      <w:tr w:rsidR="003A4F82" w14:paraId="7F5E8479" w14:textId="77777777">
        <w:tblPrEx>
          <w:tblCellMar>
            <w:top w:w="0" w:type="dxa"/>
            <w:bottom w:w="0" w:type="dxa"/>
          </w:tblCellMar>
        </w:tblPrEx>
        <w:trPr>
          <w:cantSplit/>
          <w:trHeight w:val="560"/>
        </w:trPr>
        <w:tc>
          <w:tcPr>
            <w:tcW w:w="700" w:type="dxa"/>
            <w:tcMar>
              <w:top w:w="0" w:type="dxa"/>
              <w:bottom w:w="0" w:type="dxa"/>
            </w:tcMar>
            <w:vAlign w:val="center"/>
          </w:tcPr>
          <w:p w14:paraId="55BB924B" w14:textId="77777777" w:rsidR="003A4F82" w:rsidRDefault="00000000">
            <w:pPr>
              <w:keepNext/>
              <w:keepLines/>
              <w:spacing w:after="0" w:line="240" w:lineRule="auto"/>
            </w:pPr>
            <w:r>
              <w:rPr>
                <w:sz w:val="18"/>
              </w:rPr>
              <w:t>96</w:t>
            </w:r>
          </w:p>
        </w:tc>
        <w:tc>
          <w:tcPr>
            <w:tcW w:w="3180" w:type="dxa"/>
            <w:tcMar>
              <w:top w:w="0" w:type="dxa"/>
              <w:bottom w:w="0" w:type="dxa"/>
            </w:tcMar>
            <w:vAlign w:val="center"/>
          </w:tcPr>
          <w:p w14:paraId="17E818FF" w14:textId="77777777" w:rsidR="003A4F82" w:rsidRDefault="00000000">
            <w:pPr>
              <w:keepNext/>
              <w:keepLines/>
              <w:spacing w:after="0" w:line="240" w:lineRule="auto"/>
            </w:pPr>
            <w:r>
              <w:rPr>
                <w:sz w:val="18"/>
              </w:rPr>
              <w:t>Obračunati prihodi poslovanja - nenaplaćeni</w:t>
            </w:r>
          </w:p>
        </w:tc>
        <w:tc>
          <w:tcPr>
            <w:tcW w:w="700" w:type="dxa"/>
            <w:tcMar>
              <w:top w:w="0" w:type="dxa"/>
              <w:bottom w:w="0" w:type="dxa"/>
            </w:tcMar>
            <w:vAlign w:val="center"/>
          </w:tcPr>
          <w:p w14:paraId="3E13A8A2" w14:textId="77777777" w:rsidR="003A4F82" w:rsidRDefault="00000000">
            <w:pPr>
              <w:keepNext/>
              <w:keepLines/>
              <w:spacing w:after="0" w:line="240" w:lineRule="auto"/>
            </w:pPr>
            <w:r>
              <w:rPr>
                <w:sz w:val="18"/>
              </w:rPr>
              <w:t>96</w:t>
            </w:r>
          </w:p>
        </w:tc>
        <w:tc>
          <w:tcPr>
            <w:tcW w:w="1860" w:type="dxa"/>
            <w:tcMar>
              <w:top w:w="0" w:type="dxa"/>
              <w:bottom w:w="0" w:type="dxa"/>
            </w:tcMar>
            <w:vAlign w:val="center"/>
          </w:tcPr>
          <w:p w14:paraId="133918F5" w14:textId="77777777" w:rsidR="003A4F82" w:rsidRDefault="00000000">
            <w:pPr>
              <w:keepNext/>
              <w:keepLines/>
              <w:spacing w:after="0" w:line="240" w:lineRule="auto"/>
              <w:jc w:val="right"/>
            </w:pPr>
            <w:r>
              <w:rPr>
                <w:sz w:val="18"/>
              </w:rPr>
              <w:t>55.069,54</w:t>
            </w:r>
          </w:p>
        </w:tc>
        <w:tc>
          <w:tcPr>
            <w:tcW w:w="1860" w:type="dxa"/>
            <w:tcMar>
              <w:top w:w="0" w:type="dxa"/>
              <w:bottom w:w="0" w:type="dxa"/>
            </w:tcMar>
            <w:vAlign w:val="center"/>
          </w:tcPr>
          <w:p w14:paraId="107F3B22" w14:textId="77777777" w:rsidR="003A4F82" w:rsidRDefault="00000000">
            <w:pPr>
              <w:keepNext/>
              <w:keepLines/>
              <w:spacing w:after="0" w:line="240" w:lineRule="auto"/>
              <w:jc w:val="right"/>
            </w:pPr>
            <w:r>
              <w:rPr>
                <w:sz w:val="18"/>
              </w:rPr>
              <w:t>160.974,26</w:t>
            </w:r>
          </w:p>
        </w:tc>
        <w:tc>
          <w:tcPr>
            <w:tcW w:w="700" w:type="dxa"/>
            <w:tcMar>
              <w:top w:w="0" w:type="dxa"/>
              <w:bottom w:w="0" w:type="dxa"/>
            </w:tcMar>
            <w:vAlign w:val="center"/>
          </w:tcPr>
          <w:p w14:paraId="7C0C4FCE" w14:textId="77777777" w:rsidR="003A4F82" w:rsidRDefault="00000000">
            <w:pPr>
              <w:keepNext/>
              <w:keepLines/>
              <w:spacing w:after="0" w:line="240" w:lineRule="auto"/>
              <w:jc w:val="right"/>
            </w:pPr>
            <w:r>
              <w:rPr>
                <w:sz w:val="18"/>
              </w:rPr>
              <w:t>292,3</w:t>
            </w:r>
          </w:p>
        </w:tc>
      </w:tr>
    </w:tbl>
    <w:p w14:paraId="680D12DC" w14:textId="77777777" w:rsidR="003A4F82" w:rsidRDefault="003A4F82">
      <w:pPr>
        <w:spacing w:after="0"/>
      </w:pPr>
    </w:p>
    <w:p w14:paraId="58997A55" w14:textId="77777777" w:rsidR="003A4F82" w:rsidRDefault="00000000">
      <w:r>
        <w:t>Povećanje dovodi zbog proknjiženih preostalih potraživanja za financiranje projekta ZAŽELI IV. na području općine Sikirevci. </w:t>
      </w:r>
    </w:p>
    <w:p w14:paraId="12F6E4C0" w14:textId="77777777" w:rsidR="003A4F82" w:rsidRDefault="003A4F82"/>
    <w:p w14:paraId="24B2535F" w14:textId="77777777" w:rsidR="003A4F82" w:rsidRDefault="00000000">
      <w:pPr>
        <w:keepNext/>
        <w:spacing w:line="240" w:lineRule="auto"/>
        <w:jc w:val="center"/>
      </w:pPr>
      <w:r>
        <w:rPr>
          <w:sz w:val="28"/>
        </w:rPr>
        <w:t>Bilješka 36.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A4F82" w14:paraId="546ACCDB"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8353123" w14:textId="77777777" w:rsidR="003A4F8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BAAEC72" w14:textId="77777777" w:rsidR="003A4F8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73DBE5C" w14:textId="77777777" w:rsidR="003A4F8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6BCAD4F" w14:textId="77777777" w:rsidR="003A4F8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F517A08" w14:textId="77777777" w:rsidR="003A4F8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3C33F93" w14:textId="77777777" w:rsidR="003A4F82" w:rsidRDefault="00000000">
            <w:pPr>
              <w:keepNext/>
              <w:keepLines/>
              <w:spacing w:after="0" w:line="240" w:lineRule="auto"/>
              <w:jc w:val="center"/>
            </w:pPr>
            <w:r>
              <w:rPr>
                <w:b/>
                <w:sz w:val="18"/>
              </w:rPr>
              <w:t>Indeks (%)</w:t>
            </w:r>
          </w:p>
        </w:tc>
      </w:tr>
      <w:tr w:rsidR="003A4F82" w14:paraId="7E4EF684" w14:textId="77777777">
        <w:tblPrEx>
          <w:tblCellMar>
            <w:top w:w="0" w:type="dxa"/>
            <w:bottom w:w="0" w:type="dxa"/>
          </w:tblCellMar>
        </w:tblPrEx>
        <w:trPr>
          <w:cantSplit/>
          <w:trHeight w:val="560"/>
        </w:trPr>
        <w:tc>
          <w:tcPr>
            <w:tcW w:w="700" w:type="dxa"/>
            <w:tcMar>
              <w:top w:w="0" w:type="dxa"/>
              <w:bottom w:w="0" w:type="dxa"/>
            </w:tcMar>
            <w:vAlign w:val="center"/>
          </w:tcPr>
          <w:p w14:paraId="2041E153" w14:textId="77777777" w:rsidR="003A4F82" w:rsidRDefault="00000000">
            <w:pPr>
              <w:keepNext/>
              <w:keepLines/>
              <w:spacing w:after="0" w:line="240" w:lineRule="auto"/>
            </w:pPr>
            <w:r>
              <w:rPr>
                <w:sz w:val="18"/>
              </w:rPr>
              <w:t>711</w:t>
            </w:r>
          </w:p>
        </w:tc>
        <w:tc>
          <w:tcPr>
            <w:tcW w:w="3180" w:type="dxa"/>
            <w:tcMar>
              <w:top w:w="0" w:type="dxa"/>
              <w:bottom w:w="0" w:type="dxa"/>
            </w:tcMar>
            <w:vAlign w:val="center"/>
          </w:tcPr>
          <w:p w14:paraId="1A6DF8FB" w14:textId="77777777" w:rsidR="003A4F82" w:rsidRDefault="00000000">
            <w:pPr>
              <w:keepNext/>
              <w:keepLines/>
              <w:spacing w:after="0" w:line="240" w:lineRule="auto"/>
            </w:pPr>
            <w:r>
              <w:rPr>
                <w:sz w:val="18"/>
              </w:rPr>
              <w:t>Prihodi od prodaje materijalne imovine - prirodnih bogatstava (šifre 7111 do 7113)</w:t>
            </w:r>
          </w:p>
        </w:tc>
        <w:tc>
          <w:tcPr>
            <w:tcW w:w="700" w:type="dxa"/>
            <w:tcMar>
              <w:top w:w="0" w:type="dxa"/>
              <w:bottom w:w="0" w:type="dxa"/>
            </w:tcMar>
            <w:vAlign w:val="center"/>
          </w:tcPr>
          <w:p w14:paraId="07F58822" w14:textId="77777777" w:rsidR="003A4F82" w:rsidRDefault="00000000">
            <w:pPr>
              <w:keepNext/>
              <w:keepLines/>
              <w:spacing w:after="0" w:line="240" w:lineRule="auto"/>
            </w:pPr>
            <w:r>
              <w:rPr>
                <w:sz w:val="18"/>
              </w:rPr>
              <w:t>711</w:t>
            </w:r>
          </w:p>
        </w:tc>
        <w:tc>
          <w:tcPr>
            <w:tcW w:w="1860" w:type="dxa"/>
            <w:tcMar>
              <w:top w:w="0" w:type="dxa"/>
              <w:bottom w:w="0" w:type="dxa"/>
            </w:tcMar>
            <w:vAlign w:val="center"/>
          </w:tcPr>
          <w:p w14:paraId="717436BF" w14:textId="77777777" w:rsidR="003A4F82" w:rsidRDefault="00000000">
            <w:pPr>
              <w:keepNext/>
              <w:keepLines/>
              <w:spacing w:after="0" w:line="240" w:lineRule="auto"/>
              <w:jc w:val="right"/>
            </w:pPr>
            <w:r>
              <w:rPr>
                <w:sz w:val="18"/>
              </w:rPr>
              <w:t>2.516,50</w:t>
            </w:r>
          </w:p>
        </w:tc>
        <w:tc>
          <w:tcPr>
            <w:tcW w:w="1860" w:type="dxa"/>
            <w:tcMar>
              <w:top w:w="0" w:type="dxa"/>
              <w:bottom w:w="0" w:type="dxa"/>
            </w:tcMar>
            <w:vAlign w:val="center"/>
          </w:tcPr>
          <w:p w14:paraId="126538A6" w14:textId="77777777" w:rsidR="003A4F82" w:rsidRDefault="00000000">
            <w:pPr>
              <w:keepNext/>
              <w:keepLines/>
              <w:spacing w:after="0" w:line="240" w:lineRule="auto"/>
              <w:jc w:val="right"/>
            </w:pPr>
            <w:r>
              <w:rPr>
                <w:sz w:val="18"/>
              </w:rPr>
              <w:t>1.495,42</w:t>
            </w:r>
          </w:p>
        </w:tc>
        <w:tc>
          <w:tcPr>
            <w:tcW w:w="700" w:type="dxa"/>
            <w:tcMar>
              <w:top w:w="0" w:type="dxa"/>
              <w:bottom w:w="0" w:type="dxa"/>
            </w:tcMar>
            <w:vAlign w:val="center"/>
          </w:tcPr>
          <w:p w14:paraId="503AE423" w14:textId="77777777" w:rsidR="003A4F82" w:rsidRDefault="00000000">
            <w:pPr>
              <w:keepNext/>
              <w:keepLines/>
              <w:spacing w:after="0" w:line="240" w:lineRule="auto"/>
              <w:jc w:val="right"/>
            </w:pPr>
            <w:r>
              <w:rPr>
                <w:sz w:val="18"/>
              </w:rPr>
              <w:t>59,4</w:t>
            </w:r>
          </w:p>
        </w:tc>
      </w:tr>
    </w:tbl>
    <w:p w14:paraId="3654240F" w14:textId="77777777" w:rsidR="003A4F82" w:rsidRDefault="003A4F82">
      <w:pPr>
        <w:spacing w:after="0"/>
      </w:pPr>
    </w:p>
    <w:p w14:paraId="54F821E6" w14:textId="77777777" w:rsidR="003A4F82" w:rsidRDefault="00000000">
      <w:r>
        <w:t>Prihodi u izvještajnom razdoblju su manje ostvareni u odnosu na isto razdoblje prethodne godine, a odnose se na naplatu prihoda od prodaje zemljišta po sklopljenim ugovorima - preostala manja potraživanja koja dovodi manje prihode.</w:t>
      </w:r>
    </w:p>
    <w:p w14:paraId="4E395536" w14:textId="77777777" w:rsidR="003A4F82" w:rsidRDefault="003A4F82"/>
    <w:p w14:paraId="0886DE99" w14:textId="77777777" w:rsidR="003A4F82" w:rsidRDefault="00000000">
      <w:pPr>
        <w:keepNext/>
        <w:spacing w:line="240" w:lineRule="auto"/>
        <w:jc w:val="center"/>
      </w:pPr>
      <w:r>
        <w:rPr>
          <w:sz w:val="28"/>
        </w:rPr>
        <w:lastRenderedPageBreak/>
        <w:t>Bilješka 37.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A4F82" w14:paraId="1F5CF98C"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9164F3A" w14:textId="77777777" w:rsidR="003A4F8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7EA2E07" w14:textId="77777777" w:rsidR="003A4F8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DF480BB" w14:textId="77777777" w:rsidR="003A4F8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7FB7D00" w14:textId="77777777" w:rsidR="003A4F8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5F70E2A" w14:textId="77777777" w:rsidR="003A4F8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1E73EB3" w14:textId="77777777" w:rsidR="003A4F82" w:rsidRDefault="00000000">
            <w:pPr>
              <w:keepNext/>
              <w:keepLines/>
              <w:spacing w:after="0" w:line="240" w:lineRule="auto"/>
              <w:jc w:val="center"/>
            </w:pPr>
            <w:r>
              <w:rPr>
                <w:b/>
                <w:sz w:val="18"/>
              </w:rPr>
              <w:t>Indeks (%)</w:t>
            </w:r>
          </w:p>
        </w:tc>
      </w:tr>
      <w:tr w:rsidR="003A4F82" w14:paraId="311259B9" w14:textId="77777777">
        <w:tblPrEx>
          <w:tblCellMar>
            <w:top w:w="0" w:type="dxa"/>
            <w:bottom w:w="0" w:type="dxa"/>
          </w:tblCellMar>
        </w:tblPrEx>
        <w:trPr>
          <w:cantSplit/>
          <w:trHeight w:val="560"/>
        </w:trPr>
        <w:tc>
          <w:tcPr>
            <w:tcW w:w="700" w:type="dxa"/>
            <w:tcMar>
              <w:top w:w="0" w:type="dxa"/>
              <w:bottom w:w="0" w:type="dxa"/>
            </w:tcMar>
            <w:vAlign w:val="center"/>
          </w:tcPr>
          <w:p w14:paraId="4CDE4342" w14:textId="77777777" w:rsidR="003A4F82" w:rsidRDefault="00000000">
            <w:pPr>
              <w:keepNext/>
              <w:keepLines/>
              <w:spacing w:after="0" w:line="240" w:lineRule="auto"/>
            </w:pPr>
            <w:r>
              <w:rPr>
                <w:sz w:val="18"/>
              </w:rPr>
              <w:t>7111</w:t>
            </w:r>
          </w:p>
        </w:tc>
        <w:tc>
          <w:tcPr>
            <w:tcW w:w="3180" w:type="dxa"/>
            <w:tcMar>
              <w:top w:w="0" w:type="dxa"/>
              <w:bottom w:w="0" w:type="dxa"/>
            </w:tcMar>
            <w:vAlign w:val="center"/>
          </w:tcPr>
          <w:p w14:paraId="05C70BD4" w14:textId="77777777" w:rsidR="003A4F82" w:rsidRDefault="00000000">
            <w:pPr>
              <w:keepNext/>
              <w:keepLines/>
              <w:spacing w:after="0" w:line="240" w:lineRule="auto"/>
            </w:pPr>
            <w:r>
              <w:rPr>
                <w:sz w:val="18"/>
              </w:rPr>
              <w:t>Zemljište</w:t>
            </w:r>
          </w:p>
        </w:tc>
        <w:tc>
          <w:tcPr>
            <w:tcW w:w="700" w:type="dxa"/>
            <w:tcMar>
              <w:top w:w="0" w:type="dxa"/>
              <w:bottom w:w="0" w:type="dxa"/>
            </w:tcMar>
            <w:vAlign w:val="center"/>
          </w:tcPr>
          <w:p w14:paraId="401D771E" w14:textId="77777777" w:rsidR="003A4F82" w:rsidRDefault="00000000">
            <w:pPr>
              <w:keepNext/>
              <w:keepLines/>
              <w:spacing w:after="0" w:line="240" w:lineRule="auto"/>
            </w:pPr>
            <w:r>
              <w:rPr>
                <w:sz w:val="18"/>
              </w:rPr>
              <w:t>7111</w:t>
            </w:r>
          </w:p>
        </w:tc>
        <w:tc>
          <w:tcPr>
            <w:tcW w:w="1860" w:type="dxa"/>
            <w:tcMar>
              <w:top w:w="0" w:type="dxa"/>
              <w:bottom w:w="0" w:type="dxa"/>
            </w:tcMar>
            <w:vAlign w:val="center"/>
          </w:tcPr>
          <w:p w14:paraId="456F8F18" w14:textId="77777777" w:rsidR="003A4F82" w:rsidRDefault="00000000">
            <w:pPr>
              <w:keepNext/>
              <w:keepLines/>
              <w:spacing w:after="0" w:line="240" w:lineRule="auto"/>
              <w:jc w:val="right"/>
            </w:pPr>
            <w:r>
              <w:rPr>
                <w:sz w:val="18"/>
              </w:rPr>
              <w:t>2.516,50</w:t>
            </w:r>
          </w:p>
        </w:tc>
        <w:tc>
          <w:tcPr>
            <w:tcW w:w="1860" w:type="dxa"/>
            <w:tcMar>
              <w:top w:w="0" w:type="dxa"/>
              <w:bottom w:w="0" w:type="dxa"/>
            </w:tcMar>
            <w:vAlign w:val="center"/>
          </w:tcPr>
          <w:p w14:paraId="63D15359" w14:textId="77777777" w:rsidR="003A4F82" w:rsidRDefault="00000000">
            <w:pPr>
              <w:keepNext/>
              <w:keepLines/>
              <w:spacing w:after="0" w:line="240" w:lineRule="auto"/>
              <w:jc w:val="right"/>
            </w:pPr>
            <w:r>
              <w:rPr>
                <w:sz w:val="18"/>
              </w:rPr>
              <w:t>1.495,42</w:t>
            </w:r>
          </w:p>
        </w:tc>
        <w:tc>
          <w:tcPr>
            <w:tcW w:w="700" w:type="dxa"/>
            <w:tcMar>
              <w:top w:w="0" w:type="dxa"/>
              <w:bottom w:w="0" w:type="dxa"/>
            </w:tcMar>
            <w:vAlign w:val="center"/>
          </w:tcPr>
          <w:p w14:paraId="7077700B" w14:textId="77777777" w:rsidR="003A4F82" w:rsidRDefault="00000000">
            <w:pPr>
              <w:keepNext/>
              <w:keepLines/>
              <w:spacing w:after="0" w:line="240" w:lineRule="auto"/>
              <w:jc w:val="right"/>
            </w:pPr>
            <w:r>
              <w:rPr>
                <w:sz w:val="18"/>
              </w:rPr>
              <w:t>59,4</w:t>
            </w:r>
          </w:p>
        </w:tc>
      </w:tr>
    </w:tbl>
    <w:p w14:paraId="2808CE46" w14:textId="77777777" w:rsidR="003A4F82" w:rsidRDefault="003A4F82">
      <w:pPr>
        <w:spacing w:after="0"/>
      </w:pPr>
    </w:p>
    <w:p w14:paraId="74DE1284" w14:textId="77777777" w:rsidR="003A4F82" w:rsidRDefault="00000000">
      <w:r>
        <w:t>Prihodi u izvještajnom razdoblju su manje ostvareni u odnosu na isto razdoblje prethodne godine, a odnose se na naplatu prihoda od prodaje zemljišta po sklopljenim ugovorima - preostala manja potraživanja koja dovodi manje prihode.</w:t>
      </w:r>
    </w:p>
    <w:p w14:paraId="06794FE9" w14:textId="77777777" w:rsidR="003A4F82" w:rsidRDefault="003A4F82"/>
    <w:p w14:paraId="76FB5E28" w14:textId="77777777" w:rsidR="003A4F82" w:rsidRDefault="00000000">
      <w:pPr>
        <w:keepNext/>
        <w:spacing w:line="240" w:lineRule="auto"/>
        <w:jc w:val="center"/>
      </w:pPr>
      <w:r>
        <w:rPr>
          <w:sz w:val="28"/>
        </w:rPr>
        <w:t>Bilješka 38.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A4F82" w14:paraId="35BDEE92"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4580D6F" w14:textId="77777777" w:rsidR="003A4F8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1081A30" w14:textId="77777777" w:rsidR="003A4F8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EE18C7E" w14:textId="77777777" w:rsidR="003A4F8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DD76435" w14:textId="77777777" w:rsidR="003A4F8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B2C4C6D" w14:textId="77777777" w:rsidR="003A4F8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D7CBF25" w14:textId="77777777" w:rsidR="003A4F82" w:rsidRDefault="00000000">
            <w:pPr>
              <w:keepNext/>
              <w:keepLines/>
              <w:spacing w:after="0" w:line="240" w:lineRule="auto"/>
              <w:jc w:val="center"/>
            </w:pPr>
            <w:r>
              <w:rPr>
                <w:b/>
                <w:sz w:val="18"/>
              </w:rPr>
              <w:t>Indeks (%)</w:t>
            </w:r>
          </w:p>
        </w:tc>
      </w:tr>
      <w:tr w:rsidR="003A4F82" w14:paraId="49C37F7A" w14:textId="77777777">
        <w:tblPrEx>
          <w:tblCellMar>
            <w:top w:w="0" w:type="dxa"/>
            <w:bottom w:w="0" w:type="dxa"/>
          </w:tblCellMar>
        </w:tblPrEx>
        <w:trPr>
          <w:cantSplit/>
          <w:trHeight w:val="560"/>
        </w:trPr>
        <w:tc>
          <w:tcPr>
            <w:tcW w:w="700" w:type="dxa"/>
            <w:tcMar>
              <w:top w:w="0" w:type="dxa"/>
              <w:bottom w:w="0" w:type="dxa"/>
            </w:tcMar>
            <w:vAlign w:val="center"/>
          </w:tcPr>
          <w:p w14:paraId="527621E4" w14:textId="77777777" w:rsidR="003A4F82" w:rsidRDefault="00000000">
            <w:pPr>
              <w:keepNext/>
              <w:keepLines/>
              <w:spacing w:after="0" w:line="240" w:lineRule="auto"/>
            </w:pPr>
            <w:r>
              <w:rPr>
                <w:sz w:val="18"/>
              </w:rPr>
              <w:t>72</w:t>
            </w:r>
          </w:p>
        </w:tc>
        <w:tc>
          <w:tcPr>
            <w:tcW w:w="3180" w:type="dxa"/>
            <w:tcMar>
              <w:top w:w="0" w:type="dxa"/>
              <w:bottom w:w="0" w:type="dxa"/>
            </w:tcMar>
            <w:vAlign w:val="center"/>
          </w:tcPr>
          <w:p w14:paraId="18FF1347" w14:textId="77777777" w:rsidR="003A4F82" w:rsidRDefault="00000000">
            <w:pPr>
              <w:keepNext/>
              <w:keepLines/>
              <w:spacing w:after="0" w:line="240" w:lineRule="auto"/>
            </w:pPr>
            <w:r>
              <w:rPr>
                <w:sz w:val="18"/>
              </w:rPr>
              <w:t>Prihodi od prodaje proizvedene dugotrajne imovine (šifre 721+722+723+724+725+726)</w:t>
            </w:r>
          </w:p>
        </w:tc>
        <w:tc>
          <w:tcPr>
            <w:tcW w:w="700" w:type="dxa"/>
            <w:tcMar>
              <w:top w:w="0" w:type="dxa"/>
              <w:bottom w:w="0" w:type="dxa"/>
            </w:tcMar>
            <w:vAlign w:val="center"/>
          </w:tcPr>
          <w:p w14:paraId="0C935068" w14:textId="77777777" w:rsidR="003A4F82" w:rsidRDefault="00000000">
            <w:pPr>
              <w:keepNext/>
              <w:keepLines/>
              <w:spacing w:after="0" w:line="240" w:lineRule="auto"/>
            </w:pPr>
            <w:r>
              <w:rPr>
                <w:sz w:val="18"/>
              </w:rPr>
              <w:t>72</w:t>
            </w:r>
          </w:p>
        </w:tc>
        <w:tc>
          <w:tcPr>
            <w:tcW w:w="1860" w:type="dxa"/>
            <w:tcMar>
              <w:top w:w="0" w:type="dxa"/>
              <w:bottom w:w="0" w:type="dxa"/>
            </w:tcMar>
            <w:vAlign w:val="center"/>
          </w:tcPr>
          <w:p w14:paraId="0A804F72" w14:textId="77777777" w:rsidR="003A4F82" w:rsidRDefault="00000000">
            <w:pPr>
              <w:keepNext/>
              <w:keepLines/>
              <w:spacing w:after="0" w:line="240" w:lineRule="auto"/>
              <w:jc w:val="right"/>
            </w:pPr>
            <w:r>
              <w:rPr>
                <w:sz w:val="18"/>
              </w:rPr>
              <w:t>253,67</w:t>
            </w:r>
          </w:p>
        </w:tc>
        <w:tc>
          <w:tcPr>
            <w:tcW w:w="1860" w:type="dxa"/>
            <w:tcMar>
              <w:top w:w="0" w:type="dxa"/>
              <w:bottom w:w="0" w:type="dxa"/>
            </w:tcMar>
            <w:vAlign w:val="center"/>
          </w:tcPr>
          <w:p w14:paraId="77747B96" w14:textId="77777777" w:rsidR="003A4F82" w:rsidRDefault="00000000">
            <w:pPr>
              <w:keepNext/>
              <w:keepLines/>
              <w:spacing w:after="0" w:line="240" w:lineRule="auto"/>
              <w:jc w:val="right"/>
            </w:pPr>
            <w:r>
              <w:rPr>
                <w:sz w:val="18"/>
              </w:rPr>
              <w:t>9,14</w:t>
            </w:r>
          </w:p>
        </w:tc>
        <w:tc>
          <w:tcPr>
            <w:tcW w:w="700" w:type="dxa"/>
            <w:tcMar>
              <w:top w:w="0" w:type="dxa"/>
              <w:bottom w:w="0" w:type="dxa"/>
            </w:tcMar>
            <w:vAlign w:val="center"/>
          </w:tcPr>
          <w:p w14:paraId="4AB62C04" w14:textId="77777777" w:rsidR="003A4F82" w:rsidRDefault="00000000">
            <w:pPr>
              <w:keepNext/>
              <w:keepLines/>
              <w:spacing w:after="0" w:line="240" w:lineRule="auto"/>
              <w:jc w:val="right"/>
            </w:pPr>
            <w:r>
              <w:rPr>
                <w:sz w:val="18"/>
              </w:rPr>
              <w:t>3,6</w:t>
            </w:r>
          </w:p>
        </w:tc>
      </w:tr>
    </w:tbl>
    <w:p w14:paraId="6BFE45FB" w14:textId="77777777" w:rsidR="003A4F82" w:rsidRDefault="003A4F82">
      <w:pPr>
        <w:spacing w:after="0"/>
      </w:pPr>
    </w:p>
    <w:p w14:paraId="14CFA626" w14:textId="77777777" w:rsidR="003A4F82" w:rsidRDefault="00000000">
      <w:r>
        <w:t>Prihodi u ovom izvještajnom su znatno manje ostvareni u odnosnu na prethodno izvještajno razdoblje potraživanja za prihode od stanarskih prava ( veći broj otplaćen).</w:t>
      </w:r>
    </w:p>
    <w:p w14:paraId="7D25ABEF" w14:textId="77777777" w:rsidR="003A4F82" w:rsidRDefault="003A4F82"/>
    <w:p w14:paraId="2941EF81" w14:textId="77777777" w:rsidR="003A4F82" w:rsidRDefault="00000000">
      <w:pPr>
        <w:keepNext/>
        <w:spacing w:line="240" w:lineRule="auto"/>
        <w:jc w:val="center"/>
      </w:pPr>
      <w:r>
        <w:rPr>
          <w:sz w:val="28"/>
        </w:rPr>
        <w:t>Bilješka 39.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A4F82" w14:paraId="2A7D4CAB"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18DEF1E" w14:textId="77777777" w:rsidR="003A4F8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1D1B4823" w14:textId="77777777" w:rsidR="003A4F8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AAB3251" w14:textId="77777777" w:rsidR="003A4F8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4B631D4" w14:textId="77777777" w:rsidR="003A4F8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CA27B23" w14:textId="77777777" w:rsidR="003A4F8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05AE7D9" w14:textId="77777777" w:rsidR="003A4F82" w:rsidRDefault="00000000">
            <w:pPr>
              <w:keepNext/>
              <w:keepLines/>
              <w:spacing w:after="0" w:line="240" w:lineRule="auto"/>
              <w:jc w:val="center"/>
            </w:pPr>
            <w:r>
              <w:rPr>
                <w:b/>
                <w:sz w:val="18"/>
              </w:rPr>
              <w:t>Indeks (%)</w:t>
            </w:r>
          </w:p>
        </w:tc>
      </w:tr>
      <w:tr w:rsidR="003A4F82" w14:paraId="1C6C112F" w14:textId="77777777">
        <w:tblPrEx>
          <w:tblCellMar>
            <w:top w:w="0" w:type="dxa"/>
            <w:bottom w:w="0" w:type="dxa"/>
          </w:tblCellMar>
        </w:tblPrEx>
        <w:trPr>
          <w:cantSplit/>
          <w:trHeight w:val="560"/>
        </w:trPr>
        <w:tc>
          <w:tcPr>
            <w:tcW w:w="700" w:type="dxa"/>
            <w:tcMar>
              <w:top w:w="0" w:type="dxa"/>
              <w:bottom w:w="0" w:type="dxa"/>
            </w:tcMar>
            <w:vAlign w:val="center"/>
          </w:tcPr>
          <w:p w14:paraId="23F317FC" w14:textId="77777777" w:rsidR="003A4F82" w:rsidRDefault="00000000">
            <w:pPr>
              <w:keepNext/>
              <w:keepLines/>
              <w:spacing w:after="0" w:line="240" w:lineRule="auto"/>
            </w:pPr>
            <w:r>
              <w:rPr>
                <w:sz w:val="18"/>
              </w:rPr>
              <w:t>4</w:t>
            </w:r>
          </w:p>
        </w:tc>
        <w:tc>
          <w:tcPr>
            <w:tcW w:w="3180" w:type="dxa"/>
            <w:tcMar>
              <w:top w:w="0" w:type="dxa"/>
              <w:bottom w:w="0" w:type="dxa"/>
            </w:tcMar>
            <w:vAlign w:val="center"/>
          </w:tcPr>
          <w:p w14:paraId="3FEBEC8C" w14:textId="77777777" w:rsidR="003A4F82" w:rsidRDefault="00000000">
            <w:pPr>
              <w:keepNext/>
              <w:keepLines/>
              <w:spacing w:after="0" w:line="240" w:lineRule="auto"/>
            </w:pPr>
            <w:r>
              <w:rPr>
                <w:sz w:val="18"/>
              </w:rPr>
              <w:t>Rashodi za nabavu nefinancijske imovine (šifre 41+42+43+44+45)</w:t>
            </w:r>
          </w:p>
        </w:tc>
        <w:tc>
          <w:tcPr>
            <w:tcW w:w="700" w:type="dxa"/>
            <w:tcMar>
              <w:top w:w="0" w:type="dxa"/>
              <w:bottom w:w="0" w:type="dxa"/>
            </w:tcMar>
            <w:vAlign w:val="center"/>
          </w:tcPr>
          <w:p w14:paraId="58DE9412" w14:textId="77777777" w:rsidR="003A4F82" w:rsidRDefault="00000000">
            <w:pPr>
              <w:keepNext/>
              <w:keepLines/>
              <w:spacing w:after="0" w:line="240" w:lineRule="auto"/>
            </w:pPr>
            <w:r>
              <w:rPr>
                <w:sz w:val="18"/>
              </w:rPr>
              <w:t>4</w:t>
            </w:r>
          </w:p>
        </w:tc>
        <w:tc>
          <w:tcPr>
            <w:tcW w:w="1860" w:type="dxa"/>
            <w:tcMar>
              <w:top w:w="0" w:type="dxa"/>
              <w:bottom w:w="0" w:type="dxa"/>
            </w:tcMar>
            <w:vAlign w:val="center"/>
          </w:tcPr>
          <w:p w14:paraId="6DE34EE1" w14:textId="77777777" w:rsidR="003A4F82" w:rsidRDefault="00000000">
            <w:pPr>
              <w:keepNext/>
              <w:keepLines/>
              <w:spacing w:after="0" w:line="240" w:lineRule="auto"/>
              <w:jc w:val="right"/>
            </w:pPr>
            <w:r>
              <w:rPr>
                <w:sz w:val="18"/>
              </w:rPr>
              <w:t>277.920,62</w:t>
            </w:r>
          </w:p>
        </w:tc>
        <w:tc>
          <w:tcPr>
            <w:tcW w:w="1860" w:type="dxa"/>
            <w:tcMar>
              <w:top w:w="0" w:type="dxa"/>
              <w:bottom w:w="0" w:type="dxa"/>
            </w:tcMar>
            <w:vAlign w:val="center"/>
          </w:tcPr>
          <w:p w14:paraId="4455ED7F" w14:textId="77777777" w:rsidR="003A4F82" w:rsidRDefault="00000000">
            <w:pPr>
              <w:keepNext/>
              <w:keepLines/>
              <w:spacing w:after="0" w:line="240" w:lineRule="auto"/>
              <w:jc w:val="right"/>
            </w:pPr>
            <w:r>
              <w:rPr>
                <w:sz w:val="18"/>
              </w:rPr>
              <w:t>87.237,43</w:t>
            </w:r>
          </w:p>
        </w:tc>
        <w:tc>
          <w:tcPr>
            <w:tcW w:w="700" w:type="dxa"/>
            <w:tcMar>
              <w:top w:w="0" w:type="dxa"/>
              <w:bottom w:w="0" w:type="dxa"/>
            </w:tcMar>
            <w:vAlign w:val="center"/>
          </w:tcPr>
          <w:p w14:paraId="2F85005F" w14:textId="77777777" w:rsidR="003A4F82" w:rsidRDefault="00000000">
            <w:pPr>
              <w:keepNext/>
              <w:keepLines/>
              <w:spacing w:after="0" w:line="240" w:lineRule="auto"/>
              <w:jc w:val="right"/>
            </w:pPr>
            <w:r>
              <w:rPr>
                <w:sz w:val="18"/>
              </w:rPr>
              <w:t>31,4</w:t>
            </w:r>
          </w:p>
        </w:tc>
      </w:tr>
    </w:tbl>
    <w:p w14:paraId="78DBF54A" w14:textId="77777777" w:rsidR="003A4F82" w:rsidRDefault="003A4F82">
      <w:pPr>
        <w:spacing w:after="0"/>
      </w:pPr>
    </w:p>
    <w:p w14:paraId="295E0115" w14:textId="77777777" w:rsidR="003A4F82" w:rsidRDefault="00000000">
      <w:r>
        <w:t>Rashodi za nabavu nefinancijske imovine znatno smanjenje, a odnosi se za izgradnju i opremanje dječjeg igrališta u naselju Sikirevci, izrada projekata, nabavu uredskog namještaja , nabava uređaja i opreme. Prethodne godine bili su  projekti u završnim fazama  izgradnje  pa su utrošena veća financijska sredstva za poslovni objekt Etno kuća, te izgradnja nerazvrstanih cesta na području općine Sikirevci. </w:t>
      </w:r>
    </w:p>
    <w:p w14:paraId="165C5D5F" w14:textId="77777777" w:rsidR="003A4F82" w:rsidRDefault="003A4F82"/>
    <w:p w14:paraId="7076B7B6" w14:textId="77777777" w:rsidR="003A4F82" w:rsidRDefault="00000000">
      <w:pPr>
        <w:keepNext/>
        <w:spacing w:line="240" w:lineRule="auto"/>
        <w:jc w:val="center"/>
      </w:pPr>
      <w:r>
        <w:rPr>
          <w:sz w:val="28"/>
        </w:rPr>
        <w:t>Bilješka 40.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A4F82" w14:paraId="069F3461"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572B5C9" w14:textId="77777777" w:rsidR="003A4F8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CB48C73" w14:textId="77777777" w:rsidR="003A4F8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57D0CF7" w14:textId="77777777" w:rsidR="003A4F8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9673CDF" w14:textId="77777777" w:rsidR="003A4F8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896E205" w14:textId="77777777" w:rsidR="003A4F8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F69BDB2" w14:textId="77777777" w:rsidR="003A4F82" w:rsidRDefault="00000000">
            <w:pPr>
              <w:keepNext/>
              <w:keepLines/>
              <w:spacing w:after="0" w:line="240" w:lineRule="auto"/>
              <w:jc w:val="center"/>
            </w:pPr>
            <w:r>
              <w:rPr>
                <w:b/>
                <w:sz w:val="18"/>
              </w:rPr>
              <w:t>Indeks (%)</w:t>
            </w:r>
          </w:p>
        </w:tc>
      </w:tr>
      <w:tr w:rsidR="003A4F82" w14:paraId="7D22C9FC" w14:textId="77777777">
        <w:tblPrEx>
          <w:tblCellMar>
            <w:top w:w="0" w:type="dxa"/>
            <w:bottom w:w="0" w:type="dxa"/>
          </w:tblCellMar>
        </w:tblPrEx>
        <w:trPr>
          <w:cantSplit/>
          <w:trHeight w:val="560"/>
        </w:trPr>
        <w:tc>
          <w:tcPr>
            <w:tcW w:w="700" w:type="dxa"/>
            <w:tcMar>
              <w:top w:w="0" w:type="dxa"/>
              <w:bottom w:w="0" w:type="dxa"/>
            </w:tcMar>
            <w:vAlign w:val="center"/>
          </w:tcPr>
          <w:p w14:paraId="24A91122" w14:textId="77777777" w:rsidR="003A4F82" w:rsidRDefault="00000000">
            <w:pPr>
              <w:keepNext/>
              <w:keepLines/>
              <w:spacing w:after="0" w:line="240" w:lineRule="auto"/>
            </w:pPr>
            <w:r>
              <w:rPr>
                <w:sz w:val="18"/>
              </w:rPr>
              <w:t>42</w:t>
            </w:r>
          </w:p>
        </w:tc>
        <w:tc>
          <w:tcPr>
            <w:tcW w:w="3180" w:type="dxa"/>
            <w:tcMar>
              <w:top w:w="0" w:type="dxa"/>
              <w:bottom w:w="0" w:type="dxa"/>
            </w:tcMar>
            <w:vAlign w:val="center"/>
          </w:tcPr>
          <w:p w14:paraId="0502F90E" w14:textId="77777777" w:rsidR="003A4F82" w:rsidRDefault="00000000">
            <w:pPr>
              <w:keepNext/>
              <w:keepLines/>
              <w:spacing w:after="0" w:line="240" w:lineRule="auto"/>
            </w:pPr>
            <w:r>
              <w:rPr>
                <w:sz w:val="18"/>
              </w:rPr>
              <w:t>Rashodi za nabavu proizvedene dugotrajne imovine (šifre 421+422+423+424+425+426)</w:t>
            </w:r>
          </w:p>
        </w:tc>
        <w:tc>
          <w:tcPr>
            <w:tcW w:w="700" w:type="dxa"/>
            <w:tcMar>
              <w:top w:w="0" w:type="dxa"/>
              <w:bottom w:w="0" w:type="dxa"/>
            </w:tcMar>
            <w:vAlign w:val="center"/>
          </w:tcPr>
          <w:p w14:paraId="5E194E4C" w14:textId="77777777" w:rsidR="003A4F82" w:rsidRDefault="00000000">
            <w:pPr>
              <w:keepNext/>
              <w:keepLines/>
              <w:spacing w:after="0" w:line="240" w:lineRule="auto"/>
            </w:pPr>
            <w:r>
              <w:rPr>
                <w:sz w:val="18"/>
              </w:rPr>
              <w:t>42</w:t>
            </w:r>
          </w:p>
        </w:tc>
        <w:tc>
          <w:tcPr>
            <w:tcW w:w="1860" w:type="dxa"/>
            <w:tcMar>
              <w:top w:w="0" w:type="dxa"/>
              <w:bottom w:w="0" w:type="dxa"/>
            </w:tcMar>
            <w:vAlign w:val="center"/>
          </w:tcPr>
          <w:p w14:paraId="0BDDAD01" w14:textId="77777777" w:rsidR="003A4F82" w:rsidRDefault="00000000">
            <w:pPr>
              <w:keepNext/>
              <w:keepLines/>
              <w:spacing w:after="0" w:line="240" w:lineRule="auto"/>
              <w:jc w:val="right"/>
            </w:pPr>
            <w:r>
              <w:rPr>
                <w:sz w:val="18"/>
              </w:rPr>
              <w:t>238.893,04</w:t>
            </w:r>
          </w:p>
        </w:tc>
        <w:tc>
          <w:tcPr>
            <w:tcW w:w="1860" w:type="dxa"/>
            <w:tcMar>
              <w:top w:w="0" w:type="dxa"/>
              <w:bottom w:w="0" w:type="dxa"/>
            </w:tcMar>
            <w:vAlign w:val="center"/>
          </w:tcPr>
          <w:p w14:paraId="5242A859" w14:textId="77777777" w:rsidR="003A4F82" w:rsidRDefault="00000000">
            <w:pPr>
              <w:keepNext/>
              <w:keepLines/>
              <w:spacing w:after="0" w:line="240" w:lineRule="auto"/>
              <w:jc w:val="right"/>
            </w:pPr>
            <w:r>
              <w:rPr>
                <w:sz w:val="18"/>
              </w:rPr>
              <w:t>54.662,20</w:t>
            </w:r>
          </w:p>
        </w:tc>
        <w:tc>
          <w:tcPr>
            <w:tcW w:w="700" w:type="dxa"/>
            <w:tcMar>
              <w:top w:w="0" w:type="dxa"/>
              <w:bottom w:w="0" w:type="dxa"/>
            </w:tcMar>
            <w:vAlign w:val="center"/>
          </w:tcPr>
          <w:p w14:paraId="624145E2" w14:textId="77777777" w:rsidR="003A4F82" w:rsidRDefault="00000000">
            <w:pPr>
              <w:keepNext/>
              <w:keepLines/>
              <w:spacing w:after="0" w:line="240" w:lineRule="auto"/>
              <w:jc w:val="right"/>
            </w:pPr>
            <w:r>
              <w:rPr>
                <w:sz w:val="18"/>
              </w:rPr>
              <w:t>22,9</w:t>
            </w:r>
          </w:p>
        </w:tc>
      </w:tr>
    </w:tbl>
    <w:p w14:paraId="3AABD56A" w14:textId="77777777" w:rsidR="003A4F82" w:rsidRDefault="003A4F82">
      <w:pPr>
        <w:spacing w:after="0"/>
      </w:pPr>
    </w:p>
    <w:p w14:paraId="6D270990" w14:textId="77777777" w:rsidR="003A4F82" w:rsidRDefault="00000000">
      <w:r>
        <w:lastRenderedPageBreak/>
        <w:t>Smanjenje dovodi zbog manjeg broja provedbe javnih poziva za nabavu proizvedene dugotrajne imovine na području općine.</w:t>
      </w:r>
    </w:p>
    <w:p w14:paraId="0DA6D326" w14:textId="77777777" w:rsidR="003A4F82" w:rsidRDefault="003A4F82"/>
    <w:p w14:paraId="53FF19C4" w14:textId="77777777" w:rsidR="003A4F82" w:rsidRDefault="00000000">
      <w:pPr>
        <w:keepNext/>
        <w:spacing w:line="240" w:lineRule="auto"/>
        <w:jc w:val="center"/>
      </w:pPr>
      <w:r>
        <w:rPr>
          <w:sz w:val="28"/>
        </w:rPr>
        <w:t>Bilješka 41.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A4F82" w14:paraId="6C4CD4D6"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C8C608C" w14:textId="77777777" w:rsidR="003A4F8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060CDBA" w14:textId="77777777" w:rsidR="003A4F8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CC11D95" w14:textId="77777777" w:rsidR="003A4F8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7989BC4" w14:textId="77777777" w:rsidR="003A4F8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49CA8B5" w14:textId="77777777" w:rsidR="003A4F8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9012748" w14:textId="77777777" w:rsidR="003A4F82" w:rsidRDefault="00000000">
            <w:pPr>
              <w:keepNext/>
              <w:keepLines/>
              <w:spacing w:after="0" w:line="240" w:lineRule="auto"/>
              <w:jc w:val="center"/>
            </w:pPr>
            <w:r>
              <w:rPr>
                <w:b/>
                <w:sz w:val="18"/>
              </w:rPr>
              <w:t>Indeks (%)</w:t>
            </w:r>
          </w:p>
        </w:tc>
      </w:tr>
      <w:tr w:rsidR="003A4F82" w14:paraId="25648954" w14:textId="77777777">
        <w:tblPrEx>
          <w:tblCellMar>
            <w:top w:w="0" w:type="dxa"/>
            <w:bottom w:w="0" w:type="dxa"/>
          </w:tblCellMar>
        </w:tblPrEx>
        <w:trPr>
          <w:cantSplit/>
          <w:trHeight w:val="560"/>
        </w:trPr>
        <w:tc>
          <w:tcPr>
            <w:tcW w:w="700" w:type="dxa"/>
            <w:tcMar>
              <w:top w:w="0" w:type="dxa"/>
              <w:bottom w:w="0" w:type="dxa"/>
            </w:tcMar>
            <w:vAlign w:val="center"/>
          </w:tcPr>
          <w:p w14:paraId="5A8E1438" w14:textId="77777777" w:rsidR="003A4F82" w:rsidRDefault="00000000">
            <w:pPr>
              <w:keepNext/>
              <w:keepLines/>
              <w:spacing w:after="0" w:line="240" w:lineRule="auto"/>
            </w:pPr>
            <w:r>
              <w:rPr>
                <w:sz w:val="18"/>
              </w:rPr>
              <w:t>4213</w:t>
            </w:r>
          </w:p>
        </w:tc>
        <w:tc>
          <w:tcPr>
            <w:tcW w:w="3180" w:type="dxa"/>
            <w:tcMar>
              <w:top w:w="0" w:type="dxa"/>
              <w:bottom w:w="0" w:type="dxa"/>
            </w:tcMar>
            <w:vAlign w:val="center"/>
          </w:tcPr>
          <w:p w14:paraId="17AA9990" w14:textId="77777777" w:rsidR="003A4F82" w:rsidRDefault="00000000">
            <w:pPr>
              <w:keepNext/>
              <w:keepLines/>
              <w:spacing w:after="0" w:line="240" w:lineRule="auto"/>
            </w:pPr>
            <w:r>
              <w:rPr>
                <w:sz w:val="18"/>
              </w:rPr>
              <w:t>Ceste, željeznice i ostali prometni objekti</w:t>
            </w:r>
          </w:p>
        </w:tc>
        <w:tc>
          <w:tcPr>
            <w:tcW w:w="700" w:type="dxa"/>
            <w:tcMar>
              <w:top w:w="0" w:type="dxa"/>
              <w:bottom w:w="0" w:type="dxa"/>
            </w:tcMar>
            <w:vAlign w:val="center"/>
          </w:tcPr>
          <w:p w14:paraId="06D1EE66" w14:textId="77777777" w:rsidR="003A4F82" w:rsidRDefault="00000000">
            <w:pPr>
              <w:keepNext/>
              <w:keepLines/>
              <w:spacing w:after="0" w:line="240" w:lineRule="auto"/>
            </w:pPr>
            <w:r>
              <w:rPr>
                <w:sz w:val="18"/>
              </w:rPr>
              <w:t>4213</w:t>
            </w:r>
          </w:p>
        </w:tc>
        <w:tc>
          <w:tcPr>
            <w:tcW w:w="1860" w:type="dxa"/>
            <w:tcMar>
              <w:top w:w="0" w:type="dxa"/>
              <w:bottom w:w="0" w:type="dxa"/>
            </w:tcMar>
            <w:vAlign w:val="center"/>
          </w:tcPr>
          <w:p w14:paraId="3EB384AA" w14:textId="77777777" w:rsidR="003A4F82" w:rsidRDefault="00000000">
            <w:pPr>
              <w:keepNext/>
              <w:keepLines/>
              <w:spacing w:after="0" w:line="240" w:lineRule="auto"/>
              <w:jc w:val="right"/>
            </w:pPr>
            <w:r>
              <w:rPr>
                <w:sz w:val="18"/>
              </w:rPr>
              <w:t>102.305,63</w:t>
            </w:r>
          </w:p>
        </w:tc>
        <w:tc>
          <w:tcPr>
            <w:tcW w:w="1860" w:type="dxa"/>
            <w:tcMar>
              <w:top w:w="0" w:type="dxa"/>
              <w:bottom w:w="0" w:type="dxa"/>
            </w:tcMar>
            <w:vAlign w:val="center"/>
          </w:tcPr>
          <w:p w14:paraId="07F53DC9" w14:textId="77777777" w:rsidR="003A4F82" w:rsidRDefault="00000000">
            <w:pPr>
              <w:keepNext/>
              <w:keepLines/>
              <w:spacing w:after="0" w:line="240" w:lineRule="auto"/>
              <w:jc w:val="right"/>
            </w:pPr>
            <w:r>
              <w:rPr>
                <w:sz w:val="18"/>
              </w:rPr>
              <w:t>0,00</w:t>
            </w:r>
          </w:p>
        </w:tc>
        <w:tc>
          <w:tcPr>
            <w:tcW w:w="700" w:type="dxa"/>
            <w:tcMar>
              <w:top w:w="0" w:type="dxa"/>
              <w:bottom w:w="0" w:type="dxa"/>
            </w:tcMar>
            <w:vAlign w:val="center"/>
          </w:tcPr>
          <w:p w14:paraId="664FFB32" w14:textId="77777777" w:rsidR="003A4F82" w:rsidRDefault="00000000">
            <w:pPr>
              <w:keepNext/>
              <w:keepLines/>
              <w:spacing w:after="0" w:line="240" w:lineRule="auto"/>
              <w:jc w:val="right"/>
            </w:pPr>
            <w:r>
              <w:rPr>
                <w:sz w:val="18"/>
              </w:rPr>
              <w:t>0</w:t>
            </w:r>
          </w:p>
        </w:tc>
      </w:tr>
    </w:tbl>
    <w:p w14:paraId="1CF51F07" w14:textId="77777777" w:rsidR="003A4F82" w:rsidRDefault="003A4F82">
      <w:pPr>
        <w:spacing w:after="0"/>
      </w:pPr>
    </w:p>
    <w:p w14:paraId="02B41C46" w14:textId="6E71D57C" w:rsidR="003A4F82" w:rsidRDefault="00000000">
      <w:r>
        <w:t>U prvom polugodištu nisu se raspisivali javni pozivi za izgradnjom i rekonstrukcijom nerazvrstanih cesta , pa zbog toga dovodi ne ostv</w:t>
      </w:r>
      <w:r w:rsidR="00991E39">
        <w:t>a</w:t>
      </w:r>
      <w:r>
        <w:t>reni rashod u odnosu na ostvareno u izvještajnom razdoblju prethodne godine.</w:t>
      </w:r>
    </w:p>
    <w:p w14:paraId="52AD5CE8" w14:textId="77777777" w:rsidR="003A4F82" w:rsidRDefault="003A4F82"/>
    <w:p w14:paraId="5FD201F4" w14:textId="77777777" w:rsidR="003A4F82" w:rsidRDefault="00000000">
      <w:pPr>
        <w:keepNext/>
        <w:spacing w:line="240" w:lineRule="auto"/>
        <w:jc w:val="center"/>
      </w:pPr>
      <w:r>
        <w:rPr>
          <w:sz w:val="28"/>
        </w:rPr>
        <w:t>Bilješka 42.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A4F82" w14:paraId="2046CBA4"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6A1DE09" w14:textId="77777777" w:rsidR="003A4F8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ACFC46D" w14:textId="77777777" w:rsidR="003A4F8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FAF7C89" w14:textId="77777777" w:rsidR="003A4F8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A498609" w14:textId="77777777" w:rsidR="003A4F8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1A7E142" w14:textId="77777777" w:rsidR="003A4F8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0798097" w14:textId="77777777" w:rsidR="003A4F82" w:rsidRDefault="00000000">
            <w:pPr>
              <w:keepNext/>
              <w:keepLines/>
              <w:spacing w:after="0" w:line="240" w:lineRule="auto"/>
              <w:jc w:val="center"/>
            </w:pPr>
            <w:r>
              <w:rPr>
                <w:b/>
                <w:sz w:val="18"/>
              </w:rPr>
              <w:t>Indeks (%)</w:t>
            </w:r>
          </w:p>
        </w:tc>
      </w:tr>
      <w:tr w:rsidR="003A4F82" w14:paraId="1FAB784D" w14:textId="77777777">
        <w:tblPrEx>
          <w:tblCellMar>
            <w:top w:w="0" w:type="dxa"/>
            <w:bottom w:w="0" w:type="dxa"/>
          </w:tblCellMar>
        </w:tblPrEx>
        <w:trPr>
          <w:cantSplit/>
          <w:trHeight w:val="560"/>
        </w:trPr>
        <w:tc>
          <w:tcPr>
            <w:tcW w:w="700" w:type="dxa"/>
            <w:tcMar>
              <w:top w:w="0" w:type="dxa"/>
              <w:bottom w:w="0" w:type="dxa"/>
            </w:tcMar>
            <w:vAlign w:val="center"/>
          </w:tcPr>
          <w:p w14:paraId="56FF218D" w14:textId="77777777" w:rsidR="003A4F82" w:rsidRDefault="00000000">
            <w:pPr>
              <w:keepNext/>
              <w:keepLines/>
              <w:spacing w:after="0" w:line="240" w:lineRule="auto"/>
            </w:pPr>
            <w:r>
              <w:rPr>
                <w:sz w:val="18"/>
              </w:rPr>
              <w:t>4221</w:t>
            </w:r>
          </w:p>
        </w:tc>
        <w:tc>
          <w:tcPr>
            <w:tcW w:w="3180" w:type="dxa"/>
            <w:tcMar>
              <w:top w:w="0" w:type="dxa"/>
              <w:bottom w:w="0" w:type="dxa"/>
            </w:tcMar>
            <w:vAlign w:val="center"/>
          </w:tcPr>
          <w:p w14:paraId="14B7094C" w14:textId="77777777" w:rsidR="003A4F82" w:rsidRDefault="00000000">
            <w:pPr>
              <w:keepNext/>
              <w:keepLines/>
              <w:spacing w:after="0" w:line="240" w:lineRule="auto"/>
            </w:pPr>
            <w:r>
              <w:rPr>
                <w:sz w:val="18"/>
              </w:rPr>
              <w:t>Uredska oprema i namještaj</w:t>
            </w:r>
          </w:p>
        </w:tc>
        <w:tc>
          <w:tcPr>
            <w:tcW w:w="700" w:type="dxa"/>
            <w:tcMar>
              <w:top w:w="0" w:type="dxa"/>
              <w:bottom w:w="0" w:type="dxa"/>
            </w:tcMar>
            <w:vAlign w:val="center"/>
          </w:tcPr>
          <w:p w14:paraId="4CEC71BD" w14:textId="77777777" w:rsidR="003A4F82" w:rsidRDefault="00000000">
            <w:pPr>
              <w:keepNext/>
              <w:keepLines/>
              <w:spacing w:after="0" w:line="240" w:lineRule="auto"/>
            </w:pPr>
            <w:r>
              <w:rPr>
                <w:sz w:val="18"/>
              </w:rPr>
              <w:t>4221</w:t>
            </w:r>
          </w:p>
        </w:tc>
        <w:tc>
          <w:tcPr>
            <w:tcW w:w="1860" w:type="dxa"/>
            <w:tcMar>
              <w:top w:w="0" w:type="dxa"/>
              <w:bottom w:w="0" w:type="dxa"/>
            </w:tcMar>
            <w:vAlign w:val="center"/>
          </w:tcPr>
          <w:p w14:paraId="25D4444A" w14:textId="77777777" w:rsidR="003A4F82" w:rsidRDefault="00000000">
            <w:pPr>
              <w:keepNext/>
              <w:keepLines/>
              <w:spacing w:after="0" w:line="240" w:lineRule="auto"/>
              <w:jc w:val="right"/>
            </w:pPr>
            <w:r>
              <w:rPr>
                <w:sz w:val="18"/>
              </w:rPr>
              <w:t>2.242,50</w:t>
            </w:r>
          </w:p>
        </w:tc>
        <w:tc>
          <w:tcPr>
            <w:tcW w:w="1860" w:type="dxa"/>
            <w:tcMar>
              <w:top w:w="0" w:type="dxa"/>
              <w:bottom w:w="0" w:type="dxa"/>
            </w:tcMar>
            <w:vAlign w:val="center"/>
          </w:tcPr>
          <w:p w14:paraId="5B4CA28C" w14:textId="77777777" w:rsidR="003A4F82" w:rsidRDefault="00000000">
            <w:pPr>
              <w:keepNext/>
              <w:keepLines/>
              <w:spacing w:after="0" w:line="240" w:lineRule="auto"/>
              <w:jc w:val="right"/>
            </w:pPr>
            <w:r>
              <w:rPr>
                <w:sz w:val="18"/>
              </w:rPr>
              <w:t>8.179,90</w:t>
            </w:r>
          </w:p>
        </w:tc>
        <w:tc>
          <w:tcPr>
            <w:tcW w:w="700" w:type="dxa"/>
            <w:tcMar>
              <w:top w:w="0" w:type="dxa"/>
              <w:bottom w:w="0" w:type="dxa"/>
            </w:tcMar>
            <w:vAlign w:val="center"/>
          </w:tcPr>
          <w:p w14:paraId="2604C2A2" w14:textId="77777777" w:rsidR="003A4F82" w:rsidRDefault="00000000">
            <w:pPr>
              <w:keepNext/>
              <w:keepLines/>
              <w:spacing w:after="0" w:line="240" w:lineRule="auto"/>
              <w:jc w:val="right"/>
            </w:pPr>
            <w:r>
              <w:rPr>
                <w:sz w:val="18"/>
              </w:rPr>
              <w:t>364,8</w:t>
            </w:r>
          </w:p>
        </w:tc>
      </w:tr>
    </w:tbl>
    <w:p w14:paraId="1032E556" w14:textId="77777777" w:rsidR="003A4F82" w:rsidRDefault="003A4F82">
      <w:pPr>
        <w:spacing w:after="0"/>
      </w:pPr>
    </w:p>
    <w:p w14:paraId="0B94D309" w14:textId="77777777" w:rsidR="003A4F82" w:rsidRDefault="00000000">
      <w:r>
        <w:t>Blago povećanje dovodi zbog potrebe nabave namještaja za potrebe Etno kuće.</w:t>
      </w:r>
    </w:p>
    <w:p w14:paraId="6770BBFC" w14:textId="77777777" w:rsidR="003A4F82" w:rsidRDefault="003A4F82"/>
    <w:p w14:paraId="6AE8A9D5" w14:textId="77777777" w:rsidR="003A4F82" w:rsidRDefault="00000000">
      <w:pPr>
        <w:keepNext/>
        <w:spacing w:line="240" w:lineRule="auto"/>
        <w:jc w:val="center"/>
      </w:pPr>
      <w:r>
        <w:rPr>
          <w:sz w:val="28"/>
        </w:rPr>
        <w:t>Bilješka 43.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A4F82" w14:paraId="7C3A1FC8"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AC830CF" w14:textId="77777777" w:rsidR="003A4F8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D056CB5" w14:textId="77777777" w:rsidR="003A4F8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428512C" w14:textId="77777777" w:rsidR="003A4F8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9BEAA60" w14:textId="77777777" w:rsidR="003A4F8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29AF0DA" w14:textId="77777777" w:rsidR="003A4F8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D16BC14" w14:textId="77777777" w:rsidR="003A4F82" w:rsidRDefault="00000000">
            <w:pPr>
              <w:keepNext/>
              <w:keepLines/>
              <w:spacing w:after="0" w:line="240" w:lineRule="auto"/>
              <w:jc w:val="center"/>
            </w:pPr>
            <w:r>
              <w:rPr>
                <w:b/>
                <w:sz w:val="18"/>
              </w:rPr>
              <w:t>Indeks (%)</w:t>
            </w:r>
          </w:p>
        </w:tc>
      </w:tr>
      <w:tr w:rsidR="003A4F82" w14:paraId="5A4E7B64" w14:textId="77777777">
        <w:tblPrEx>
          <w:tblCellMar>
            <w:top w:w="0" w:type="dxa"/>
            <w:bottom w:w="0" w:type="dxa"/>
          </w:tblCellMar>
        </w:tblPrEx>
        <w:trPr>
          <w:cantSplit/>
          <w:trHeight w:val="560"/>
        </w:trPr>
        <w:tc>
          <w:tcPr>
            <w:tcW w:w="700" w:type="dxa"/>
            <w:tcMar>
              <w:top w:w="0" w:type="dxa"/>
              <w:bottom w:w="0" w:type="dxa"/>
            </w:tcMar>
            <w:vAlign w:val="center"/>
          </w:tcPr>
          <w:p w14:paraId="5CE237A9" w14:textId="77777777" w:rsidR="003A4F82" w:rsidRDefault="00000000">
            <w:pPr>
              <w:keepNext/>
              <w:keepLines/>
              <w:spacing w:after="0" w:line="240" w:lineRule="auto"/>
            </w:pPr>
            <w:r>
              <w:rPr>
                <w:sz w:val="18"/>
              </w:rPr>
              <w:t>4227</w:t>
            </w:r>
          </w:p>
        </w:tc>
        <w:tc>
          <w:tcPr>
            <w:tcW w:w="3180" w:type="dxa"/>
            <w:tcMar>
              <w:top w:w="0" w:type="dxa"/>
              <w:bottom w:w="0" w:type="dxa"/>
            </w:tcMar>
            <w:vAlign w:val="center"/>
          </w:tcPr>
          <w:p w14:paraId="6D7E3FE9" w14:textId="77777777" w:rsidR="003A4F82" w:rsidRDefault="00000000">
            <w:pPr>
              <w:keepNext/>
              <w:keepLines/>
              <w:spacing w:after="0" w:line="240" w:lineRule="auto"/>
            </w:pPr>
            <w:r>
              <w:rPr>
                <w:sz w:val="18"/>
              </w:rPr>
              <w:t>Uređaji, strojevi i oprema za ostale namjene</w:t>
            </w:r>
          </w:p>
        </w:tc>
        <w:tc>
          <w:tcPr>
            <w:tcW w:w="700" w:type="dxa"/>
            <w:tcMar>
              <w:top w:w="0" w:type="dxa"/>
              <w:bottom w:w="0" w:type="dxa"/>
            </w:tcMar>
            <w:vAlign w:val="center"/>
          </w:tcPr>
          <w:p w14:paraId="1F66AE9B" w14:textId="77777777" w:rsidR="003A4F82" w:rsidRDefault="00000000">
            <w:pPr>
              <w:keepNext/>
              <w:keepLines/>
              <w:spacing w:after="0" w:line="240" w:lineRule="auto"/>
            </w:pPr>
            <w:r>
              <w:rPr>
                <w:sz w:val="18"/>
              </w:rPr>
              <w:t>4227</w:t>
            </w:r>
          </w:p>
        </w:tc>
        <w:tc>
          <w:tcPr>
            <w:tcW w:w="1860" w:type="dxa"/>
            <w:tcMar>
              <w:top w:w="0" w:type="dxa"/>
              <w:bottom w:w="0" w:type="dxa"/>
            </w:tcMar>
            <w:vAlign w:val="center"/>
          </w:tcPr>
          <w:p w14:paraId="41452595" w14:textId="77777777" w:rsidR="003A4F82" w:rsidRDefault="00000000">
            <w:pPr>
              <w:keepNext/>
              <w:keepLines/>
              <w:spacing w:after="0" w:line="240" w:lineRule="auto"/>
              <w:jc w:val="right"/>
            </w:pPr>
            <w:r>
              <w:rPr>
                <w:sz w:val="18"/>
              </w:rPr>
              <w:t>14.754,59</w:t>
            </w:r>
          </w:p>
        </w:tc>
        <w:tc>
          <w:tcPr>
            <w:tcW w:w="1860" w:type="dxa"/>
            <w:tcMar>
              <w:top w:w="0" w:type="dxa"/>
              <w:bottom w:w="0" w:type="dxa"/>
            </w:tcMar>
            <w:vAlign w:val="center"/>
          </w:tcPr>
          <w:p w14:paraId="14BFA497" w14:textId="77777777" w:rsidR="003A4F82" w:rsidRDefault="00000000">
            <w:pPr>
              <w:keepNext/>
              <w:keepLines/>
              <w:spacing w:after="0" w:line="240" w:lineRule="auto"/>
              <w:jc w:val="right"/>
            </w:pPr>
            <w:r>
              <w:rPr>
                <w:sz w:val="18"/>
              </w:rPr>
              <w:t>1.019,80</w:t>
            </w:r>
          </w:p>
        </w:tc>
        <w:tc>
          <w:tcPr>
            <w:tcW w:w="700" w:type="dxa"/>
            <w:tcMar>
              <w:top w:w="0" w:type="dxa"/>
              <w:bottom w:w="0" w:type="dxa"/>
            </w:tcMar>
            <w:vAlign w:val="center"/>
          </w:tcPr>
          <w:p w14:paraId="1719F812" w14:textId="77777777" w:rsidR="003A4F82" w:rsidRDefault="00000000">
            <w:pPr>
              <w:keepNext/>
              <w:keepLines/>
              <w:spacing w:after="0" w:line="240" w:lineRule="auto"/>
              <w:jc w:val="right"/>
            </w:pPr>
            <w:r>
              <w:rPr>
                <w:sz w:val="18"/>
              </w:rPr>
              <w:t>6,9</w:t>
            </w:r>
          </w:p>
        </w:tc>
      </w:tr>
    </w:tbl>
    <w:p w14:paraId="0FE095A8" w14:textId="77777777" w:rsidR="003A4F82" w:rsidRDefault="003A4F82">
      <w:pPr>
        <w:spacing w:after="0"/>
      </w:pPr>
    </w:p>
    <w:p w14:paraId="35D9F7D8" w14:textId="4789DBEE" w:rsidR="003A4F82" w:rsidRDefault="00000000">
      <w:r>
        <w:t>U prvom polugodištu ni</w:t>
      </w:r>
      <w:r w:rsidR="00991E39">
        <w:t>je</w:t>
      </w:r>
      <w:r>
        <w:t xml:space="preserve"> bilo potrebe za</w:t>
      </w:r>
      <w:r w:rsidR="00991E39">
        <w:t xml:space="preserve"> većom</w:t>
      </w:r>
      <w:r>
        <w:t xml:space="preserve"> nabavom uređaja i opreme za objekte u vlasništvu općine, znatno smanjenje.</w:t>
      </w:r>
    </w:p>
    <w:p w14:paraId="0605DA96" w14:textId="77777777" w:rsidR="003A4F82" w:rsidRDefault="003A4F82"/>
    <w:p w14:paraId="299F5A0D" w14:textId="77777777" w:rsidR="003A4F82" w:rsidRDefault="00000000">
      <w:pPr>
        <w:keepNext/>
        <w:spacing w:line="240" w:lineRule="auto"/>
        <w:jc w:val="center"/>
      </w:pPr>
      <w:r>
        <w:rPr>
          <w:sz w:val="28"/>
        </w:rPr>
        <w:t>Bilješka 44.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A4F82" w14:paraId="7CCA37D2"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14E68FB" w14:textId="77777777" w:rsidR="003A4F8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181E513C" w14:textId="77777777" w:rsidR="003A4F8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E1F1B6D" w14:textId="77777777" w:rsidR="003A4F8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A6BFA03" w14:textId="77777777" w:rsidR="003A4F8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B6347FD" w14:textId="77777777" w:rsidR="003A4F8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ACD9B43" w14:textId="77777777" w:rsidR="003A4F82" w:rsidRDefault="00000000">
            <w:pPr>
              <w:keepNext/>
              <w:keepLines/>
              <w:spacing w:after="0" w:line="240" w:lineRule="auto"/>
              <w:jc w:val="center"/>
            </w:pPr>
            <w:r>
              <w:rPr>
                <w:b/>
                <w:sz w:val="18"/>
              </w:rPr>
              <w:t>Indeks (%)</w:t>
            </w:r>
          </w:p>
        </w:tc>
      </w:tr>
      <w:tr w:rsidR="003A4F82" w14:paraId="25BE4AC8" w14:textId="77777777">
        <w:tblPrEx>
          <w:tblCellMar>
            <w:top w:w="0" w:type="dxa"/>
            <w:bottom w:w="0" w:type="dxa"/>
          </w:tblCellMar>
        </w:tblPrEx>
        <w:trPr>
          <w:cantSplit/>
          <w:trHeight w:val="560"/>
        </w:trPr>
        <w:tc>
          <w:tcPr>
            <w:tcW w:w="700" w:type="dxa"/>
            <w:tcMar>
              <w:top w:w="0" w:type="dxa"/>
              <w:bottom w:w="0" w:type="dxa"/>
            </w:tcMar>
            <w:vAlign w:val="center"/>
          </w:tcPr>
          <w:p w14:paraId="74CC755D" w14:textId="77777777" w:rsidR="003A4F82" w:rsidRDefault="00000000">
            <w:pPr>
              <w:keepNext/>
              <w:keepLines/>
              <w:spacing w:after="0" w:line="240" w:lineRule="auto"/>
            </w:pPr>
            <w:r>
              <w:rPr>
                <w:sz w:val="18"/>
              </w:rPr>
              <w:t>451</w:t>
            </w:r>
          </w:p>
        </w:tc>
        <w:tc>
          <w:tcPr>
            <w:tcW w:w="3180" w:type="dxa"/>
            <w:tcMar>
              <w:top w:w="0" w:type="dxa"/>
              <w:bottom w:w="0" w:type="dxa"/>
            </w:tcMar>
            <w:vAlign w:val="center"/>
          </w:tcPr>
          <w:p w14:paraId="62BF5736" w14:textId="77777777" w:rsidR="003A4F82" w:rsidRDefault="00000000">
            <w:pPr>
              <w:keepNext/>
              <w:keepLines/>
              <w:spacing w:after="0" w:line="240" w:lineRule="auto"/>
            </w:pPr>
            <w:r>
              <w:rPr>
                <w:sz w:val="18"/>
              </w:rPr>
              <w:t>Dodatna ulaganja na građevinskim objektima</w:t>
            </w:r>
          </w:p>
        </w:tc>
        <w:tc>
          <w:tcPr>
            <w:tcW w:w="700" w:type="dxa"/>
            <w:tcMar>
              <w:top w:w="0" w:type="dxa"/>
              <w:bottom w:w="0" w:type="dxa"/>
            </w:tcMar>
            <w:vAlign w:val="center"/>
          </w:tcPr>
          <w:p w14:paraId="61819825" w14:textId="77777777" w:rsidR="003A4F82" w:rsidRDefault="00000000">
            <w:pPr>
              <w:keepNext/>
              <w:keepLines/>
              <w:spacing w:after="0" w:line="240" w:lineRule="auto"/>
            </w:pPr>
            <w:r>
              <w:rPr>
                <w:sz w:val="18"/>
              </w:rPr>
              <w:t>451</w:t>
            </w:r>
          </w:p>
        </w:tc>
        <w:tc>
          <w:tcPr>
            <w:tcW w:w="1860" w:type="dxa"/>
            <w:tcMar>
              <w:top w:w="0" w:type="dxa"/>
              <w:bottom w:w="0" w:type="dxa"/>
            </w:tcMar>
            <w:vAlign w:val="center"/>
          </w:tcPr>
          <w:p w14:paraId="43B6A200" w14:textId="77777777" w:rsidR="003A4F82" w:rsidRDefault="00000000">
            <w:pPr>
              <w:keepNext/>
              <w:keepLines/>
              <w:spacing w:after="0" w:line="240" w:lineRule="auto"/>
              <w:jc w:val="right"/>
            </w:pPr>
            <w:r>
              <w:rPr>
                <w:sz w:val="18"/>
              </w:rPr>
              <w:t>9.427,58</w:t>
            </w:r>
          </w:p>
        </w:tc>
        <w:tc>
          <w:tcPr>
            <w:tcW w:w="1860" w:type="dxa"/>
            <w:tcMar>
              <w:top w:w="0" w:type="dxa"/>
              <w:bottom w:w="0" w:type="dxa"/>
            </w:tcMar>
            <w:vAlign w:val="center"/>
          </w:tcPr>
          <w:p w14:paraId="5071BCAE" w14:textId="77777777" w:rsidR="003A4F82" w:rsidRDefault="00000000">
            <w:pPr>
              <w:keepNext/>
              <w:keepLines/>
              <w:spacing w:after="0" w:line="240" w:lineRule="auto"/>
              <w:jc w:val="right"/>
            </w:pPr>
            <w:r>
              <w:rPr>
                <w:sz w:val="18"/>
              </w:rPr>
              <w:t>23.825,23</w:t>
            </w:r>
          </w:p>
        </w:tc>
        <w:tc>
          <w:tcPr>
            <w:tcW w:w="700" w:type="dxa"/>
            <w:tcMar>
              <w:top w:w="0" w:type="dxa"/>
              <w:bottom w:w="0" w:type="dxa"/>
            </w:tcMar>
            <w:vAlign w:val="center"/>
          </w:tcPr>
          <w:p w14:paraId="36604185" w14:textId="77777777" w:rsidR="003A4F82" w:rsidRDefault="00000000">
            <w:pPr>
              <w:keepNext/>
              <w:keepLines/>
              <w:spacing w:after="0" w:line="240" w:lineRule="auto"/>
              <w:jc w:val="right"/>
            </w:pPr>
            <w:r>
              <w:rPr>
                <w:sz w:val="18"/>
              </w:rPr>
              <w:t>252,7</w:t>
            </w:r>
          </w:p>
        </w:tc>
      </w:tr>
    </w:tbl>
    <w:p w14:paraId="1047AEBB" w14:textId="77777777" w:rsidR="003A4F82" w:rsidRDefault="003A4F82">
      <w:pPr>
        <w:spacing w:after="0"/>
      </w:pPr>
    </w:p>
    <w:p w14:paraId="2906E7C5" w14:textId="1AA8B4B0" w:rsidR="003A4F82" w:rsidRDefault="00000000">
      <w:r>
        <w:lastRenderedPageBreak/>
        <w:t xml:space="preserve">Znatno povećanje dovodi zbog potrebe za dodatnim ulaganjem u objekte u </w:t>
      </w:r>
      <w:r w:rsidR="00991E39">
        <w:t xml:space="preserve">vlasništvu </w:t>
      </w:r>
      <w:r>
        <w:t>općine ( sanacija  krovišta i stavljanje fasade na objekt Lovačka kuća Sikirevci, dodatna ulaganje u Etno kuću- izgradnja nadstrešnice, te ulaganje u vatrogasni objekt -nadstrešnica).</w:t>
      </w:r>
    </w:p>
    <w:p w14:paraId="08F62E03" w14:textId="77777777" w:rsidR="003A4F82" w:rsidRDefault="003A4F82"/>
    <w:p w14:paraId="674FDA77" w14:textId="77777777" w:rsidR="003A4F82" w:rsidRDefault="00000000">
      <w:pPr>
        <w:keepNext/>
        <w:spacing w:line="240" w:lineRule="auto"/>
        <w:jc w:val="center"/>
      </w:pPr>
      <w:r>
        <w:rPr>
          <w:sz w:val="28"/>
        </w:rPr>
        <w:t>Bilješka 45.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A4F82" w14:paraId="4AF7F1D2"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D7CFBF7" w14:textId="77777777" w:rsidR="003A4F8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EDB32C9" w14:textId="77777777" w:rsidR="003A4F8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A380CD4" w14:textId="77777777" w:rsidR="003A4F8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351099D" w14:textId="77777777" w:rsidR="003A4F8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6EABBC0" w14:textId="77777777" w:rsidR="003A4F8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631AE48" w14:textId="77777777" w:rsidR="003A4F82" w:rsidRDefault="00000000">
            <w:pPr>
              <w:keepNext/>
              <w:keepLines/>
              <w:spacing w:after="0" w:line="240" w:lineRule="auto"/>
              <w:jc w:val="center"/>
            </w:pPr>
            <w:r>
              <w:rPr>
                <w:b/>
                <w:sz w:val="18"/>
              </w:rPr>
              <w:t>Indeks (%)</w:t>
            </w:r>
          </w:p>
        </w:tc>
      </w:tr>
      <w:tr w:rsidR="003A4F82" w14:paraId="10838DE0" w14:textId="77777777">
        <w:tblPrEx>
          <w:tblCellMar>
            <w:top w:w="0" w:type="dxa"/>
            <w:bottom w:w="0" w:type="dxa"/>
          </w:tblCellMar>
        </w:tblPrEx>
        <w:trPr>
          <w:cantSplit/>
          <w:trHeight w:val="560"/>
        </w:trPr>
        <w:tc>
          <w:tcPr>
            <w:tcW w:w="700" w:type="dxa"/>
            <w:tcMar>
              <w:top w:w="0" w:type="dxa"/>
              <w:bottom w:w="0" w:type="dxa"/>
            </w:tcMar>
            <w:vAlign w:val="center"/>
          </w:tcPr>
          <w:p w14:paraId="2504F42F" w14:textId="77777777" w:rsidR="003A4F82" w:rsidRDefault="003A4F82">
            <w:pPr>
              <w:keepNext/>
              <w:keepLines/>
              <w:spacing w:after="0" w:line="240" w:lineRule="auto"/>
            </w:pPr>
          </w:p>
        </w:tc>
        <w:tc>
          <w:tcPr>
            <w:tcW w:w="3180" w:type="dxa"/>
            <w:tcMar>
              <w:top w:w="0" w:type="dxa"/>
              <w:bottom w:w="0" w:type="dxa"/>
            </w:tcMar>
            <w:vAlign w:val="center"/>
          </w:tcPr>
          <w:p w14:paraId="4A188252" w14:textId="77777777" w:rsidR="003A4F82" w:rsidRDefault="00000000">
            <w:pPr>
              <w:keepNext/>
              <w:keepLines/>
              <w:spacing w:after="0" w:line="240" w:lineRule="auto"/>
            </w:pPr>
            <w:r>
              <w:rPr>
                <w:sz w:val="18"/>
              </w:rPr>
              <w:t>MANJAK PRIHODA OD NEFINANCIJSKE IMOVINE (šifre 4-7)</w:t>
            </w:r>
          </w:p>
        </w:tc>
        <w:tc>
          <w:tcPr>
            <w:tcW w:w="700" w:type="dxa"/>
            <w:tcMar>
              <w:top w:w="0" w:type="dxa"/>
              <w:bottom w:w="0" w:type="dxa"/>
            </w:tcMar>
            <w:vAlign w:val="center"/>
          </w:tcPr>
          <w:p w14:paraId="294C5610" w14:textId="77777777" w:rsidR="003A4F82" w:rsidRDefault="00000000">
            <w:pPr>
              <w:keepNext/>
              <w:keepLines/>
              <w:spacing w:after="0" w:line="240" w:lineRule="auto"/>
            </w:pPr>
            <w:r>
              <w:rPr>
                <w:sz w:val="18"/>
              </w:rPr>
              <w:t>Y002</w:t>
            </w:r>
          </w:p>
        </w:tc>
        <w:tc>
          <w:tcPr>
            <w:tcW w:w="1860" w:type="dxa"/>
            <w:tcMar>
              <w:top w:w="0" w:type="dxa"/>
              <w:bottom w:w="0" w:type="dxa"/>
            </w:tcMar>
            <w:vAlign w:val="center"/>
          </w:tcPr>
          <w:p w14:paraId="708E6838" w14:textId="77777777" w:rsidR="003A4F82" w:rsidRDefault="00000000">
            <w:pPr>
              <w:keepNext/>
              <w:keepLines/>
              <w:spacing w:after="0" w:line="240" w:lineRule="auto"/>
              <w:jc w:val="right"/>
            </w:pPr>
            <w:r>
              <w:rPr>
                <w:sz w:val="18"/>
              </w:rPr>
              <w:t>275.150,45</w:t>
            </w:r>
          </w:p>
        </w:tc>
        <w:tc>
          <w:tcPr>
            <w:tcW w:w="1860" w:type="dxa"/>
            <w:tcMar>
              <w:top w:w="0" w:type="dxa"/>
              <w:bottom w:w="0" w:type="dxa"/>
            </w:tcMar>
            <w:vAlign w:val="center"/>
          </w:tcPr>
          <w:p w14:paraId="22412654" w14:textId="77777777" w:rsidR="003A4F82" w:rsidRDefault="00000000">
            <w:pPr>
              <w:keepNext/>
              <w:keepLines/>
              <w:spacing w:after="0" w:line="240" w:lineRule="auto"/>
              <w:jc w:val="right"/>
            </w:pPr>
            <w:r>
              <w:rPr>
                <w:sz w:val="18"/>
              </w:rPr>
              <w:t>85.732,87</w:t>
            </w:r>
          </w:p>
        </w:tc>
        <w:tc>
          <w:tcPr>
            <w:tcW w:w="700" w:type="dxa"/>
            <w:tcMar>
              <w:top w:w="0" w:type="dxa"/>
              <w:bottom w:w="0" w:type="dxa"/>
            </w:tcMar>
            <w:vAlign w:val="center"/>
          </w:tcPr>
          <w:p w14:paraId="38683344" w14:textId="77777777" w:rsidR="003A4F82" w:rsidRDefault="00000000">
            <w:pPr>
              <w:keepNext/>
              <w:keepLines/>
              <w:spacing w:after="0" w:line="240" w:lineRule="auto"/>
              <w:jc w:val="right"/>
            </w:pPr>
            <w:r>
              <w:rPr>
                <w:sz w:val="18"/>
              </w:rPr>
              <w:t>31,2</w:t>
            </w:r>
          </w:p>
        </w:tc>
      </w:tr>
    </w:tbl>
    <w:p w14:paraId="21E67982" w14:textId="77777777" w:rsidR="003A4F82" w:rsidRDefault="003A4F82">
      <w:pPr>
        <w:spacing w:after="0"/>
      </w:pPr>
    </w:p>
    <w:p w14:paraId="21D02D5F" w14:textId="77777777" w:rsidR="003A4F82" w:rsidRDefault="00000000">
      <w:r>
        <w:t>Od ukupnih prihoda od prodaje nefinancijske imovine zabilježen je prihod od 1.504,56 €, dok su rashodi za nabavu nefinancijske imovine iznosili 87.237,43 €, što je rezultiralo manjkom prihoda od nefinancijske imovine u iznosu od 85.732,87 €.</w:t>
      </w:r>
    </w:p>
    <w:p w14:paraId="4A695161" w14:textId="77777777" w:rsidR="003A4F82" w:rsidRDefault="003A4F82"/>
    <w:p w14:paraId="4563D519" w14:textId="77777777" w:rsidR="003A4F82" w:rsidRDefault="00000000">
      <w:pPr>
        <w:keepNext/>
        <w:spacing w:line="240" w:lineRule="auto"/>
        <w:jc w:val="center"/>
      </w:pPr>
      <w:r>
        <w:rPr>
          <w:sz w:val="28"/>
        </w:rPr>
        <w:t>Bilješka 46.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A4F82" w14:paraId="11CC600F"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1F2F846" w14:textId="77777777" w:rsidR="003A4F8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12B6741" w14:textId="77777777" w:rsidR="003A4F8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924E993" w14:textId="77777777" w:rsidR="003A4F8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82198C1" w14:textId="77777777" w:rsidR="003A4F8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BEDD5CA" w14:textId="77777777" w:rsidR="003A4F8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E2F90A1" w14:textId="77777777" w:rsidR="003A4F82" w:rsidRDefault="00000000">
            <w:pPr>
              <w:keepNext/>
              <w:keepLines/>
              <w:spacing w:after="0" w:line="240" w:lineRule="auto"/>
              <w:jc w:val="center"/>
            </w:pPr>
            <w:r>
              <w:rPr>
                <w:b/>
                <w:sz w:val="18"/>
              </w:rPr>
              <w:t>Indeks (%)</w:t>
            </w:r>
          </w:p>
        </w:tc>
      </w:tr>
      <w:tr w:rsidR="003A4F82" w14:paraId="00641600" w14:textId="77777777">
        <w:tblPrEx>
          <w:tblCellMar>
            <w:top w:w="0" w:type="dxa"/>
            <w:bottom w:w="0" w:type="dxa"/>
          </w:tblCellMar>
        </w:tblPrEx>
        <w:trPr>
          <w:cantSplit/>
          <w:trHeight w:val="560"/>
        </w:trPr>
        <w:tc>
          <w:tcPr>
            <w:tcW w:w="700" w:type="dxa"/>
            <w:tcMar>
              <w:top w:w="0" w:type="dxa"/>
              <w:bottom w:w="0" w:type="dxa"/>
            </w:tcMar>
            <w:vAlign w:val="center"/>
          </w:tcPr>
          <w:p w14:paraId="688DE4AE" w14:textId="77777777" w:rsidR="003A4F82" w:rsidRDefault="003A4F82">
            <w:pPr>
              <w:keepNext/>
              <w:keepLines/>
              <w:spacing w:after="0" w:line="240" w:lineRule="auto"/>
            </w:pPr>
          </w:p>
        </w:tc>
        <w:tc>
          <w:tcPr>
            <w:tcW w:w="3180" w:type="dxa"/>
            <w:tcMar>
              <w:top w:w="0" w:type="dxa"/>
              <w:bottom w:w="0" w:type="dxa"/>
            </w:tcMar>
            <w:vAlign w:val="center"/>
          </w:tcPr>
          <w:p w14:paraId="268AE11F" w14:textId="77777777" w:rsidR="003A4F82" w:rsidRDefault="00000000">
            <w:pPr>
              <w:keepNext/>
              <w:keepLines/>
              <w:spacing w:after="0" w:line="240" w:lineRule="auto"/>
            </w:pPr>
            <w:r>
              <w:rPr>
                <w:sz w:val="18"/>
              </w:rPr>
              <w:t>UKUPNI PRIHODI (šifre 6+7)</w:t>
            </w:r>
          </w:p>
        </w:tc>
        <w:tc>
          <w:tcPr>
            <w:tcW w:w="700" w:type="dxa"/>
            <w:tcMar>
              <w:top w:w="0" w:type="dxa"/>
              <w:bottom w:w="0" w:type="dxa"/>
            </w:tcMar>
            <w:vAlign w:val="center"/>
          </w:tcPr>
          <w:p w14:paraId="38EB2A0B" w14:textId="77777777" w:rsidR="003A4F82" w:rsidRDefault="00000000">
            <w:pPr>
              <w:keepNext/>
              <w:keepLines/>
              <w:spacing w:after="0" w:line="240" w:lineRule="auto"/>
            </w:pPr>
            <w:r>
              <w:rPr>
                <w:sz w:val="18"/>
              </w:rPr>
              <w:t>X067</w:t>
            </w:r>
          </w:p>
        </w:tc>
        <w:tc>
          <w:tcPr>
            <w:tcW w:w="1860" w:type="dxa"/>
            <w:tcMar>
              <w:top w:w="0" w:type="dxa"/>
              <w:bottom w:w="0" w:type="dxa"/>
            </w:tcMar>
            <w:vAlign w:val="center"/>
          </w:tcPr>
          <w:p w14:paraId="30B8C249" w14:textId="77777777" w:rsidR="003A4F82" w:rsidRDefault="00000000">
            <w:pPr>
              <w:keepNext/>
              <w:keepLines/>
              <w:spacing w:after="0" w:line="240" w:lineRule="auto"/>
              <w:jc w:val="right"/>
            </w:pPr>
            <w:r>
              <w:rPr>
                <w:sz w:val="18"/>
              </w:rPr>
              <w:t>841.902,76</w:t>
            </w:r>
          </w:p>
        </w:tc>
        <w:tc>
          <w:tcPr>
            <w:tcW w:w="1860" w:type="dxa"/>
            <w:tcMar>
              <w:top w:w="0" w:type="dxa"/>
              <w:bottom w:w="0" w:type="dxa"/>
            </w:tcMar>
            <w:vAlign w:val="center"/>
          </w:tcPr>
          <w:p w14:paraId="3B023FA4" w14:textId="77777777" w:rsidR="003A4F82" w:rsidRDefault="00000000">
            <w:pPr>
              <w:keepNext/>
              <w:keepLines/>
              <w:spacing w:after="0" w:line="240" w:lineRule="auto"/>
              <w:jc w:val="right"/>
            </w:pPr>
            <w:r>
              <w:rPr>
                <w:sz w:val="18"/>
              </w:rPr>
              <w:t>892.916,19</w:t>
            </w:r>
          </w:p>
        </w:tc>
        <w:tc>
          <w:tcPr>
            <w:tcW w:w="700" w:type="dxa"/>
            <w:tcMar>
              <w:top w:w="0" w:type="dxa"/>
              <w:bottom w:w="0" w:type="dxa"/>
            </w:tcMar>
            <w:vAlign w:val="center"/>
          </w:tcPr>
          <w:p w14:paraId="6050373D" w14:textId="77777777" w:rsidR="003A4F82" w:rsidRDefault="00000000">
            <w:pPr>
              <w:keepNext/>
              <w:keepLines/>
              <w:spacing w:after="0" w:line="240" w:lineRule="auto"/>
              <w:jc w:val="right"/>
            </w:pPr>
            <w:r>
              <w:rPr>
                <w:sz w:val="18"/>
              </w:rPr>
              <w:t>106,1</w:t>
            </w:r>
          </w:p>
        </w:tc>
      </w:tr>
    </w:tbl>
    <w:p w14:paraId="1AACB4A0" w14:textId="77777777" w:rsidR="003A4F82" w:rsidRDefault="003A4F82">
      <w:pPr>
        <w:spacing w:after="0"/>
      </w:pPr>
    </w:p>
    <w:p w14:paraId="6E9A218F" w14:textId="77777777" w:rsidR="003A4F82" w:rsidRDefault="00000000">
      <w:r>
        <w:t>Tijekom promatranog razdoblja, ukupni prihodi poslovanja općine iznosili su 892.916,19 €, blago povećanje na ostvareno u izvještajnom razdoblju prethodne godine. </w:t>
      </w:r>
    </w:p>
    <w:p w14:paraId="2A066571" w14:textId="77777777" w:rsidR="003A4F82" w:rsidRDefault="003A4F82"/>
    <w:p w14:paraId="526E5AB8" w14:textId="77777777" w:rsidR="003A4F82" w:rsidRDefault="00000000">
      <w:pPr>
        <w:keepNext/>
        <w:spacing w:line="240" w:lineRule="auto"/>
        <w:jc w:val="center"/>
      </w:pPr>
      <w:r>
        <w:rPr>
          <w:sz w:val="28"/>
        </w:rPr>
        <w:t>Bilješka 47.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A4F82" w14:paraId="37C56078"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E9B274C" w14:textId="77777777" w:rsidR="003A4F8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13F825F" w14:textId="77777777" w:rsidR="003A4F8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C7968C8" w14:textId="77777777" w:rsidR="003A4F8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8B57435" w14:textId="77777777" w:rsidR="003A4F8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437EDE5" w14:textId="77777777" w:rsidR="003A4F8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0AE3F77" w14:textId="77777777" w:rsidR="003A4F82" w:rsidRDefault="00000000">
            <w:pPr>
              <w:keepNext/>
              <w:keepLines/>
              <w:spacing w:after="0" w:line="240" w:lineRule="auto"/>
              <w:jc w:val="center"/>
            </w:pPr>
            <w:r>
              <w:rPr>
                <w:b/>
                <w:sz w:val="18"/>
              </w:rPr>
              <w:t>Indeks (%)</w:t>
            </w:r>
          </w:p>
        </w:tc>
      </w:tr>
      <w:tr w:rsidR="003A4F82" w14:paraId="575A5C41" w14:textId="77777777">
        <w:tblPrEx>
          <w:tblCellMar>
            <w:top w:w="0" w:type="dxa"/>
            <w:bottom w:w="0" w:type="dxa"/>
          </w:tblCellMar>
        </w:tblPrEx>
        <w:trPr>
          <w:cantSplit/>
          <w:trHeight w:val="560"/>
        </w:trPr>
        <w:tc>
          <w:tcPr>
            <w:tcW w:w="700" w:type="dxa"/>
            <w:tcMar>
              <w:top w:w="0" w:type="dxa"/>
              <w:bottom w:w="0" w:type="dxa"/>
            </w:tcMar>
            <w:vAlign w:val="center"/>
          </w:tcPr>
          <w:p w14:paraId="2A12A3D4" w14:textId="77777777" w:rsidR="003A4F82" w:rsidRDefault="003A4F82">
            <w:pPr>
              <w:keepNext/>
              <w:keepLines/>
              <w:spacing w:after="0" w:line="240" w:lineRule="auto"/>
            </w:pPr>
          </w:p>
        </w:tc>
        <w:tc>
          <w:tcPr>
            <w:tcW w:w="3180" w:type="dxa"/>
            <w:tcMar>
              <w:top w:w="0" w:type="dxa"/>
              <w:bottom w:w="0" w:type="dxa"/>
            </w:tcMar>
            <w:vAlign w:val="center"/>
          </w:tcPr>
          <w:p w14:paraId="2823BEDA" w14:textId="77777777" w:rsidR="003A4F82" w:rsidRDefault="00000000">
            <w:pPr>
              <w:keepNext/>
              <w:keepLines/>
              <w:spacing w:after="0" w:line="240" w:lineRule="auto"/>
            </w:pPr>
            <w:r>
              <w:rPr>
                <w:sz w:val="18"/>
              </w:rPr>
              <w:t>UKUPNI RASHODI (šifre Z005+4)</w:t>
            </w:r>
          </w:p>
        </w:tc>
        <w:tc>
          <w:tcPr>
            <w:tcW w:w="700" w:type="dxa"/>
            <w:tcMar>
              <w:top w:w="0" w:type="dxa"/>
              <w:bottom w:w="0" w:type="dxa"/>
            </w:tcMar>
            <w:vAlign w:val="center"/>
          </w:tcPr>
          <w:p w14:paraId="7E5D8BEE" w14:textId="77777777" w:rsidR="003A4F82" w:rsidRDefault="00000000">
            <w:pPr>
              <w:keepNext/>
              <w:keepLines/>
              <w:spacing w:after="0" w:line="240" w:lineRule="auto"/>
            </w:pPr>
            <w:r>
              <w:rPr>
                <w:sz w:val="18"/>
              </w:rPr>
              <w:t>Y034</w:t>
            </w:r>
          </w:p>
        </w:tc>
        <w:tc>
          <w:tcPr>
            <w:tcW w:w="1860" w:type="dxa"/>
            <w:tcMar>
              <w:top w:w="0" w:type="dxa"/>
              <w:bottom w:w="0" w:type="dxa"/>
            </w:tcMar>
            <w:vAlign w:val="center"/>
          </w:tcPr>
          <w:p w14:paraId="65CE2863" w14:textId="77777777" w:rsidR="003A4F82" w:rsidRDefault="00000000">
            <w:pPr>
              <w:keepNext/>
              <w:keepLines/>
              <w:spacing w:after="0" w:line="240" w:lineRule="auto"/>
              <w:jc w:val="right"/>
            </w:pPr>
            <w:r>
              <w:rPr>
                <w:sz w:val="18"/>
              </w:rPr>
              <w:t>990.991,95</w:t>
            </w:r>
          </w:p>
        </w:tc>
        <w:tc>
          <w:tcPr>
            <w:tcW w:w="1860" w:type="dxa"/>
            <w:tcMar>
              <w:top w:w="0" w:type="dxa"/>
              <w:bottom w:w="0" w:type="dxa"/>
            </w:tcMar>
            <w:vAlign w:val="center"/>
          </w:tcPr>
          <w:p w14:paraId="30F052C7" w14:textId="77777777" w:rsidR="003A4F82" w:rsidRDefault="00000000">
            <w:pPr>
              <w:keepNext/>
              <w:keepLines/>
              <w:spacing w:after="0" w:line="240" w:lineRule="auto"/>
              <w:jc w:val="right"/>
            </w:pPr>
            <w:r>
              <w:rPr>
                <w:sz w:val="18"/>
              </w:rPr>
              <w:t>744.013,47</w:t>
            </w:r>
          </w:p>
        </w:tc>
        <w:tc>
          <w:tcPr>
            <w:tcW w:w="700" w:type="dxa"/>
            <w:tcMar>
              <w:top w:w="0" w:type="dxa"/>
              <w:bottom w:w="0" w:type="dxa"/>
            </w:tcMar>
            <w:vAlign w:val="center"/>
          </w:tcPr>
          <w:p w14:paraId="0EA47CF4" w14:textId="77777777" w:rsidR="003A4F82" w:rsidRDefault="00000000">
            <w:pPr>
              <w:keepNext/>
              <w:keepLines/>
              <w:spacing w:after="0" w:line="240" w:lineRule="auto"/>
              <w:jc w:val="right"/>
            </w:pPr>
            <w:r>
              <w:rPr>
                <w:sz w:val="18"/>
              </w:rPr>
              <w:t>75,1</w:t>
            </w:r>
          </w:p>
        </w:tc>
      </w:tr>
    </w:tbl>
    <w:p w14:paraId="40920B9F" w14:textId="77777777" w:rsidR="003A4F82" w:rsidRDefault="003A4F82">
      <w:pPr>
        <w:spacing w:after="0"/>
      </w:pPr>
    </w:p>
    <w:p w14:paraId="3DD49CB7" w14:textId="77777777" w:rsidR="003A4F82" w:rsidRDefault="00000000">
      <w:r>
        <w:t>Tijekom promatranog razdoblja, ukupni rashodi  općine iznosili su 744.013,47 € znatno smanjenje na ostvareno u izvještajnom razdoblju prethodne godine.</w:t>
      </w:r>
    </w:p>
    <w:p w14:paraId="208CFD09" w14:textId="77777777" w:rsidR="003A4F82" w:rsidRDefault="003A4F82"/>
    <w:p w14:paraId="5BD412F7" w14:textId="77777777" w:rsidR="003A4F82" w:rsidRDefault="00000000">
      <w:pPr>
        <w:keepNext/>
        <w:spacing w:line="240" w:lineRule="auto"/>
        <w:jc w:val="center"/>
      </w:pPr>
      <w:r>
        <w:rPr>
          <w:sz w:val="28"/>
        </w:rPr>
        <w:t>Bilješka 48.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A4F82" w14:paraId="257D9E66"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1E87F9E" w14:textId="77777777" w:rsidR="003A4F8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F74D432" w14:textId="77777777" w:rsidR="003A4F8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FFD6F7C" w14:textId="77777777" w:rsidR="003A4F8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8AAC27B" w14:textId="77777777" w:rsidR="003A4F8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9F3F21A" w14:textId="77777777" w:rsidR="003A4F8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E9BAE61" w14:textId="77777777" w:rsidR="003A4F82" w:rsidRDefault="00000000">
            <w:pPr>
              <w:keepNext/>
              <w:keepLines/>
              <w:spacing w:after="0" w:line="240" w:lineRule="auto"/>
              <w:jc w:val="center"/>
            </w:pPr>
            <w:r>
              <w:rPr>
                <w:b/>
                <w:sz w:val="18"/>
              </w:rPr>
              <w:t>Indeks (%)</w:t>
            </w:r>
          </w:p>
        </w:tc>
      </w:tr>
      <w:tr w:rsidR="003A4F82" w14:paraId="3ED3DD97" w14:textId="77777777">
        <w:tblPrEx>
          <w:tblCellMar>
            <w:top w:w="0" w:type="dxa"/>
            <w:bottom w:w="0" w:type="dxa"/>
          </w:tblCellMar>
        </w:tblPrEx>
        <w:trPr>
          <w:cantSplit/>
          <w:trHeight w:val="560"/>
        </w:trPr>
        <w:tc>
          <w:tcPr>
            <w:tcW w:w="700" w:type="dxa"/>
            <w:tcMar>
              <w:top w:w="0" w:type="dxa"/>
              <w:bottom w:w="0" w:type="dxa"/>
            </w:tcMar>
            <w:vAlign w:val="center"/>
          </w:tcPr>
          <w:p w14:paraId="5F327CC1" w14:textId="77777777" w:rsidR="003A4F82" w:rsidRDefault="003A4F82">
            <w:pPr>
              <w:keepNext/>
              <w:keepLines/>
              <w:spacing w:after="0" w:line="240" w:lineRule="auto"/>
            </w:pPr>
          </w:p>
        </w:tc>
        <w:tc>
          <w:tcPr>
            <w:tcW w:w="3180" w:type="dxa"/>
            <w:tcMar>
              <w:top w:w="0" w:type="dxa"/>
              <w:bottom w:w="0" w:type="dxa"/>
            </w:tcMar>
            <w:vAlign w:val="center"/>
          </w:tcPr>
          <w:p w14:paraId="2EE8DFD1" w14:textId="77777777" w:rsidR="003A4F82" w:rsidRDefault="00000000">
            <w:pPr>
              <w:keepNext/>
              <w:keepLines/>
              <w:spacing w:after="0" w:line="240" w:lineRule="auto"/>
            </w:pPr>
            <w:r>
              <w:rPr>
                <w:sz w:val="18"/>
              </w:rPr>
              <w:t>UKUPAN VIŠAK PRIHODA (šifre X067-Y034)</w:t>
            </w:r>
          </w:p>
        </w:tc>
        <w:tc>
          <w:tcPr>
            <w:tcW w:w="700" w:type="dxa"/>
            <w:tcMar>
              <w:top w:w="0" w:type="dxa"/>
              <w:bottom w:w="0" w:type="dxa"/>
            </w:tcMar>
            <w:vAlign w:val="center"/>
          </w:tcPr>
          <w:p w14:paraId="36DF1763" w14:textId="77777777" w:rsidR="003A4F82" w:rsidRDefault="00000000">
            <w:pPr>
              <w:keepNext/>
              <w:keepLines/>
              <w:spacing w:after="0" w:line="240" w:lineRule="auto"/>
            </w:pPr>
            <w:r>
              <w:rPr>
                <w:sz w:val="18"/>
              </w:rPr>
              <w:t>X004</w:t>
            </w:r>
          </w:p>
        </w:tc>
        <w:tc>
          <w:tcPr>
            <w:tcW w:w="1860" w:type="dxa"/>
            <w:tcMar>
              <w:top w:w="0" w:type="dxa"/>
              <w:bottom w:w="0" w:type="dxa"/>
            </w:tcMar>
            <w:vAlign w:val="center"/>
          </w:tcPr>
          <w:p w14:paraId="27910F3A" w14:textId="77777777" w:rsidR="003A4F82" w:rsidRDefault="00000000">
            <w:pPr>
              <w:keepNext/>
              <w:keepLines/>
              <w:spacing w:after="0" w:line="240" w:lineRule="auto"/>
              <w:jc w:val="right"/>
            </w:pPr>
            <w:r>
              <w:rPr>
                <w:sz w:val="18"/>
              </w:rPr>
              <w:t>0,00</w:t>
            </w:r>
          </w:p>
        </w:tc>
        <w:tc>
          <w:tcPr>
            <w:tcW w:w="1860" w:type="dxa"/>
            <w:tcMar>
              <w:top w:w="0" w:type="dxa"/>
              <w:bottom w:w="0" w:type="dxa"/>
            </w:tcMar>
            <w:vAlign w:val="center"/>
          </w:tcPr>
          <w:p w14:paraId="0301EAE2" w14:textId="77777777" w:rsidR="003A4F82" w:rsidRDefault="00000000">
            <w:pPr>
              <w:keepNext/>
              <w:keepLines/>
              <w:spacing w:after="0" w:line="240" w:lineRule="auto"/>
              <w:jc w:val="right"/>
            </w:pPr>
            <w:r>
              <w:rPr>
                <w:sz w:val="18"/>
              </w:rPr>
              <w:t>148.902,72</w:t>
            </w:r>
          </w:p>
        </w:tc>
        <w:tc>
          <w:tcPr>
            <w:tcW w:w="700" w:type="dxa"/>
            <w:tcMar>
              <w:top w:w="0" w:type="dxa"/>
              <w:bottom w:w="0" w:type="dxa"/>
            </w:tcMar>
            <w:vAlign w:val="center"/>
          </w:tcPr>
          <w:p w14:paraId="7B9C8629" w14:textId="77777777" w:rsidR="003A4F82" w:rsidRDefault="00000000">
            <w:pPr>
              <w:keepNext/>
              <w:keepLines/>
              <w:spacing w:after="0" w:line="240" w:lineRule="auto"/>
              <w:jc w:val="right"/>
            </w:pPr>
            <w:r>
              <w:rPr>
                <w:sz w:val="18"/>
              </w:rPr>
              <w:t>-</w:t>
            </w:r>
          </w:p>
        </w:tc>
      </w:tr>
    </w:tbl>
    <w:p w14:paraId="60E8BCA6" w14:textId="77777777" w:rsidR="003A4F82" w:rsidRDefault="003A4F82">
      <w:pPr>
        <w:spacing w:after="0"/>
      </w:pPr>
    </w:p>
    <w:p w14:paraId="5B9A217E" w14:textId="77777777" w:rsidR="003A4F82" w:rsidRDefault="00000000">
      <w:r>
        <w:lastRenderedPageBreak/>
        <w:t>Tijekom promatranog razdoblja, ukupni prihodi  općine iznosili su 892.916,19 3 €, dok su ukupni rashodi  bili 744.013,47 €, što je rezultiralo viškom prihoda poslovanja od 148.902,72 €.</w:t>
      </w:r>
    </w:p>
    <w:p w14:paraId="4303BBE9" w14:textId="77777777" w:rsidR="003A4F82" w:rsidRDefault="003A4F82"/>
    <w:p w14:paraId="014CAB05" w14:textId="77777777" w:rsidR="003A4F82" w:rsidRDefault="00000000">
      <w:pPr>
        <w:keepNext/>
        <w:spacing w:line="240" w:lineRule="auto"/>
        <w:jc w:val="center"/>
      </w:pPr>
      <w:r>
        <w:rPr>
          <w:sz w:val="28"/>
        </w:rPr>
        <w:t>Bilješka 49.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A4F82" w14:paraId="157744F7"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5499C54" w14:textId="77777777" w:rsidR="003A4F8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3FF4797" w14:textId="77777777" w:rsidR="003A4F8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36A41A7" w14:textId="77777777" w:rsidR="003A4F8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E655651" w14:textId="77777777" w:rsidR="003A4F8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0AD5989" w14:textId="77777777" w:rsidR="003A4F8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550BD34" w14:textId="77777777" w:rsidR="003A4F82" w:rsidRDefault="00000000">
            <w:pPr>
              <w:keepNext/>
              <w:keepLines/>
              <w:spacing w:after="0" w:line="240" w:lineRule="auto"/>
              <w:jc w:val="center"/>
            </w:pPr>
            <w:r>
              <w:rPr>
                <w:b/>
                <w:sz w:val="18"/>
              </w:rPr>
              <w:t>Indeks (%)</w:t>
            </w:r>
          </w:p>
        </w:tc>
      </w:tr>
      <w:tr w:rsidR="003A4F82" w14:paraId="700C3ABD" w14:textId="77777777">
        <w:tblPrEx>
          <w:tblCellMar>
            <w:top w:w="0" w:type="dxa"/>
            <w:bottom w:w="0" w:type="dxa"/>
          </w:tblCellMar>
        </w:tblPrEx>
        <w:trPr>
          <w:cantSplit/>
          <w:trHeight w:val="560"/>
        </w:trPr>
        <w:tc>
          <w:tcPr>
            <w:tcW w:w="700" w:type="dxa"/>
            <w:tcMar>
              <w:top w:w="0" w:type="dxa"/>
              <w:bottom w:w="0" w:type="dxa"/>
            </w:tcMar>
            <w:vAlign w:val="center"/>
          </w:tcPr>
          <w:p w14:paraId="1B9D7FBD" w14:textId="77777777" w:rsidR="003A4F82" w:rsidRDefault="00000000">
            <w:pPr>
              <w:keepNext/>
              <w:keepLines/>
              <w:spacing w:after="0" w:line="240" w:lineRule="auto"/>
            </w:pPr>
            <w:r>
              <w:rPr>
                <w:sz w:val="18"/>
              </w:rPr>
              <w:t>96, 97</w:t>
            </w:r>
          </w:p>
        </w:tc>
        <w:tc>
          <w:tcPr>
            <w:tcW w:w="3180" w:type="dxa"/>
            <w:tcMar>
              <w:top w:w="0" w:type="dxa"/>
              <w:bottom w:w="0" w:type="dxa"/>
            </w:tcMar>
            <w:vAlign w:val="center"/>
          </w:tcPr>
          <w:p w14:paraId="043A3E7F" w14:textId="77777777" w:rsidR="003A4F82" w:rsidRDefault="00000000">
            <w:pPr>
              <w:keepNext/>
              <w:keepLines/>
              <w:spacing w:after="0" w:line="240" w:lineRule="auto"/>
            </w:pPr>
            <w:r>
              <w:rPr>
                <w:sz w:val="18"/>
              </w:rPr>
              <w:t>Obračunati prihodi poslovanja i od prodaje nefinancijske imovine - nenaplaćeni (šifre 96+97)</w:t>
            </w:r>
          </w:p>
        </w:tc>
        <w:tc>
          <w:tcPr>
            <w:tcW w:w="700" w:type="dxa"/>
            <w:tcMar>
              <w:top w:w="0" w:type="dxa"/>
              <w:bottom w:w="0" w:type="dxa"/>
            </w:tcMar>
            <w:vAlign w:val="center"/>
          </w:tcPr>
          <w:p w14:paraId="497C3087" w14:textId="77777777" w:rsidR="003A4F82" w:rsidRDefault="00000000">
            <w:pPr>
              <w:keepNext/>
              <w:keepLines/>
              <w:spacing w:after="0" w:line="240" w:lineRule="auto"/>
            </w:pPr>
            <w:r>
              <w:rPr>
                <w:sz w:val="18"/>
              </w:rPr>
              <w:t>96,97</w:t>
            </w:r>
          </w:p>
        </w:tc>
        <w:tc>
          <w:tcPr>
            <w:tcW w:w="1860" w:type="dxa"/>
            <w:tcMar>
              <w:top w:w="0" w:type="dxa"/>
              <w:bottom w:w="0" w:type="dxa"/>
            </w:tcMar>
            <w:vAlign w:val="center"/>
          </w:tcPr>
          <w:p w14:paraId="3C5E9332" w14:textId="77777777" w:rsidR="003A4F82" w:rsidRDefault="00000000">
            <w:pPr>
              <w:keepNext/>
              <w:keepLines/>
              <w:spacing w:after="0" w:line="240" w:lineRule="auto"/>
              <w:jc w:val="right"/>
            </w:pPr>
            <w:r>
              <w:rPr>
                <w:sz w:val="18"/>
              </w:rPr>
              <w:t>60.931,38</w:t>
            </w:r>
          </w:p>
        </w:tc>
        <w:tc>
          <w:tcPr>
            <w:tcW w:w="1860" w:type="dxa"/>
            <w:tcMar>
              <w:top w:w="0" w:type="dxa"/>
              <w:bottom w:w="0" w:type="dxa"/>
            </w:tcMar>
            <w:vAlign w:val="center"/>
          </w:tcPr>
          <w:p w14:paraId="1341AB13" w14:textId="77777777" w:rsidR="003A4F82" w:rsidRDefault="00000000">
            <w:pPr>
              <w:keepNext/>
              <w:keepLines/>
              <w:spacing w:after="0" w:line="240" w:lineRule="auto"/>
              <w:jc w:val="right"/>
            </w:pPr>
            <w:r>
              <w:rPr>
                <w:sz w:val="18"/>
              </w:rPr>
              <w:t>164.455,04</w:t>
            </w:r>
          </w:p>
        </w:tc>
        <w:tc>
          <w:tcPr>
            <w:tcW w:w="700" w:type="dxa"/>
            <w:tcMar>
              <w:top w:w="0" w:type="dxa"/>
              <w:bottom w:w="0" w:type="dxa"/>
            </w:tcMar>
            <w:vAlign w:val="center"/>
          </w:tcPr>
          <w:p w14:paraId="594CBD6F" w14:textId="77777777" w:rsidR="003A4F82" w:rsidRDefault="00000000">
            <w:pPr>
              <w:keepNext/>
              <w:keepLines/>
              <w:spacing w:after="0" w:line="240" w:lineRule="auto"/>
              <w:jc w:val="right"/>
            </w:pPr>
            <w:r>
              <w:rPr>
                <w:sz w:val="18"/>
              </w:rPr>
              <w:t>269,9</w:t>
            </w:r>
          </w:p>
        </w:tc>
      </w:tr>
    </w:tbl>
    <w:p w14:paraId="203668B0" w14:textId="77777777" w:rsidR="003A4F82" w:rsidRDefault="003A4F82">
      <w:pPr>
        <w:spacing w:after="0"/>
      </w:pPr>
    </w:p>
    <w:p w14:paraId="625ADD82" w14:textId="77777777" w:rsidR="003A4F82" w:rsidRDefault="00000000">
      <w:r>
        <w:t>Znatno povećanje dovodi zbog potraživanja  ukupno preostalih prihoda po projektu Program ZAŽELI IV. koji se provodi na području Općina Sikirevci.</w:t>
      </w:r>
    </w:p>
    <w:p w14:paraId="52F0BF8F" w14:textId="77777777" w:rsidR="003A4F82" w:rsidRDefault="003A4F82"/>
    <w:p w14:paraId="78F1AA09" w14:textId="77777777" w:rsidR="003A4F82" w:rsidRDefault="00000000">
      <w:pPr>
        <w:keepNext/>
        <w:spacing w:line="240" w:lineRule="auto"/>
        <w:jc w:val="center"/>
      </w:pPr>
      <w:r>
        <w:rPr>
          <w:sz w:val="28"/>
        </w:rPr>
        <w:t>Bilješka 50.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A4F82" w14:paraId="29DAC4BF"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A151A58" w14:textId="77777777" w:rsidR="003A4F8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6A0A492" w14:textId="77777777" w:rsidR="003A4F8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BD63F85" w14:textId="77777777" w:rsidR="003A4F8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54F99ED" w14:textId="77777777" w:rsidR="003A4F8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9D0CCF2" w14:textId="77777777" w:rsidR="003A4F8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A53546E" w14:textId="77777777" w:rsidR="003A4F82" w:rsidRDefault="00000000">
            <w:pPr>
              <w:keepNext/>
              <w:keepLines/>
              <w:spacing w:after="0" w:line="240" w:lineRule="auto"/>
              <w:jc w:val="center"/>
            </w:pPr>
            <w:r>
              <w:rPr>
                <w:b/>
                <w:sz w:val="18"/>
              </w:rPr>
              <w:t>Indeks (%)</w:t>
            </w:r>
          </w:p>
        </w:tc>
      </w:tr>
      <w:tr w:rsidR="003A4F82" w14:paraId="29685EC7" w14:textId="77777777">
        <w:tblPrEx>
          <w:tblCellMar>
            <w:top w:w="0" w:type="dxa"/>
            <w:bottom w:w="0" w:type="dxa"/>
          </w:tblCellMar>
        </w:tblPrEx>
        <w:trPr>
          <w:cantSplit/>
          <w:trHeight w:val="560"/>
        </w:trPr>
        <w:tc>
          <w:tcPr>
            <w:tcW w:w="700" w:type="dxa"/>
            <w:tcMar>
              <w:top w:w="0" w:type="dxa"/>
              <w:bottom w:w="0" w:type="dxa"/>
            </w:tcMar>
            <w:vAlign w:val="center"/>
          </w:tcPr>
          <w:p w14:paraId="48BAA37C" w14:textId="77777777" w:rsidR="003A4F82" w:rsidRDefault="003A4F82">
            <w:pPr>
              <w:keepNext/>
              <w:keepLines/>
              <w:spacing w:after="0" w:line="240" w:lineRule="auto"/>
            </w:pPr>
          </w:p>
        </w:tc>
        <w:tc>
          <w:tcPr>
            <w:tcW w:w="3180" w:type="dxa"/>
            <w:tcMar>
              <w:top w:w="0" w:type="dxa"/>
              <w:bottom w:w="0" w:type="dxa"/>
            </w:tcMar>
            <w:vAlign w:val="center"/>
          </w:tcPr>
          <w:p w14:paraId="3B1EAC8E" w14:textId="77777777" w:rsidR="003A4F82" w:rsidRDefault="00000000">
            <w:pPr>
              <w:keepNext/>
              <w:keepLines/>
              <w:spacing w:after="0" w:line="240" w:lineRule="auto"/>
            </w:pPr>
            <w:r>
              <w:rPr>
                <w:sz w:val="18"/>
              </w:rPr>
              <w:t>UKUPNI PRIHODI I PRIMICI (šifre X067+8)</w:t>
            </w:r>
          </w:p>
        </w:tc>
        <w:tc>
          <w:tcPr>
            <w:tcW w:w="700" w:type="dxa"/>
            <w:tcMar>
              <w:top w:w="0" w:type="dxa"/>
              <w:bottom w:w="0" w:type="dxa"/>
            </w:tcMar>
            <w:vAlign w:val="center"/>
          </w:tcPr>
          <w:p w14:paraId="22CE9BA1" w14:textId="77777777" w:rsidR="003A4F82" w:rsidRDefault="00000000">
            <w:pPr>
              <w:keepNext/>
              <w:keepLines/>
              <w:spacing w:after="0" w:line="240" w:lineRule="auto"/>
            </w:pPr>
            <w:r>
              <w:rPr>
                <w:sz w:val="18"/>
              </w:rPr>
              <w:t>X678</w:t>
            </w:r>
          </w:p>
        </w:tc>
        <w:tc>
          <w:tcPr>
            <w:tcW w:w="1860" w:type="dxa"/>
            <w:tcMar>
              <w:top w:w="0" w:type="dxa"/>
              <w:bottom w:w="0" w:type="dxa"/>
            </w:tcMar>
            <w:vAlign w:val="center"/>
          </w:tcPr>
          <w:p w14:paraId="6B35335F" w14:textId="77777777" w:rsidR="003A4F82" w:rsidRDefault="00000000">
            <w:pPr>
              <w:keepNext/>
              <w:keepLines/>
              <w:spacing w:after="0" w:line="240" w:lineRule="auto"/>
              <w:jc w:val="right"/>
            </w:pPr>
            <w:r>
              <w:rPr>
                <w:sz w:val="18"/>
              </w:rPr>
              <w:t>841.902,76</w:t>
            </w:r>
          </w:p>
        </w:tc>
        <w:tc>
          <w:tcPr>
            <w:tcW w:w="1860" w:type="dxa"/>
            <w:tcMar>
              <w:top w:w="0" w:type="dxa"/>
              <w:bottom w:w="0" w:type="dxa"/>
            </w:tcMar>
            <w:vAlign w:val="center"/>
          </w:tcPr>
          <w:p w14:paraId="7300B314" w14:textId="77777777" w:rsidR="003A4F82" w:rsidRDefault="00000000">
            <w:pPr>
              <w:keepNext/>
              <w:keepLines/>
              <w:spacing w:after="0" w:line="240" w:lineRule="auto"/>
              <w:jc w:val="right"/>
            </w:pPr>
            <w:r>
              <w:rPr>
                <w:sz w:val="18"/>
              </w:rPr>
              <w:t>892.916,19</w:t>
            </w:r>
          </w:p>
        </w:tc>
        <w:tc>
          <w:tcPr>
            <w:tcW w:w="700" w:type="dxa"/>
            <w:tcMar>
              <w:top w:w="0" w:type="dxa"/>
              <w:bottom w:w="0" w:type="dxa"/>
            </w:tcMar>
            <w:vAlign w:val="center"/>
          </w:tcPr>
          <w:p w14:paraId="7CE2F1EF" w14:textId="77777777" w:rsidR="003A4F82" w:rsidRDefault="00000000">
            <w:pPr>
              <w:keepNext/>
              <w:keepLines/>
              <w:spacing w:after="0" w:line="240" w:lineRule="auto"/>
              <w:jc w:val="right"/>
            </w:pPr>
            <w:r>
              <w:rPr>
                <w:sz w:val="18"/>
              </w:rPr>
              <w:t>106,1</w:t>
            </w:r>
          </w:p>
        </w:tc>
      </w:tr>
    </w:tbl>
    <w:p w14:paraId="2408C300" w14:textId="77777777" w:rsidR="003A4F82" w:rsidRDefault="003A4F82">
      <w:pPr>
        <w:spacing w:after="0"/>
      </w:pPr>
    </w:p>
    <w:p w14:paraId="7F2D8E25" w14:textId="77777777" w:rsidR="003A4F82" w:rsidRDefault="00000000">
      <w:r>
        <w:t>Blago povećanje ostvarenih prihoda i primitaka na osnovu ostvarenih u izvještajnom razdoblju prethodne godine.</w:t>
      </w:r>
    </w:p>
    <w:p w14:paraId="11B315A9" w14:textId="77777777" w:rsidR="003A4F82" w:rsidRDefault="003A4F82"/>
    <w:p w14:paraId="1E529D62" w14:textId="77777777" w:rsidR="003A4F82" w:rsidRDefault="00000000">
      <w:pPr>
        <w:keepNext/>
        <w:spacing w:line="240" w:lineRule="auto"/>
        <w:jc w:val="center"/>
      </w:pPr>
      <w:r>
        <w:rPr>
          <w:sz w:val="28"/>
        </w:rPr>
        <w:t>Bilješka 51.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A4F82" w14:paraId="72733276"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26C79CA" w14:textId="77777777" w:rsidR="003A4F8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6891545" w14:textId="77777777" w:rsidR="003A4F8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401DE93" w14:textId="77777777" w:rsidR="003A4F8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6C44D19" w14:textId="77777777" w:rsidR="003A4F8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3CE8B8D" w14:textId="77777777" w:rsidR="003A4F8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5CC8766" w14:textId="77777777" w:rsidR="003A4F82" w:rsidRDefault="00000000">
            <w:pPr>
              <w:keepNext/>
              <w:keepLines/>
              <w:spacing w:after="0" w:line="240" w:lineRule="auto"/>
              <w:jc w:val="center"/>
            </w:pPr>
            <w:r>
              <w:rPr>
                <w:b/>
                <w:sz w:val="18"/>
              </w:rPr>
              <w:t>Indeks (%)</w:t>
            </w:r>
          </w:p>
        </w:tc>
      </w:tr>
      <w:tr w:rsidR="003A4F82" w14:paraId="132F136A" w14:textId="77777777">
        <w:tblPrEx>
          <w:tblCellMar>
            <w:top w:w="0" w:type="dxa"/>
            <w:bottom w:w="0" w:type="dxa"/>
          </w:tblCellMar>
        </w:tblPrEx>
        <w:trPr>
          <w:cantSplit/>
          <w:trHeight w:val="560"/>
        </w:trPr>
        <w:tc>
          <w:tcPr>
            <w:tcW w:w="700" w:type="dxa"/>
            <w:tcMar>
              <w:top w:w="0" w:type="dxa"/>
              <w:bottom w:w="0" w:type="dxa"/>
            </w:tcMar>
            <w:vAlign w:val="center"/>
          </w:tcPr>
          <w:p w14:paraId="4863D3F9" w14:textId="77777777" w:rsidR="003A4F82" w:rsidRDefault="003A4F82">
            <w:pPr>
              <w:keepNext/>
              <w:keepLines/>
              <w:spacing w:after="0" w:line="240" w:lineRule="auto"/>
            </w:pPr>
          </w:p>
        </w:tc>
        <w:tc>
          <w:tcPr>
            <w:tcW w:w="3180" w:type="dxa"/>
            <w:tcMar>
              <w:top w:w="0" w:type="dxa"/>
              <w:bottom w:w="0" w:type="dxa"/>
            </w:tcMar>
            <w:vAlign w:val="center"/>
          </w:tcPr>
          <w:p w14:paraId="38C7E215" w14:textId="77777777" w:rsidR="003A4F82" w:rsidRDefault="00000000">
            <w:pPr>
              <w:keepNext/>
              <w:keepLines/>
              <w:spacing w:after="0" w:line="240" w:lineRule="auto"/>
            </w:pPr>
            <w:r>
              <w:rPr>
                <w:sz w:val="18"/>
              </w:rPr>
              <w:t>UKUPNI RASHODI I IZDACI (šifre Y034+5)</w:t>
            </w:r>
          </w:p>
        </w:tc>
        <w:tc>
          <w:tcPr>
            <w:tcW w:w="700" w:type="dxa"/>
            <w:tcMar>
              <w:top w:w="0" w:type="dxa"/>
              <w:bottom w:w="0" w:type="dxa"/>
            </w:tcMar>
            <w:vAlign w:val="center"/>
          </w:tcPr>
          <w:p w14:paraId="6739054F" w14:textId="77777777" w:rsidR="003A4F82" w:rsidRDefault="00000000">
            <w:pPr>
              <w:keepNext/>
              <w:keepLines/>
              <w:spacing w:after="0" w:line="240" w:lineRule="auto"/>
            </w:pPr>
            <w:r>
              <w:rPr>
                <w:sz w:val="18"/>
              </w:rPr>
              <w:t>Y345</w:t>
            </w:r>
          </w:p>
        </w:tc>
        <w:tc>
          <w:tcPr>
            <w:tcW w:w="1860" w:type="dxa"/>
            <w:tcMar>
              <w:top w:w="0" w:type="dxa"/>
              <w:bottom w:w="0" w:type="dxa"/>
            </w:tcMar>
            <w:vAlign w:val="center"/>
          </w:tcPr>
          <w:p w14:paraId="118DA50F" w14:textId="77777777" w:rsidR="003A4F82" w:rsidRDefault="00000000">
            <w:pPr>
              <w:keepNext/>
              <w:keepLines/>
              <w:spacing w:after="0" w:line="240" w:lineRule="auto"/>
              <w:jc w:val="right"/>
            </w:pPr>
            <w:r>
              <w:rPr>
                <w:sz w:val="18"/>
              </w:rPr>
              <w:t>990.991,95</w:t>
            </w:r>
          </w:p>
        </w:tc>
        <w:tc>
          <w:tcPr>
            <w:tcW w:w="1860" w:type="dxa"/>
            <w:tcMar>
              <w:top w:w="0" w:type="dxa"/>
              <w:bottom w:w="0" w:type="dxa"/>
            </w:tcMar>
            <w:vAlign w:val="center"/>
          </w:tcPr>
          <w:p w14:paraId="0201DF82" w14:textId="77777777" w:rsidR="003A4F82" w:rsidRDefault="00000000">
            <w:pPr>
              <w:keepNext/>
              <w:keepLines/>
              <w:spacing w:after="0" w:line="240" w:lineRule="auto"/>
              <w:jc w:val="right"/>
            </w:pPr>
            <w:r>
              <w:rPr>
                <w:sz w:val="18"/>
              </w:rPr>
              <w:t>744.013,47</w:t>
            </w:r>
          </w:p>
        </w:tc>
        <w:tc>
          <w:tcPr>
            <w:tcW w:w="700" w:type="dxa"/>
            <w:tcMar>
              <w:top w:w="0" w:type="dxa"/>
              <w:bottom w:w="0" w:type="dxa"/>
            </w:tcMar>
            <w:vAlign w:val="center"/>
          </w:tcPr>
          <w:p w14:paraId="1CE83467" w14:textId="77777777" w:rsidR="003A4F82" w:rsidRDefault="00000000">
            <w:pPr>
              <w:keepNext/>
              <w:keepLines/>
              <w:spacing w:after="0" w:line="240" w:lineRule="auto"/>
              <w:jc w:val="right"/>
            </w:pPr>
            <w:r>
              <w:rPr>
                <w:sz w:val="18"/>
              </w:rPr>
              <w:t>75,1</w:t>
            </w:r>
          </w:p>
        </w:tc>
      </w:tr>
    </w:tbl>
    <w:p w14:paraId="10087246" w14:textId="77777777" w:rsidR="003A4F82" w:rsidRDefault="003A4F82">
      <w:pPr>
        <w:spacing w:after="0"/>
      </w:pPr>
    </w:p>
    <w:p w14:paraId="2F1493B7" w14:textId="77777777" w:rsidR="003A4F82" w:rsidRDefault="00000000">
      <w:r>
        <w:t>Znatno smanjenje ostvarenih rashoda na osnovu ostvarenih u izvještajnom razdoblju prethodne godine.</w:t>
      </w:r>
    </w:p>
    <w:p w14:paraId="4373945E" w14:textId="77777777" w:rsidR="003A4F82" w:rsidRDefault="003A4F82"/>
    <w:p w14:paraId="440FBF87" w14:textId="77777777" w:rsidR="003A4F82" w:rsidRDefault="00000000">
      <w:pPr>
        <w:keepNext/>
        <w:spacing w:line="240" w:lineRule="auto"/>
        <w:jc w:val="center"/>
      </w:pPr>
      <w:r>
        <w:rPr>
          <w:sz w:val="28"/>
        </w:rPr>
        <w:t>Bilješka 52.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A4F82" w14:paraId="794BAAB8"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B336EAB" w14:textId="77777777" w:rsidR="003A4F8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F295AAE" w14:textId="77777777" w:rsidR="003A4F8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088A6C5" w14:textId="77777777" w:rsidR="003A4F8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5729A3A" w14:textId="77777777" w:rsidR="003A4F82"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8936190" w14:textId="77777777" w:rsidR="003A4F82"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9129786" w14:textId="77777777" w:rsidR="003A4F82" w:rsidRDefault="00000000">
            <w:pPr>
              <w:keepNext/>
              <w:keepLines/>
              <w:spacing w:after="0" w:line="240" w:lineRule="auto"/>
              <w:jc w:val="center"/>
            </w:pPr>
            <w:r>
              <w:rPr>
                <w:b/>
                <w:sz w:val="18"/>
              </w:rPr>
              <w:t>Indeks (%)</w:t>
            </w:r>
          </w:p>
        </w:tc>
      </w:tr>
      <w:tr w:rsidR="003A4F82" w14:paraId="7AF26E1F" w14:textId="77777777">
        <w:tblPrEx>
          <w:tblCellMar>
            <w:top w:w="0" w:type="dxa"/>
            <w:bottom w:w="0" w:type="dxa"/>
          </w:tblCellMar>
        </w:tblPrEx>
        <w:trPr>
          <w:cantSplit/>
          <w:trHeight w:val="560"/>
        </w:trPr>
        <w:tc>
          <w:tcPr>
            <w:tcW w:w="700" w:type="dxa"/>
            <w:tcMar>
              <w:top w:w="0" w:type="dxa"/>
              <w:bottom w:w="0" w:type="dxa"/>
            </w:tcMar>
            <w:vAlign w:val="center"/>
          </w:tcPr>
          <w:p w14:paraId="66E15A24" w14:textId="77777777" w:rsidR="003A4F82" w:rsidRDefault="003A4F82">
            <w:pPr>
              <w:keepNext/>
              <w:keepLines/>
              <w:spacing w:after="0" w:line="240" w:lineRule="auto"/>
            </w:pPr>
          </w:p>
        </w:tc>
        <w:tc>
          <w:tcPr>
            <w:tcW w:w="3180" w:type="dxa"/>
            <w:tcMar>
              <w:top w:w="0" w:type="dxa"/>
              <w:bottom w:w="0" w:type="dxa"/>
            </w:tcMar>
            <w:vAlign w:val="center"/>
          </w:tcPr>
          <w:p w14:paraId="6E4BF64F" w14:textId="77777777" w:rsidR="003A4F82" w:rsidRDefault="00000000">
            <w:pPr>
              <w:keepNext/>
              <w:keepLines/>
              <w:spacing w:after="0" w:line="240" w:lineRule="auto"/>
            </w:pPr>
            <w:r>
              <w:rPr>
                <w:sz w:val="18"/>
              </w:rPr>
              <w:t>Prosječan broj zaposlenih u tijelima na osnovi stanja na početku i na kraju izvještajnog razdoblja (cijeli broj)</w:t>
            </w:r>
          </w:p>
        </w:tc>
        <w:tc>
          <w:tcPr>
            <w:tcW w:w="700" w:type="dxa"/>
            <w:tcMar>
              <w:top w:w="0" w:type="dxa"/>
              <w:bottom w:w="0" w:type="dxa"/>
            </w:tcMar>
            <w:vAlign w:val="center"/>
          </w:tcPr>
          <w:p w14:paraId="73352FBB" w14:textId="77777777" w:rsidR="003A4F82" w:rsidRDefault="00000000">
            <w:pPr>
              <w:keepNext/>
              <w:keepLines/>
              <w:spacing w:after="0" w:line="240" w:lineRule="auto"/>
            </w:pPr>
            <w:r>
              <w:rPr>
                <w:sz w:val="18"/>
              </w:rPr>
              <w:t>Z006</w:t>
            </w:r>
          </w:p>
        </w:tc>
        <w:tc>
          <w:tcPr>
            <w:tcW w:w="1860" w:type="dxa"/>
            <w:tcMar>
              <w:top w:w="0" w:type="dxa"/>
              <w:bottom w:w="0" w:type="dxa"/>
            </w:tcMar>
            <w:vAlign w:val="center"/>
          </w:tcPr>
          <w:p w14:paraId="5A74FCA9" w14:textId="77777777" w:rsidR="003A4F82" w:rsidRDefault="00000000">
            <w:pPr>
              <w:keepNext/>
              <w:keepLines/>
              <w:spacing w:after="0" w:line="240" w:lineRule="auto"/>
              <w:jc w:val="right"/>
            </w:pPr>
            <w:r>
              <w:rPr>
                <w:sz w:val="18"/>
              </w:rPr>
              <w:t>23,00</w:t>
            </w:r>
          </w:p>
        </w:tc>
        <w:tc>
          <w:tcPr>
            <w:tcW w:w="1860" w:type="dxa"/>
            <w:tcMar>
              <w:top w:w="0" w:type="dxa"/>
              <w:bottom w:w="0" w:type="dxa"/>
            </w:tcMar>
            <w:vAlign w:val="center"/>
          </w:tcPr>
          <w:p w14:paraId="550DD69B" w14:textId="77777777" w:rsidR="003A4F82" w:rsidRDefault="00000000">
            <w:pPr>
              <w:keepNext/>
              <w:keepLines/>
              <w:spacing w:after="0" w:line="240" w:lineRule="auto"/>
              <w:jc w:val="right"/>
            </w:pPr>
            <w:r>
              <w:rPr>
                <w:sz w:val="18"/>
              </w:rPr>
              <w:t>22,00</w:t>
            </w:r>
          </w:p>
        </w:tc>
        <w:tc>
          <w:tcPr>
            <w:tcW w:w="700" w:type="dxa"/>
            <w:tcMar>
              <w:top w:w="0" w:type="dxa"/>
              <w:bottom w:w="0" w:type="dxa"/>
            </w:tcMar>
            <w:vAlign w:val="center"/>
          </w:tcPr>
          <w:p w14:paraId="0EEED1C7" w14:textId="77777777" w:rsidR="003A4F82" w:rsidRDefault="00000000">
            <w:pPr>
              <w:keepNext/>
              <w:keepLines/>
              <w:spacing w:after="0" w:line="240" w:lineRule="auto"/>
              <w:jc w:val="right"/>
            </w:pPr>
            <w:r>
              <w:rPr>
                <w:sz w:val="18"/>
              </w:rPr>
              <w:t>95,7</w:t>
            </w:r>
          </w:p>
        </w:tc>
      </w:tr>
    </w:tbl>
    <w:p w14:paraId="41778942" w14:textId="77777777" w:rsidR="003A4F82" w:rsidRDefault="003A4F82">
      <w:pPr>
        <w:spacing w:after="0"/>
      </w:pPr>
    </w:p>
    <w:p w14:paraId="21D97555" w14:textId="2914B7C3" w:rsidR="003A4F82" w:rsidRDefault="00000000">
      <w:r>
        <w:lastRenderedPageBreak/>
        <w:t>Smanjenje zapo</w:t>
      </w:r>
      <w:r w:rsidR="00991E39">
        <w:t>s</w:t>
      </w:r>
      <w:r>
        <w:t>lenih -odlazak djelatnika u starosnu mirovinu.</w:t>
      </w:r>
    </w:p>
    <w:p w14:paraId="2E76F4E1" w14:textId="77777777" w:rsidR="003A4F82" w:rsidRDefault="003A4F82"/>
    <w:p w14:paraId="249D1BA7" w14:textId="77777777" w:rsidR="003A4F82" w:rsidRDefault="00000000">
      <w:pPr>
        <w:keepNext/>
        <w:spacing w:line="240" w:lineRule="auto"/>
        <w:jc w:val="center"/>
      </w:pPr>
      <w:r>
        <w:rPr>
          <w:b/>
          <w:sz w:val="28"/>
        </w:rPr>
        <w:t>Izvještaj o obvezama</w:t>
      </w:r>
    </w:p>
    <w:p w14:paraId="3A3AAD2F" w14:textId="77777777" w:rsidR="003A4F82" w:rsidRDefault="00000000">
      <w:pPr>
        <w:keepNext/>
        <w:spacing w:line="240" w:lineRule="auto"/>
        <w:jc w:val="center"/>
      </w:pPr>
      <w:r>
        <w:rPr>
          <w:sz w:val="28"/>
        </w:rPr>
        <w:t>Bilješka 53.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883"/>
        <w:gridCol w:w="4008"/>
        <w:gridCol w:w="882"/>
        <w:gridCol w:w="2345"/>
        <w:gridCol w:w="882"/>
      </w:tblGrid>
      <w:tr w:rsidR="003A4F82" w14:paraId="73399FDA"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812C3E8" w14:textId="77777777" w:rsidR="003A4F8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2F28156" w14:textId="77777777" w:rsidR="003A4F8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C588301" w14:textId="77777777" w:rsidR="003A4F8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AA69122" w14:textId="77777777" w:rsidR="003A4F82" w:rsidRDefault="00000000">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431AB90A" w14:textId="77777777" w:rsidR="003A4F82" w:rsidRDefault="00000000">
            <w:pPr>
              <w:keepNext/>
              <w:keepLines/>
              <w:spacing w:after="0" w:line="240" w:lineRule="auto"/>
              <w:jc w:val="center"/>
            </w:pPr>
            <w:r>
              <w:rPr>
                <w:b/>
                <w:sz w:val="18"/>
              </w:rPr>
              <w:t>Indeks (%)</w:t>
            </w:r>
          </w:p>
        </w:tc>
      </w:tr>
      <w:tr w:rsidR="003A4F82" w14:paraId="392114A2" w14:textId="77777777">
        <w:tblPrEx>
          <w:tblCellMar>
            <w:top w:w="0" w:type="dxa"/>
            <w:bottom w:w="0" w:type="dxa"/>
          </w:tblCellMar>
        </w:tblPrEx>
        <w:trPr>
          <w:cantSplit/>
          <w:trHeight w:val="560"/>
        </w:trPr>
        <w:tc>
          <w:tcPr>
            <w:tcW w:w="700" w:type="dxa"/>
            <w:tcMar>
              <w:top w:w="0" w:type="dxa"/>
              <w:bottom w:w="0" w:type="dxa"/>
            </w:tcMar>
            <w:vAlign w:val="center"/>
          </w:tcPr>
          <w:p w14:paraId="04B66BA1" w14:textId="77777777" w:rsidR="003A4F82" w:rsidRDefault="003A4F82">
            <w:pPr>
              <w:keepNext/>
              <w:keepLines/>
              <w:spacing w:after="0" w:line="240" w:lineRule="auto"/>
            </w:pPr>
          </w:p>
        </w:tc>
        <w:tc>
          <w:tcPr>
            <w:tcW w:w="3180" w:type="dxa"/>
            <w:tcMar>
              <w:top w:w="0" w:type="dxa"/>
              <w:bottom w:w="0" w:type="dxa"/>
            </w:tcMar>
            <w:vAlign w:val="center"/>
          </w:tcPr>
          <w:p w14:paraId="654BB5A9" w14:textId="77777777" w:rsidR="003A4F82" w:rsidRDefault="00000000">
            <w:pPr>
              <w:keepNext/>
              <w:keepLines/>
              <w:spacing w:after="0" w:line="240" w:lineRule="auto"/>
            </w:pPr>
            <w:r>
              <w:rPr>
                <w:sz w:val="18"/>
              </w:rPr>
              <w:t>Stanje obveza 1. siječnja (=stanju obveza iz Izvještaja o obvezama na 31. prosinca prethodne godine)</w:t>
            </w:r>
          </w:p>
        </w:tc>
        <w:tc>
          <w:tcPr>
            <w:tcW w:w="700" w:type="dxa"/>
            <w:tcMar>
              <w:top w:w="0" w:type="dxa"/>
              <w:bottom w:w="0" w:type="dxa"/>
            </w:tcMar>
            <w:vAlign w:val="center"/>
          </w:tcPr>
          <w:p w14:paraId="2484FAC0" w14:textId="77777777" w:rsidR="003A4F82" w:rsidRDefault="00000000">
            <w:pPr>
              <w:keepNext/>
              <w:keepLines/>
              <w:spacing w:after="0" w:line="240" w:lineRule="auto"/>
            </w:pPr>
            <w:r>
              <w:rPr>
                <w:sz w:val="18"/>
              </w:rPr>
              <w:t>V001</w:t>
            </w:r>
          </w:p>
        </w:tc>
        <w:tc>
          <w:tcPr>
            <w:tcW w:w="1860" w:type="dxa"/>
            <w:tcMar>
              <w:top w:w="0" w:type="dxa"/>
              <w:bottom w:w="0" w:type="dxa"/>
            </w:tcMar>
            <w:vAlign w:val="center"/>
          </w:tcPr>
          <w:p w14:paraId="1C944FE0" w14:textId="77777777" w:rsidR="003A4F82" w:rsidRDefault="00000000">
            <w:pPr>
              <w:keepNext/>
              <w:keepLines/>
              <w:spacing w:after="0" w:line="240" w:lineRule="auto"/>
              <w:jc w:val="right"/>
            </w:pPr>
            <w:r>
              <w:rPr>
                <w:sz w:val="18"/>
              </w:rPr>
              <w:t>100.672,63</w:t>
            </w:r>
          </w:p>
        </w:tc>
        <w:tc>
          <w:tcPr>
            <w:tcW w:w="700" w:type="dxa"/>
            <w:tcMar>
              <w:top w:w="0" w:type="dxa"/>
              <w:bottom w:w="0" w:type="dxa"/>
            </w:tcMar>
            <w:vAlign w:val="center"/>
          </w:tcPr>
          <w:p w14:paraId="00C8F9BA" w14:textId="77777777" w:rsidR="003A4F82" w:rsidRDefault="00000000">
            <w:pPr>
              <w:keepNext/>
              <w:keepLines/>
              <w:spacing w:after="0" w:line="240" w:lineRule="auto"/>
              <w:jc w:val="right"/>
            </w:pPr>
            <w:r>
              <w:rPr>
                <w:sz w:val="18"/>
              </w:rPr>
              <w:t>-</w:t>
            </w:r>
          </w:p>
        </w:tc>
      </w:tr>
    </w:tbl>
    <w:p w14:paraId="4521704E" w14:textId="77777777" w:rsidR="003A4F82" w:rsidRDefault="003A4F82">
      <w:pPr>
        <w:spacing w:after="0"/>
      </w:pPr>
    </w:p>
    <w:p w14:paraId="2EDE4364" w14:textId="77777777" w:rsidR="003A4F82" w:rsidRDefault="00000000">
      <w:r>
        <w:t>Početno stanje obveza  sa 01.01.2026.</w:t>
      </w:r>
    </w:p>
    <w:p w14:paraId="1FCC321D" w14:textId="77777777" w:rsidR="003A4F82" w:rsidRDefault="003A4F82"/>
    <w:p w14:paraId="77AB53C1" w14:textId="77777777" w:rsidR="003A4F82" w:rsidRDefault="00000000">
      <w:pPr>
        <w:keepNext/>
        <w:spacing w:line="240" w:lineRule="auto"/>
        <w:jc w:val="center"/>
      </w:pPr>
      <w:r>
        <w:rPr>
          <w:sz w:val="28"/>
        </w:rPr>
        <w:t>Bilješka 54.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883"/>
        <w:gridCol w:w="4008"/>
        <w:gridCol w:w="882"/>
        <w:gridCol w:w="2345"/>
        <w:gridCol w:w="882"/>
      </w:tblGrid>
      <w:tr w:rsidR="003A4F82" w14:paraId="0F3C8FBD"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2B90F6C" w14:textId="77777777" w:rsidR="003A4F8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109162E7" w14:textId="77777777" w:rsidR="003A4F8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48BE208" w14:textId="77777777" w:rsidR="003A4F8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56B1A87" w14:textId="77777777" w:rsidR="003A4F82" w:rsidRDefault="00000000">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28E5B424" w14:textId="77777777" w:rsidR="003A4F82" w:rsidRDefault="00000000">
            <w:pPr>
              <w:keepNext/>
              <w:keepLines/>
              <w:spacing w:after="0" w:line="240" w:lineRule="auto"/>
              <w:jc w:val="center"/>
            </w:pPr>
            <w:r>
              <w:rPr>
                <w:b/>
                <w:sz w:val="18"/>
              </w:rPr>
              <w:t>Indeks (%)</w:t>
            </w:r>
          </w:p>
        </w:tc>
      </w:tr>
      <w:tr w:rsidR="003A4F82" w14:paraId="4074C528" w14:textId="77777777">
        <w:tblPrEx>
          <w:tblCellMar>
            <w:top w:w="0" w:type="dxa"/>
            <w:bottom w:w="0" w:type="dxa"/>
          </w:tblCellMar>
        </w:tblPrEx>
        <w:trPr>
          <w:cantSplit/>
          <w:trHeight w:val="560"/>
        </w:trPr>
        <w:tc>
          <w:tcPr>
            <w:tcW w:w="700" w:type="dxa"/>
            <w:tcMar>
              <w:top w:w="0" w:type="dxa"/>
              <w:bottom w:w="0" w:type="dxa"/>
            </w:tcMar>
            <w:vAlign w:val="center"/>
          </w:tcPr>
          <w:p w14:paraId="21630427" w14:textId="77777777" w:rsidR="003A4F82" w:rsidRDefault="003A4F82">
            <w:pPr>
              <w:keepNext/>
              <w:keepLines/>
              <w:spacing w:after="0" w:line="240" w:lineRule="auto"/>
            </w:pPr>
          </w:p>
        </w:tc>
        <w:tc>
          <w:tcPr>
            <w:tcW w:w="3180" w:type="dxa"/>
            <w:tcMar>
              <w:top w:w="0" w:type="dxa"/>
              <w:bottom w:w="0" w:type="dxa"/>
            </w:tcMar>
            <w:vAlign w:val="center"/>
          </w:tcPr>
          <w:p w14:paraId="6EA31260" w14:textId="77777777" w:rsidR="003A4F82" w:rsidRDefault="00000000">
            <w:pPr>
              <w:keepNext/>
              <w:keepLines/>
              <w:spacing w:after="0" w:line="240" w:lineRule="auto"/>
            </w:pPr>
            <w:r>
              <w:rPr>
                <w:sz w:val="18"/>
              </w:rPr>
              <w:t>Stanje dospjelih obveza na kraju izvještajnog razdoblja (šifre V008+D23+D24 + 'D dio 25,26' + D27)</w:t>
            </w:r>
          </w:p>
        </w:tc>
        <w:tc>
          <w:tcPr>
            <w:tcW w:w="700" w:type="dxa"/>
            <w:tcMar>
              <w:top w:w="0" w:type="dxa"/>
              <w:bottom w:w="0" w:type="dxa"/>
            </w:tcMar>
            <w:vAlign w:val="center"/>
          </w:tcPr>
          <w:p w14:paraId="0104CE49" w14:textId="77777777" w:rsidR="003A4F82" w:rsidRDefault="00000000">
            <w:pPr>
              <w:keepNext/>
              <w:keepLines/>
              <w:spacing w:after="0" w:line="240" w:lineRule="auto"/>
            </w:pPr>
            <w:r>
              <w:rPr>
                <w:sz w:val="18"/>
              </w:rPr>
              <w:t>V007</w:t>
            </w:r>
          </w:p>
        </w:tc>
        <w:tc>
          <w:tcPr>
            <w:tcW w:w="1860" w:type="dxa"/>
            <w:tcMar>
              <w:top w:w="0" w:type="dxa"/>
              <w:bottom w:w="0" w:type="dxa"/>
            </w:tcMar>
            <w:vAlign w:val="center"/>
          </w:tcPr>
          <w:p w14:paraId="306A7F17" w14:textId="77777777" w:rsidR="003A4F82" w:rsidRDefault="00000000">
            <w:pPr>
              <w:keepNext/>
              <w:keepLines/>
              <w:spacing w:after="0" w:line="240" w:lineRule="auto"/>
              <w:jc w:val="right"/>
            </w:pPr>
            <w:r>
              <w:rPr>
                <w:sz w:val="18"/>
              </w:rPr>
              <w:t>7.177,18</w:t>
            </w:r>
          </w:p>
        </w:tc>
        <w:tc>
          <w:tcPr>
            <w:tcW w:w="700" w:type="dxa"/>
            <w:tcMar>
              <w:top w:w="0" w:type="dxa"/>
              <w:bottom w:w="0" w:type="dxa"/>
            </w:tcMar>
            <w:vAlign w:val="center"/>
          </w:tcPr>
          <w:p w14:paraId="009A7485" w14:textId="77777777" w:rsidR="003A4F82" w:rsidRDefault="00000000">
            <w:pPr>
              <w:keepNext/>
              <w:keepLines/>
              <w:spacing w:after="0" w:line="240" w:lineRule="auto"/>
              <w:jc w:val="right"/>
            </w:pPr>
            <w:r>
              <w:rPr>
                <w:sz w:val="18"/>
              </w:rPr>
              <w:t>-</w:t>
            </w:r>
          </w:p>
        </w:tc>
      </w:tr>
    </w:tbl>
    <w:p w14:paraId="5ABC5F84" w14:textId="77777777" w:rsidR="003A4F82" w:rsidRDefault="003A4F82">
      <w:pPr>
        <w:spacing w:after="0"/>
      </w:pPr>
    </w:p>
    <w:p w14:paraId="07A93FB2" w14:textId="77777777" w:rsidR="003A4F82" w:rsidRDefault="00000000">
      <w:r>
        <w:t>Stanje dospjelih obveza na kraju izvještajnog razdoblja odnose se jednim dijelom  na ne odrađene poslove u cijelosti a fakturirane  u iznosu od 7.000,00 € , a obveza u iznosu od 177,18 € odnosi se na potraživanja od strane Hrvatskih voda d.o.o. za obveze građana prema NUV-u dug iz 2025.godine.</w:t>
      </w:r>
    </w:p>
    <w:p w14:paraId="02FD42FE" w14:textId="77777777" w:rsidR="003A4F82" w:rsidRDefault="003A4F82"/>
    <w:p w14:paraId="48FFCE02" w14:textId="77777777" w:rsidR="003A4F82" w:rsidRDefault="00000000">
      <w:pPr>
        <w:keepNext/>
        <w:spacing w:line="240" w:lineRule="auto"/>
        <w:jc w:val="center"/>
      </w:pPr>
      <w:r>
        <w:rPr>
          <w:sz w:val="28"/>
        </w:rPr>
        <w:t>Bilješka 55.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883"/>
        <w:gridCol w:w="4008"/>
        <w:gridCol w:w="882"/>
        <w:gridCol w:w="2345"/>
        <w:gridCol w:w="882"/>
      </w:tblGrid>
      <w:tr w:rsidR="003A4F82" w14:paraId="7331B7CB"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88F045D" w14:textId="77777777" w:rsidR="003A4F8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1A721E7" w14:textId="77777777" w:rsidR="003A4F8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3CC64A6" w14:textId="77777777" w:rsidR="003A4F8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33E03F5" w14:textId="77777777" w:rsidR="003A4F82" w:rsidRDefault="00000000">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4D2A84B3" w14:textId="77777777" w:rsidR="003A4F82" w:rsidRDefault="00000000">
            <w:pPr>
              <w:keepNext/>
              <w:keepLines/>
              <w:spacing w:after="0" w:line="240" w:lineRule="auto"/>
              <w:jc w:val="center"/>
            </w:pPr>
            <w:r>
              <w:rPr>
                <w:b/>
                <w:sz w:val="18"/>
              </w:rPr>
              <w:t>Indeks (%)</w:t>
            </w:r>
          </w:p>
        </w:tc>
      </w:tr>
      <w:tr w:rsidR="003A4F82" w14:paraId="5883CD30" w14:textId="77777777">
        <w:tblPrEx>
          <w:tblCellMar>
            <w:top w:w="0" w:type="dxa"/>
            <w:bottom w:w="0" w:type="dxa"/>
          </w:tblCellMar>
        </w:tblPrEx>
        <w:trPr>
          <w:cantSplit/>
          <w:trHeight w:val="560"/>
        </w:trPr>
        <w:tc>
          <w:tcPr>
            <w:tcW w:w="700" w:type="dxa"/>
            <w:tcMar>
              <w:top w:w="0" w:type="dxa"/>
              <w:bottom w:w="0" w:type="dxa"/>
            </w:tcMar>
            <w:vAlign w:val="center"/>
          </w:tcPr>
          <w:p w14:paraId="5564CEBF" w14:textId="77777777" w:rsidR="003A4F82" w:rsidRDefault="003A4F82">
            <w:pPr>
              <w:keepNext/>
              <w:keepLines/>
              <w:spacing w:after="0" w:line="240" w:lineRule="auto"/>
            </w:pPr>
          </w:p>
        </w:tc>
        <w:tc>
          <w:tcPr>
            <w:tcW w:w="3180" w:type="dxa"/>
            <w:tcMar>
              <w:top w:w="0" w:type="dxa"/>
              <w:bottom w:w="0" w:type="dxa"/>
            </w:tcMar>
            <w:vAlign w:val="center"/>
          </w:tcPr>
          <w:p w14:paraId="175C53B9" w14:textId="77777777" w:rsidR="003A4F82" w:rsidRDefault="00000000">
            <w:pPr>
              <w:keepNext/>
              <w:keepLines/>
              <w:spacing w:after="0" w:line="240" w:lineRule="auto"/>
            </w:pPr>
            <w:r>
              <w:rPr>
                <w:sz w:val="18"/>
              </w:rPr>
              <w:t>d) Prekoračenje preko 360 dana</w:t>
            </w:r>
          </w:p>
        </w:tc>
        <w:tc>
          <w:tcPr>
            <w:tcW w:w="700" w:type="dxa"/>
            <w:tcMar>
              <w:top w:w="0" w:type="dxa"/>
              <w:bottom w:w="0" w:type="dxa"/>
            </w:tcMar>
            <w:vAlign w:val="center"/>
          </w:tcPr>
          <w:p w14:paraId="4C04ADFB" w14:textId="77777777" w:rsidR="003A4F82" w:rsidRDefault="00000000">
            <w:pPr>
              <w:keepNext/>
              <w:keepLines/>
              <w:spacing w:after="0" w:line="240" w:lineRule="auto"/>
            </w:pPr>
            <w:r>
              <w:rPr>
                <w:sz w:val="18"/>
              </w:rPr>
              <w:t>D232D</w:t>
            </w:r>
          </w:p>
        </w:tc>
        <w:tc>
          <w:tcPr>
            <w:tcW w:w="1860" w:type="dxa"/>
            <w:tcMar>
              <w:top w:w="0" w:type="dxa"/>
              <w:bottom w:w="0" w:type="dxa"/>
            </w:tcMar>
            <w:vAlign w:val="center"/>
          </w:tcPr>
          <w:p w14:paraId="6A9364DA" w14:textId="77777777" w:rsidR="003A4F82" w:rsidRDefault="00000000">
            <w:pPr>
              <w:keepNext/>
              <w:keepLines/>
              <w:spacing w:after="0" w:line="240" w:lineRule="auto"/>
              <w:jc w:val="right"/>
            </w:pPr>
            <w:r>
              <w:rPr>
                <w:sz w:val="18"/>
              </w:rPr>
              <w:t>7.000,00</w:t>
            </w:r>
          </w:p>
        </w:tc>
        <w:tc>
          <w:tcPr>
            <w:tcW w:w="700" w:type="dxa"/>
            <w:tcMar>
              <w:top w:w="0" w:type="dxa"/>
              <w:bottom w:w="0" w:type="dxa"/>
            </w:tcMar>
            <w:vAlign w:val="center"/>
          </w:tcPr>
          <w:p w14:paraId="3390E3E6" w14:textId="77777777" w:rsidR="003A4F82" w:rsidRDefault="00000000">
            <w:pPr>
              <w:keepNext/>
              <w:keepLines/>
              <w:spacing w:after="0" w:line="240" w:lineRule="auto"/>
              <w:jc w:val="right"/>
            </w:pPr>
            <w:r>
              <w:rPr>
                <w:sz w:val="18"/>
              </w:rPr>
              <w:t>-</w:t>
            </w:r>
          </w:p>
        </w:tc>
      </w:tr>
    </w:tbl>
    <w:p w14:paraId="53639416" w14:textId="77777777" w:rsidR="003A4F82" w:rsidRDefault="003A4F82">
      <w:pPr>
        <w:spacing w:after="0"/>
      </w:pPr>
    </w:p>
    <w:p w14:paraId="2E34EE2E" w14:textId="77777777" w:rsidR="003A4F82" w:rsidRDefault="00000000">
      <w:r>
        <w:t>Faktura ispostavljena od strane dobavljača u ukupnom iznosu do 10.000,00 € , podmirena obveza po fakturi u iznosu od 3.000,00€ , preostala obveza od 7.000,00 € nije podmirena pošto poslovi nisu realizirani od strane dobavljača-usluge provedbe javnog natječaja za zakup i prodaju poljoprivrednog zemljišta u vlasništvu RH na području općine Sikirevci .</w:t>
      </w:r>
    </w:p>
    <w:p w14:paraId="3FA21A8D" w14:textId="77777777" w:rsidR="003A4F82" w:rsidRDefault="003A4F82"/>
    <w:p w14:paraId="48E163C5" w14:textId="77777777" w:rsidR="003A4F82" w:rsidRDefault="00000000">
      <w:pPr>
        <w:keepNext/>
        <w:spacing w:line="240" w:lineRule="auto"/>
        <w:jc w:val="center"/>
      </w:pPr>
      <w:r>
        <w:rPr>
          <w:sz w:val="28"/>
        </w:rPr>
        <w:t>Bilješka 56.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883"/>
        <w:gridCol w:w="4008"/>
        <w:gridCol w:w="882"/>
        <w:gridCol w:w="2345"/>
        <w:gridCol w:w="882"/>
      </w:tblGrid>
      <w:tr w:rsidR="003A4F82" w14:paraId="3DB97B87"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9BD6086" w14:textId="77777777" w:rsidR="003A4F8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12CB3FF" w14:textId="77777777" w:rsidR="003A4F8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B0203C4" w14:textId="77777777" w:rsidR="003A4F8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7577701" w14:textId="77777777" w:rsidR="003A4F82" w:rsidRDefault="00000000">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017D447F" w14:textId="77777777" w:rsidR="003A4F82" w:rsidRDefault="00000000">
            <w:pPr>
              <w:keepNext/>
              <w:keepLines/>
              <w:spacing w:after="0" w:line="240" w:lineRule="auto"/>
              <w:jc w:val="center"/>
            </w:pPr>
            <w:r>
              <w:rPr>
                <w:b/>
                <w:sz w:val="18"/>
              </w:rPr>
              <w:t>Indeks (%)</w:t>
            </w:r>
          </w:p>
        </w:tc>
      </w:tr>
      <w:tr w:rsidR="003A4F82" w14:paraId="5E338E97" w14:textId="77777777">
        <w:tblPrEx>
          <w:tblCellMar>
            <w:top w:w="0" w:type="dxa"/>
            <w:bottom w:w="0" w:type="dxa"/>
          </w:tblCellMar>
        </w:tblPrEx>
        <w:trPr>
          <w:cantSplit/>
          <w:trHeight w:val="560"/>
        </w:trPr>
        <w:tc>
          <w:tcPr>
            <w:tcW w:w="700" w:type="dxa"/>
            <w:tcMar>
              <w:top w:w="0" w:type="dxa"/>
              <w:bottom w:w="0" w:type="dxa"/>
            </w:tcMar>
            <w:vAlign w:val="center"/>
          </w:tcPr>
          <w:p w14:paraId="0FC4B726" w14:textId="77777777" w:rsidR="003A4F82" w:rsidRDefault="003A4F82">
            <w:pPr>
              <w:keepNext/>
              <w:keepLines/>
              <w:spacing w:after="0" w:line="240" w:lineRule="auto"/>
            </w:pPr>
          </w:p>
        </w:tc>
        <w:tc>
          <w:tcPr>
            <w:tcW w:w="3180" w:type="dxa"/>
            <w:tcMar>
              <w:top w:w="0" w:type="dxa"/>
              <w:bottom w:w="0" w:type="dxa"/>
            </w:tcMar>
            <w:vAlign w:val="center"/>
          </w:tcPr>
          <w:p w14:paraId="08B2E83A" w14:textId="77777777" w:rsidR="003A4F82" w:rsidRDefault="00000000">
            <w:pPr>
              <w:keepNext/>
              <w:keepLines/>
              <w:spacing w:after="0" w:line="240" w:lineRule="auto"/>
            </w:pPr>
            <w:r>
              <w:rPr>
                <w:sz w:val="18"/>
              </w:rPr>
              <w:t>Stanje nedospjelih obveza na kraju izvještajnog razdoblja (šifre V010 + ND23 + ND24 + 'ND dio 25,26' + ND27)</w:t>
            </w:r>
          </w:p>
        </w:tc>
        <w:tc>
          <w:tcPr>
            <w:tcW w:w="700" w:type="dxa"/>
            <w:tcMar>
              <w:top w:w="0" w:type="dxa"/>
              <w:bottom w:w="0" w:type="dxa"/>
            </w:tcMar>
            <w:vAlign w:val="center"/>
          </w:tcPr>
          <w:p w14:paraId="5283AE1E" w14:textId="77777777" w:rsidR="003A4F82" w:rsidRDefault="00000000">
            <w:pPr>
              <w:keepNext/>
              <w:keepLines/>
              <w:spacing w:after="0" w:line="240" w:lineRule="auto"/>
            </w:pPr>
            <w:r>
              <w:rPr>
                <w:sz w:val="18"/>
              </w:rPr>
              <w:t>V009</w:t>
            </w:r>
          </w:p>
        </w:tc>
        <w:tc>
          <w:tcPr>
            <w:tcW w:w="1860" w:type="dxa"/>
            <w:tcMar>
              <w:top w:w="0" w:type="dxa"/>
              <w:bottom w:w="0" w:type="dxa"/>
            </w:tcMar>
            <w:vAlign w:val="center"/>
          </w:tcPr>
          <w:p w14:paraId="20BBA5D1" w14:textId="77777777" w:rsidR="003A4F82" w:rsidRDefault="00000000">
            <w:pPr>
              <w:keepNext/>
              <w:keepLines/>
              <w:spacing w:after="0" w:line="240" w:lineRule="auto"/>
              <w:jc w:val="right"/>
            </w:pPr>
            <w:r>
              <w:rPr>
                <w:sz w:val="18"/>
              </w:rPr>
              <w:t>62.681,87</w:t>
            </w:r>
          </w:p>
        </w:tc>
        <w:tc>
          <w:tcPr>
            <w:tcW w:w="700" w:type="dxa"/>
            <w:tcMar>
              <w:top w:w="0" w:type="dxa"/>
              <w:bottom w:w="0" w:type="dxa"/>
            </w:tcMar>
            <w:vAlign w:val="center"/>
          </w:tcPr>
          <w:p w14:paraId="59D51280" w14:textId="77777777" w:rsidR="003A4F82" w:rsidRDefault="00000000">
            <w:pPr>
              <w:keepNext/>
              <w:keepLines/>
              <w:spacing w:after="0" w:line="240" w:lineRule="auto"/>
              <w:jc w:val="right"/>
            </w:pPr>
            <w:r>
              <w:rPr>
                <w:sz w:val="18"/>
              </w:rPr>
              <w:t>-</w:t>
            </w:r>
          </w:p>
        </w:tc>
      </w:tr>
    </w:tbl>
    <w:p w14:paraId="7AF22BBE" w14:textId="77777777" w:rsidR="003A4F82" w:rsidRDefault="003A4F82">
      <w:pPr>
        <w:spacing w:after="0"/>
      </w:pPr>
    </w:p>
    <w:p w14:paraId="3784FFA6" w14:textId="2A19F66E" w:rsidR="003A4F82" w:rsidRDefault="00000000">
      <w:r>
        <w:lastRenderedPageBreak/>
        <w:t>Prikazano stanje nedospjelih obveza na kraju izvještajnog razdoblja odnose se na rashode zaposlene -bruto plaća za lipanj 2026. godinu, rashodi za režijske troškove( utrošak el.</w:t>
      </w:r>
      <w:r w:rsidR="00B46611">
        <w:t xml:space="preserve"> </w:t>
      </w:r>
      <w:r>
        <w:t>energije, telefon, odvoz komunalnog otpada,) te mjesečne rashode koje su fakturirane za mjesec lipanj 2026.</w:t>
      </w:r>
    </w:p>
    <w:p w14:paraId="0450653D" w14:textId="77777777" w:rsidR="003A4F82" w:rsidRDefault="003A4F82"/>
    <w:p w14:paraId="1B489826" w14:textId="77777777" w:rsidR="003A4F82" w:rsidRDefault="00000000">
      <w:pPr>
        <w:keepNext/>
        <w:spacing w:line="240" w:lineRule="auto"/>
        <w:jc w:val="center"/>
      </w:pPr>
      <w:r>
        <w:rPr>
          <w:sz w:val="28"/>
        </w:rPr>
        <w:t>Bilješka 57.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883"/>
        <w:gridCol w:w="4008"/>
        <w:gridCol w:w="882"/>
        <w:gridCol w:w="2345"/>
        <w:gridCol w:w="882"/>
      </w:tblGrid>
      <w:tr w:rsidR="003A4F82" w14:paraId="2B68EFE1"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B01AC1E" w14:textId="77777777" w:rsidR="003A4F82"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1A34CB39" w14:textId="77777777" w:rsidR="003A4F82"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66518C1" w14:textId="77777777" w:rsidR="003A4F82"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F739628" w14:textId="77777777" w:rsidR="003A4F82" w:rsidRDefault="00000000">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305441B1" w14:textId="77777777" w:rsidR="003A4F82" w:rsidRDefault="00000000">
            <w:pPr>
              <w:keepNext/>
              <w:keepLines/>
              <w:spacing w:after="0" w:line="240" w:lineRule="auto"/>
              <w:jc w:val="center"/>
            </w:pPr>
            <w:r>
              <w:rPr>
                <w:b/>
                <w:sz w:val="18"/>
              </w:rPr>
              <w:t>Indeks (%)</w:t>
            </w:r>
          </w:p>
        </w:tc>
      </w:tr>
      <w:tr w:rsidR="003A4F82" w14:paraId="511C256C" w14:textId="77777777">
        <w:tblPrEx>
          <w:tblCellMar>
            <w:top w:w="0" w:type="dxa"/>
            <w:bottom w:w="0" w:type="dxa"/>
          </w:tblCellMar>
        </w:tblPrEx>
        <w:trPr>
          <w:cantSplit/>
          <w:trHeight w:val="560"/>
        </w:trPr>
        <w:tc>
          <w:tcPr>
            <w:tcW w:w="700" w:type="dxa"/>
            <w:tcMar>
              <w:top w:w="0" w:type="dxa"/>
              <w:bottom w:w="0" w:type="dxa"/>
            </w:tcMar>
            <w:vAlign w:val="center"/>
          </w:tcPr>
          <w:p w14:paraId="73C756A3" w14:textId="77777777" w:rsidR="003A4F82" w:rsidRDefault="00000000">
            <w:pPr>
              <w:keepNext/>
              <w:keepLines/>
              <w:spacing w:after="0" w:line="240" w:lineRule="auto"/>
            </w:pPr>
            <w:r>
              <w:rPr>
                <w:sz w:val="18"/>
              </w:rPr>
              <w:t>24</w:t>
            </w:r>
          </w:p>
        </w:tc>
        <w:tc>
          <w:tcPr>
            <w:tcW w:w="3180" w:type="dxa"/>
            <w:tcMar>
              <w:top w:w="0" w:type="dxa"/>
              <w:bottom w:w="0" w:type="dxa"/>
            </w:tcMar>
            <w:vAlign w:val="center"/>
          </w:tcPr>
          <w:p w14:paraId="4153AB7E" w14:textId="77777777" w:rsidR="003A4F82" w:rsidRDefault="00000000">
            <w:pPr>
              <w:keepNext/>
              <w:keepLines/>
              <w:spacing w:after="0" w:line="240" w:lineRule="auto"/>
            </w:pPr>
            <w:r>
              <w:rPr>
                <w:sz w:val="18"/>
              </w:rPr>
              <w:t>Obveze za nabavu nefinancijske imovine</w:t>
            </w:r>
          </w:p>
        </w:tc>
        <w:tc>
          <w:tcPr>
            <w:tcW w:w="700" w:type="dxa"/>
            <w:tcMar>
              <w:top w:w="0" w:type="dxa"/>
              <w:bottom w:w="0" w:type="dxa"/>
            </w:tcMar>
            <w:vAlign w:val="center"/>
          </w:tcPr>
          <w:p w14:paraId="41E6D96A" w14:textId="77777777" w:rsidR="003A4F82" w:rsidRDefault="00000000">
            <w:pPr>
              <w:keepNext/>
              <w:keepLines/>
              <w:spacing w:after="0" w:line="240" w:lineRule="auto"/>
            </w:pPr>
            <w:r>
              <w:rPr>
                <w:sz w:val="18"/>
              </w:rPr>
              <w:t>ND24</w:t>
            </w:r>
          </w:p>
        </w:tc>
        <w:tc>
          <w:tcPr>
            <w:tcW w:w="1860" w:type="dxa"/>
            <w:tcMar>
              <w:top w:w="0" w:type="dxa"/>
              <w:bottom w:w="0" w:type="dxa"/>
            </w:tcMar>
            <w:vAlign w:val="center"/>
          </w:tcPr>
          <w:p w14:paraId="502F8CC7" w14:textId="77777777" w:rsidR="003A4F82" w:rsidRDefault="00000000">
            <w:pPr>
              <w:keepNext/>
              <w:keepLines/>
              <w:spacing w:after="0" w:line="240" w:lineRule="auto"/>
              <w:jc w:val="right"/>
            </w:pPr>
            <w:r>
              <w:rPr>
                <w:sz w:val="18"/>
              </w:rPr>
              <w:t>2.900,00</w:t>
            </w:r>
          </w:p>
        </w:tc>
        <w:tc>
          <w:tcPr>
            <w:tcW w:w="700" w:type="dxa"/>
            <w:tcMar>
              <w:top w:w="0" w:type="dxa"/>
              <w:bottom w:w="0" w:type="dxa"/>
            </w:tcMar>
            <w:vAlign w:val="center"/>
          </w:tcPr>
          <w:p w14:paraId="4B387CE4" w14:textId="77777777" w:rsidR="003A4F82" w:rsidRDefault="00000000">
            <w:pPr>
              <w:keepNext/>
              <w:keepLines/>
              <w:spacing w:after="0" w:line="240" w:lineRule="auto"/>
              <w:jc w:val="right"/>
            </w:pPr>
            <w:r>
              <w:rPr>
                <w:sz w:val="18"/>
              </w:rPr>
              <w:t>-</w:t>
            </w:r>
          </w:p>
        </w:tc>
      </w:tr>
    </w:tbl>
    <w:p w14:paraId="3FD47DF8" w14:textId="77777777" w:rsidR="003A4F82" w:rsidRDefault="003A4F82">
      <w:pPr>
        <w:spacing w:after="0"/>
      </w:pPr>
    </w:p>
    <w:p w14:paraId="55F175D9" w14:textId="77777777" w:rsidR="003A4F82" w:rsidRDefault="00000000">
      <w:r>
        <w:t>Fakturirani rashod za izvršene radove na dodatnim ulaganjima u objekte u vlasništvu općine.</w:t>
      </w:r>
    </w:p>
    <w:p w14:paraId="2B42EF1C" w14:textId="77777777" w:rsidR="003A4F82" w:rsidRDefault="003A4F82"/>
    <w:p w14:paraId="41DBC084" w14:textId="77777777" w:rsidR="003A4F82" w:rsidRDefault="00000000">
      <w:pPr>
        <w:keepNext/>
        <w:spacing w:line="240" w:lineRule="auto"/>
        <w:jc w:val="center"/>
      </w:pPr>
      <w:r>
        <w:rPr>
          <w:sz w:val="28"/>
        </w:rPr>
        <w:t>Bilješka 58.</w:t>
      </w:r>
    </w:p>
    <w:p w14:paraId="26755C66" w14:textId="77777777" w:rsidR="003A4F82" w:rsidRDefault="00000000">
      <w:pPr>
        <w:spacing w:line="240" w:lineRule="auto"/>
        <w:jc w:val="both"/>
      </w:pPr>
      <w:r>
        <w:rPr>
          <w:b/>
        </w:rPr>
        <w:t>EU izvještaj</w:t>
      </w:r>
    </w:p>
    <w:p w14:paraId="7F6683BA" w14:textId="77777777" w:rsidR="003A4F82" w:rsidRDefault="00000000">
      <w:r>
        <w:t>U izvještajnom razdoblju od 1.1.-30.06.2026. god. u EU izvještaju po izvorima financiranmja-561 Europski socijalni fond Općina Sikirevci ostvarila je prihode u ukupnom iznosu od 244.618,95 € za provedbu projekta "ZA žene-ZA zajednicu" IV ,po podnesenim ZNS-ovima.</w:t>
      </w:r>
    </w:p>
    <w:p w14:paraId="1AD86C23" w14:textId="77777777" w:rsidR="003A4F82" w:rsidRDefault="00000000">
      <w:r>
        <w:t>Ukupni rashodi za izvještajno razdoblje realizirani su ukupnom iznosu od 171.705,28 €.</w:t>
      </w:r>
    </w:p>
    <w:p w14:paraId="7BB92E0A" w14:textId="77777777" w:rsidR="003A4F82" w:rsidRDefault="00000000">
      <w:r>
        <w:t>Realizirani su rashodi za  plaće zaposlenih u projektu 17 djelatnika + 1 voditelj projektu ukupnom iznosu od 117.904,60 €. te doprinose na plaće od 19.450,98 €.</w:t>
      </w:r>
    </w:p>
    <w:p w14:paraId="0A281FBC" w14:textId="77777777" w:rsidR="003A4F82" w:rsidRDefault="00000000">
      <w:r>
        <w:t xml:space="preserve">Rashodi za naknade za zaposlene (prigodne naknade – isplata </w:t>
      </w:r>
      <w:proofErr w:type="spellStart"/>
      <w:r>
        <w:t>uskrsnica</w:t>
      </w:r>
      <w:proofErr w:type="spellEnd"/>
      <w:r>
        <w:t xml:space="preserve"> 5.100,00 € za 17. djelatnica te naknade za prehranu za voditelja projekta 524,00€)   u ukupnom iznosu od 5.724,00 €.</w:t>
      </w:r>
    </w:p>
    <w:p w14:paraId="40562A91" w14:textId="77777777" w:rsidR="003A4F82" w:rsidRDefault="00000000">
      <w:r>
        <w:t xml:space="preserve">Utrošena su sredstva za nabavu mjesečnih higijenskih potrepština za 102 korisnika u programu u iznosu od 5.526,01 € te utrošak </w:t>
      </w:r>
      <w:proofErr w:type="spellStart"/>
      <w:r>
        <w:t>el.energije</w:t>
      </w:r>
      <w:proofErr w:type="spellEnd"/>
      <w:r>
        <w:t xml:space="preserve"> za ured voditelja projekta 1.236,99 €.</w:t>
      </w:r>
    </w:p>
    <w:p w14:paraId="44ABCA27" w14:textId="77777777" w:rsidR="003A4F82" w:rsidRDefault="00000000">
      <w:r>
        <w:t>Utrošena sredstva za nabavu radne odjeće(prsluci i jakne) za zaposlene u projektu u iznosu od 9.942,70 €.</w:t>
      </w:r>
    </w:p>
    <w:p w14:paraId="0D770CF8" w14:textId="77777777" w:rsidR="003A4F82" w:rsidRDefault="00000000">
      <w:r>
        <w:t>Utrošena sredstva za izvršene intelektualne usluge oko vođenja programa u iznosu od 3.920,00 €.</w:t>
      </w:r>
    </w:p>
    <w:p w14:paraId="2B392E8E" w14:textId="77777777" w:rsidR="003A4F82" w:rsidRDefault="00000000">
      <w:r>
        <w:t>Utrošena sredstva za nabavu opreme za potrebe projekta u iznosu od 8.000,00 €.</w:t>
      </w:r>
    </w:p>
    <w:p w14:paraId="4BBBDAB9" w14:textId="77777777" w:rsidR="003A4F82" w:rsidRDefault="00000000">
      <w:r>
        <w:t>Zbroj prometa u dugovne strane iznosi 373.739,73 €, a zbroj prometa potražne strane iznosi   129.120,78 €.</w:t>
      </w:r>
    </w:p>
    <w:p w14:paraId="00C2BC95" w14:textId="77777777" w:rsidR="003A4F82" w:rsidRDefault="003A4F82"/>
    <w:sectPr w:rsidR="003A4F8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F82"/>
    <w:rsid w:val="003A4F82"/>
    <w:rsid w:val="00991E39"/>
    <w:rsid w:val="009F785B"/>
    <w:rsid w:val="00B46611"/>
    <w:rsid w:val="00CC0B43"/>
    <w:rsid w:val="00CC69D4"/>
    <w:rsid w:val="00FE371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7BD02"/>
  <w15:docId w15:val="{9CEF3BEF-7E55-4399-AABD-94829EA38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hr-HR" w:eastAsia="hr-H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371A"/>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Pages>
  <Words>4315</Words>
  <Characters>24597</Characters>
  <Application>Microsoft Office Word</Application>
  <DocSecurity>0</DocSecurity>
  <Lines>204</Lines>
  <Paragraphs>57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28855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4</cp:revision>
  <dcterms:created xsi:type="dcterms:W3CDTF">2026-07-14T08:54:00Z</dcterms:created>
  <dcterms:modified xsi:type="dcterms:W3CDTF">2026-07-14T09:36:00Z</dcterms:modified>
</cp:coreProperties>
</file>