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4755" w14:textId="34F2A8AC" w:rsidR="000D18D9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Na temelju članka   42. stavak 1. Zakona o proračunu („Narodne novine“,  broj 144/21) i članka 30. Statuta Općine Sikirevci ("Službeni vjesnik Brodsko-posavske županije“br.11/21, i Službeni glasnik Općine Sikirevci“, broj 1/22,7/23.), Općinsko vijeće Općine Sikirevci na svojoj </w:t>
      </w:r>
      <w:r w:rsidR="003D7B1A">
        <w:rPr>
          <w:rFonts w:cs="Times New Roman"/>
          <w:szCs w:val="20"/>
        </w:rPr>
        <w:t>5</w:t>
      </w:r>
      <w:r>
        <w:rPr>
          <w:rFonts w:cs="Times New Roman"/>
          <w:szCs w:val="20"/>
        </w:rPr>
        <w:t xml:space="preserve">. sjednici održanoj dana </w:t>
      </w:r>
      <w:r w:rsidR="003D7B1A">
        <w:rPr>
          <w:rFonts w:cs="Times New Roman"/>
          <w:szCs w:val="20"/>
        </w:rPr>
        <w:t xml:space="preserve">11.prosinca </w:t>
      </w:r>
      <w:r>
        <w:rPr>
          <w:rFonts w:cs="Times New Roman"/>
          <w:szCs w:val="20"/>
        </w:rPr>
        <w:t>2025. godine, donijelo je sljedeću:</w:t>
      </w:r>
    </w:p>
    <w:p w14:paraId="7AF61078" w14:textId="77777777" w:rsidR="000D18D9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30A905C6" w14:textId="77777777" w:rsidR="000D18D9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02C069BB" w14:textId="77777777" w:rsidR="000D18D9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146AB780" w14:textId="77777777" w:rsidR="000D18D9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0B6DB05B" w14:textId="7BE17598" w:rsidR="000D18D9" w:rsidRPr="000D18D9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0"/>
        </w:rPr>
      </w:pPr>
      <w:r w:rsidRPr="000D18D9">
        <w:rPr>
          <w:rFonts w:cs="Times New Roman"/>
          <w:b/>
          <w:bCs/>
          <w:szCs w:val="20"/>
        </w:rPr>
        <w:t>O D L U K U</w:t>
      </w:r>
    </w:p>
    <w:p w14:paraId="05CFCB33" w14:textId="77777777" w:rsidR="000D18D9" w:rsidRPr="000D18D9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0"/>
        </w:rPr>
      </w:pPr>
    </w:p>
    <w:p w14:paraId="61E8912B" w14:textId="46CD4E63" w:rsidR="000D18D9" w:rsidRPr="000D18D9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o</w:t>
      </w:r>
      <w:r w:rsidRPr="000D18D9">
        <w:rPr>
          <w:rFonts w:cs="Times New Roman"/>
          <w:b/>
          <w:bCs/>
          <w:szCs w:val="20"/>
        </w:rPr>
        <w:t xml:space="preserve"> II. Izmjenama i dopunama Proračuna Općine Sikirevci za 2025. godinu.</w:t>
      </w:r>
    </w:p>
    <w:p w14:paraId="6EBE110F" w14:textId="77777777" w:rsidR="000D18D9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Cs w:val="20"/>
        </w:rPr>
      </w:pPr>
    </w:p>
    <w:p w14:paraId="2514B3F9" w14:textId="77777777" w:rsidR="000D18D9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Cs w:val="20"/>
        </w:rPr>
      </w:pPr>
    </w:p>
    <w:p w14:paraId="5D65CB47" w14:textId="19042FE1" w:rsidR="000D18D9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Članak 1.</w:t>
      </w:r>
    </w:p>
    <w:p w14:paraId="2EE62694" w14:textId="77777777" w:rsidR="000D18D9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Cs w:val="20"/>
        </w:rPr>
      </w:pPr>
    </w:p>
    <w:p w14:paraId="4002B47B" w14:textId="3C638C8D" w:rsidR="000D18D9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Općinsko vijeće Općine Sikirevci usvaja II. Izmjene i dopune Proračuna Općine Sikirevci za 2025. godinu zajedno s tablicama prihoda i rashoda te s obrazloženjem II.</w:t>
      </w:r>
      <w:r w:rsidR="0011415F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Izmjena i dopuna proračuna.</w:t>
      </w:r>
    </w:p>
    <w:p w14:paraId="3FF2EEAE" w14:textId="77777777" w:rsidR="000D18D9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627D2841" w14:textId="52534BB2" w:rsidR="000D18D9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Članak 2.</w:t>
      </w:r>
    </w:p>
    <w:p w14:paraId="6FDF381B" w14:textId="77777777" w:rsidR="000D18D9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Cs w:val="20"/>
        </w:rPr>
      </w:pPr>
    </w:p>
    <w:p w14:paraId="61F80064" w14:textId="09E0E7B7" w:rsidR="000D18D9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Ova Odluka stupa na snagu  </w:t>
      </w:r>
      <w:r w:rsidR="0011415F">
        <w:rPr>
          <w:rFonts w:cs="Times New Roman"/>
          <w:szCs w:val="20"/>
        </w:rPr>
        <w:t xml:space="preserve">osmog dana </w:t>
      </w:r>
      <w:r>
        <w:rPr>
          <w:rFonts w:cs="Times New Roman"/>
          <w:szCs w:val="20"/>
        </w:rPr>
        <w:t xml:space="preserve"> od dana objave u „Službenom glasniku Općine Sikirevci“ s</w:t>
      </w:r>
      <w:r w:rsidR="0003505B">
        <w:rPr>
          <w:rFonts w:cs="Times New Roman"/>
          <w:szCs w:val="20"/>
        </w:rPr>
        <w:t>a</w:t>
      </w:r>
      <w:r>
        <w:rPr>
          <w:rFonts w:cs="Times New Roman"/>
          <w:szCs w:val="20"/>
        </w:rPr>
        <w:t xml:space="preserve"> primjenom od 1.siječnja 2025. godine, i bit će objavljena na službenim stranicama Općine Sikirevci </w:t>
      </w:r>
      <w:hyperlink r:id="rId4" w:history="1">
        <w:r w:rsidRPr="00E907F6">
          <w:rPr>
            <w:rStyle w:val="Hiperveza"/>
            <w:rFonts w:cs="Times New Roman"/>
            <w:szCs w:val="20"/>
          </w:rPr>
          <w:t>www.opcina-sikirevci.hr</w:t>
        </w:r>
      </w:hyperlink>
      <w:r>
        <w:rPr>
          <w:rFonts w:cs="Times New Roman"/>
          <w:szCs w:val="20"/>
        </w:rPr>
        <w:t>.</w:t>
      </w:r>
    </w:p>
    <w:p w14:paraId="4C89861A" w14:textId="77777777" w:rsidR="000D18D9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50E72EE5" w14:textId="77777777" w:rsidR="000D18D9" w:rsidRDefault="000D18D9" w:rsidP="000D18D9">
      <w:p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</w:p>
    <w:p w14:paraId="00146132" w14:textId="21AF5056" w:rsidR="000D18D9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OPĆINSKO VIJEĆE</w:t>
      </w:r>
    </w:p>
    <w:p w14:paraId="542AE773" w14:textId="319A5476" w:rsidR="000D18D9" w:rsidRDefault="000D18D9" w:rsidP="000D18D9">
      <w:pPr>
        <w:autoSpaceDE w:val="0"/>
        <w:autoSpaceDN w:val="0"/>
        <w:adjustRightInd w:val="0"/>
        <w:spacing w:after="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>OPĆINE SIKIREVCI</w:t>
      </w:r>
    </w:p>
    <w:p w14:paraId="0B08975D" w14:textId="77777777" w:rsidR="0052680E" w:rsidRDefault="0052680E"/>
    <w:p w14:paraId="0871D207" w14:textId="0B082B95" w:rsidR="000D18D9" w:rsidRDefault="000D18D9" w:rsidP="000D18D9">
      <w:pPr>
        <w:jc w:val="right"/>
      </w:pPr>
      <w:r>
        <w:t>Predsjednica Općinskog vijeća:</w:t>
      </w:r>
    </w:p>
    <w:p w14:paraId="14997782" w14:textId="744E1442" w:rsidR="000D18D9" w:rsidRDefault="000D18D9" w:rsidP="000D18D9">
      <w:pPr>
        <w:jc w:val="right"/>
      </w:pPr>
      <w:r>
        <w:t xml:space="preserve">Marijana </w:t>
      </w:r>
      <w:proofErr w:type="spellStart"/>
      <w:r>
        <w:t>Živić</w:t>
      </w:r>
      <w:r w:rsidR="00A66E75">
        <w:t>,v.r</w:t>
      </w:r>
      <w:proofErr w:type="spellEnd"/>
      <w:r w:rsidR="00A66E75">
        <w:t>.</w:t>
      </w:r>
    </w:p>
    <w:p w14:paraId="35D9CCA5" w14:textId="77777777" w:rsidR="000D18D9" w:rsidRDefault="000D18D9" w:rsidP="000D18D9">
      <w:pPr>
        <w:jc w:val="right"/>
      </w:pPr>
    </w:p>
    <w:p w14:paraId="4F46CB1C" w14:textId="18FA9A61" w:rsidR="000D18D9" w:rsidRDefault="000D18D9" w:rsidP="000D18D9">
      <w:r>
        <w:t>KLASA:400-02/2</w:t>
      </w:r>
      <w:r w:rsidR="003D7B1A">
        <w:t>5</w:t>
      </w:r>
      <w:r>
        <w:t>-01/</w:t>
      </w:r>
      <w:r w:rsidR="0011415F">
        <w:t>01</w:t>
      </w:r>
    </w:p>
    <w:p w14:paraId="39B4E515" w14:textId="6F51FC84" w:rsidR="000D18D9" w:rsidRDefault="000D18D9" w:rsidP="000D18D9">
      <w:r>
        <w:t>URBROJ:2178-26-02-25-</w:t>
      </w:r>
      <w:r w:rsidR="003D7B1A">
        <w:t>0</w:t>
      </w:r>
      <w:r w:rsidR="00A66E75">
        <w:t>3</w:t>
      </w:r>
    </w:p>
    <w:p w14:paraId="1ED0F325" w14:textId="5C37183B" w:rsidR="000D18D9" w:rsidRDefault="000D18D9" w:rsidP="000D18D9">
      <w:r>
        <w:t>Sikirevci;</w:t>
      </w:r>
      <w:r w:rsidR="003D7B1A">
        <w:t xml:space="preserve">11.prosinac </w:t>
      </w:r>
      <w:r>
        <w:t>2025.</w:t>
      </w:r>
    </w:p>
    <w:sectPr w:rsidR="000D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D9"/>
    <w:rsid w:val="0003505B"/>
    <w:rsid w:val="000D18D9"/>
    <w:rsid w:val="0011415F"/>
    <w:rsid w:val="001F7AA1"/>
    <w:rsid w:val="002805F1"/>
    <w:rsid w:val="00343628"/>
    <w:rsid w:val="00345A82"/>
    <w:rsid w:val="003D7B1A"/>
    <w:rsid w:val="0052680E"/>
    <w:rsid w:val="008D19F0"/>
    <w:rsid w:val="009C2446"/>
    <w:rsid w:val="00A66E75"/>
    <w:rsid w:val="00B90BAC"/>
    <w:rsid w:val="00C24B95"/>
    <w:rsid w:val="00D514F7"/>
    <w:rsid w:val="00D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302F"/>
  <w15:chartTrackingRefBased/>
  <w15:docId w15:val="{589E2579-2D67-48E9-92AF-DF62AE83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8D9"/>
    <w:pPr>
      <w:spacing w:after="200" w:line="276" w:lineRule="auto"/>
    </w:pPr>
    <w:rPr>
      <w:rFonts w:ascii="Times New Roman" w:hAnsi="Times New Roman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D18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18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18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18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18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18D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18D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18D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18D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1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18D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18D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18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18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18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18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1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D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18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D1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18D9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D18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18D9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D18D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18D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18D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D18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1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cina-sikire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2025-12-05T06:37:00Z</cp:lastPrinted>
  <dcterms:created xsi:type="dcterms:W3CDTF">2025-12-10T06:34:00Z</dcterms:created>
  <dcterms:modified xsi:type="dcterms:W3CDTF">2025-12-12T08:57:00Z</dcterms:modified>
</cp:coreProperties>
</file>