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7BB3" w14:textId="01023F2D" w:rsidR="00DD3A54" w:rsidRDefault="00DD3A54" w:rsidP="008D229D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Na temelju članka 41. Zakona o predškolskom odgoju i obrazovanju („Narodne novine“ broj 10/97, 107/07, 94/13, 98/19, 57/22</w:t>
      </w:r>
      <w:r w:rsidR="001E03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101/23</w:t>
      </w:r>
      <w:r w:rsidR="001E0353">
        <w:rPr>
          <w:rFonts w:ascii="Times New Roman" w:hAnsi="Times New Roman"/>
          <w:sz w:val="24"/>
          <w:szCs w:val="24"/>
        </w:rPr>
        <w:t>, 145/23, 145/24, 146/25, 22/26</w:t>
      </w:r>
      <w:r>
        <w:rPr>
          <w:rFonts w:ascii="Times New Roman" w:hAnsi="Times New Roman"/>
          <w:sz w:val="24"/>
          <w:szCs w:val="24"/>
        </w:rPr>
        <w:t xml:space="preserve">) i članka 30. Statuta Općine </w:t>
      </w:r>
      <w:proofErr w:type="spellStart"/>
      <w:r>
        <w:rPr>
          <w:rFonts w:ascii="Times New Roman" w:hAnsi="Times New Roman"/>
          <w:sz w:val="24"/>
          <w:szCs w:val="24"/>
        </w:rPr>
        <w:t>Sikirevci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("Službeni vjesnik Brodsko-posavske županije", broj 11/21, „Službeni glasnik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“ broj 1/22 i 7/23), Općinsko vijeće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kao jedan od Osnivača Dječjeg vrtića „Leptir</w:t>
      </w:r>
      <w:r w:rsidR="001E0353">
        <w:rPr>
          <w:rFonts w:ascii="Times New Roman" w:hAnsi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/>
          <w:sz w:val="24"/>
          <w:szCs w:val="24"/>
          <w:lang w:val="hr-HR"/>
        </w:rPr>
        <w:t xml:space="preserve">“ na svojoj </w:t>
      </w:r>
      <w:r w:rsidR="009752C9">
        <w:rPr>
          <w:rFonts w:ascii="Times New Roman" w:hAnsi="Times New Roman"/>
          <w:sz w:val="24"/>
          <w:szCs w:val="24"/>
          <w:lang w:val="hr-HR"/>
        </w:rPr>
        <w:t>8</w:t>
      </w:r>
      <w:r w:rsidR="001B14A7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 xml:space="preserve">sjednici održanoj dana  </w:t>
      </w:r>
      <w:r w:rsidR="009752C9">
        <w:rPr>
          <w:rFonts w:ascii="Times New Roman" w:hAnsi="Times New Roman"/>
          <w:sz w:val="24"/>
          <w:szCs w:val="24"/>
          <w:lang w:val="hr-HR"/>
        </w:rPr>
        <w:t xml:space="preserve">24. lipnja </w:t>
      </w:r>
      <w:r>
        <w:rPr>
          <w:rFonts w:ascii="Times New Roman" w:hAnsi="Times New Roman"/>
          <w:sz w:val="24"/>
          <w:szCs w:val="24"/>
          <w:lang w:val="hr-HR"/>
        </w:rPr>
        <w:t>202</w:t>
      </w:r>
      <w:r w:rsidR="001E0353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 godine, donijelo je</w:t>
      </w:r>
    </w:p>
    <w:p w14:paraId="50387005" w14:textId="77777777" w:rsidR="00DD3A54" w:rsidRDefault="00DD3A54" w:rsidP="00DD3A5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02E6289" w14:textId="77777777" w:rsidR="008B0BB1" w:rsidRDefault="008B0BB1" w:rsidP="00DD3A5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E86D8C5" w14:textId="77777777" w:rsidR="00DD3A54" w:rsidRDefault="00DD3A54" w:rsidP="00DD3A54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O D L U K U </w:t>
      </w:r>
    </w:p>
    <w:p w14:paraId="0636BD7C" w14:textId="6AB8767F" w:rsidR="00DD3A54" w:rsidRDefault="00DD3A54" w:rsidP="00DD3A54">
      <w:pPr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o davanju suglasnosti na Prijedlog Plana upisa u </w:t>
      </w:r>
      <w:r w:rsidR="00820CB9">
        <w:rPr>
          <w:rFonts w:ascii="Times New Roman" w:hAnsi="Times New Roman"/>
          <w:b/>
          <w:bCs/>
          <w:sz w:val="24"/>
          <w:szCs w:val="24"/>
          <w:lang w:val="hr-HR"/>
        </w:rPr>
        <w:t>D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ječji vrtić „Leptir</w:t>
      </w:r>
      <w:r w:rsidR="00820CB9">
        <w:rPr>
          <w:rFonts w:ascii="Times New Roman" w:hAnsi="Times New Roman"/>
          <w:b/>
          <w:bCs/>
          <w:sz w:val="24"/>
          <w:szCs w:val="24"/>
          <w:lang w:val="hr-HR"/>
        </w:rPr>
        <w:t xml:space="preserve"> Vrpolje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“</w:t>
      </w:r>
      <w:r w:rsidR="001C54A5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820CB9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     </w:t>
      </w:r>
      <w:r w:rsidR="001C54A5">
        <w:rPr>
          <w:rFonts w:ascii="Times New Roman" w:hAnsi="Times New Roman"/>
          <w:b/>
          <w:bCs/>
          <w:sz w:val="24"/>
          <w:szCs w:val="24"/>
          <w:lang w:val="hr-HR"/>
        </w:rPr>
        <w:t>za pedagošku godinu 202</w:t>
      </w:r>
      <w:r w:rsidR="00820CB9">
        <w:rPr>
          <w:rFonts w:ascii="Times New Roman" w:hAnsi="Times New Roman"/>
          <w:b/>
          <w:bCs/>
          <w:sz w:val="24"/>
          <w:szCs w:val="24"/>
          <w:lang w:val="hr-HR"/>
        </w:rPr>
        <w:t>6</w:t>
      </w:r>
      <w:r w:rsidR="001C54A5">
        <w:rPr>
          <w:rFonts w:ascii="Times New Roman" w:hAnsi="Times New Roman"/>
          <w:b/>
          <w:bCs/>
          <w:sz w:val="24"/>
          <w:szCs w:val="24"/>
          <w:lang w:val="hr-HR"/>
        </w:rPr>
        <w:t>./202</w:t>
      </w:r>
      <w:r w:rsidR="00820CB9">
        <w:rPr>
          <w:rFonts w:ascii="Times New Roman" w:hAnsi="Times New Roman"/>
          <w:b/>
          <w:bCs/>
          <w:sz w:val="24"/>
          <w:szCs w:val="24"/>
          <w:lang w:val="hr-HR"/>
        </w:rPr>
        <w:t>7</w:t>
      </w:r>
      <w:r w:rsidR="001C54A5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7D0FEF32" w14:textId="77777777" w:rsidR="00DD3A54" w:rsidRDefault="00DD3A54" w:rsidP="00DD3A5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758575C" w14:textId="77777777" w:rsidR="008B0BB1" w:rsidRDefault="008B0BB1" w:rsidP="00DD3A54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31C4A8D" w14:textId="77777777" w:rsidR="00DD3A54" w:rsidRDefault="00DD3A54" w:rsidP="00DD3A54">
      <w:pPr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Članak 1.</w:t>
      </w:r>
    </w:p>
    <w:p w14:paraId="2F64CCCE" w14:textId="0FA97D47" w:rsidR="00DD3A54" w:rsidRDefault="00DD3A54" w:rsidP="00DD3A54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Ovom odlukom daje se suglasnost na Prijedlog Plana upisa u </w:t>
      </w:r>
      <w:r w:rsidR="00820CB9">
        <w:rPr>
          <w:rFonts w:ascii="Times New Roman" w:hAnsi="Times New Roman"/>
          <w:sz w:val="24"/>
          <w:szCs w:val="24"/>
          <w:lang w:val="hr-HR"/>
        </w:rPr>
        <w:t>D</w:t>
      </w:r>
      <w:r>
        <w:rPr>
          <w:rFonts w:ascii="Times New Roman" w:hAnsi="Times New Roman"/>
          <w:sz w:val="24"/>
          <w:szCs w:val="24"/>
          <w:lang w:val="hr-HR"/>
        </w:rPr>
        <w:t>ječji vrtić „Leptir</w:t>
      </w:r>
      <w:r w:rsidR="00820CB9">
        <w:rPr>
          <w:rFonts w:ascii="Times New Roman" w:hAnsi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/>
          <w:sz w:val="24"/>
          <w:szCs w:val="24"/>
          <w:lang w:val="hr-HR"/>
        </w:rPr>
        <w:t>“</w:t>
      </w:r>
      <w:r w:rsidR="001C54A5">
        <w:rPr>
          <w:rFonts w:ascii="Times New Roman" w:hAnsi="Times New Roman"/>
          <w:sz w:val="24"/>
          <w:szCs w:val="24"/>
          <w:lang w:val="hr-HR"/>
        </w:rPr>
        <w:t xml:space="preserve"> za pedagošku godinu 202</w:t>
      </w:r>
      <w:r w:rsidR="00820CB9">
        <w:rPr>
          <w:rFonts w:ascii="Times New Roman" w:hAnsi="Times New Roman"/>
          <w:sz w:val="24"/>
          <w:szCs w:val="24"/>
          <w:lang w:val="hr-HR"/>
        </w:rPr>
        <w:t>6</w:t>
      </w:r>
      <w:r w:rsidR="001C54A5">
        <w:rPr>
          <w:rFonts w:ascii="Times New Roman" w:hAnsi="Times New Roman"/>
          <w:sz w:val="24"/>
          <w:szCs w:val="24"/>
          <w:lang w:val="hr-HR"/>
        </w:rPr>
        <w:t>./202</w:t>
      </w:r>
      <w:r w:rsidR="00820CB9">
        <w:rPr>
          <w:rFonts w:ascii="Times New Roman" w:hAnsi="Times New Roman"/>
          <w:sz w:val="24"/>
          <w:szCs w:val="24"/>
          <w:lang w:val="hr-HR"/>
        </w:rPr>
        <w:t>7</w:t>
      </w:r>
      <w:r w:rsidR="001C54A5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u tekstu kojeg je utvrdilo Upravno vijeće Dječjeg vrtića „Leptir</w:t>
      </w:r>
      <w:r w:rsidR="00820CB9">
        <w:rPr>
          <w:rFonts w:ascii="Times New Roman" w:hAnsi="Times New Roman"/>
          <w:sz w:val="24"/>
          <w:szCs w:val="24"/>
          <w:lang w:val="hr-HR"/>
        </w:rPr>
        <w:t xml:space="preserve"> Vrpolje</w:t>
      </w:r>
      <w:r w:rsidR="008B0BB1">
        <w:rPr>
          <w:rFonts w:ascii="Times New Roman" w:hAnsi="Times New Roman"/>
          <w:sz w:val="24"/>
          <w:szCs w:val="24"/>
          <w:lang w:val="hr-HR"/>
        </w:rPr>
        <w:t>“</w:t>
      </w:r>
      <w:r w:rsidR="0097138C">
        <w:rPr>
          <w:rFonts w:ascii="Times New Roman" w:hAnsi="Times New Roman"/>
          <w:sz w:val="24"/>
          <w:szCs w:val="24"/>
          <w:lang w:val="hr-HR"/>
        </w:rPr>
        <w:t xml:space="preserve"> na svojoj 24. sjednici održanoj dana 18. svibnja 2026. godine.</w:t>
      </w:r>
    </w:p>
    <w:p w14:paraId="4911BC8C" w14:textId="77777777" w:rsidR="00DD3A54" w:rsidRDefault="00DD3A54" w:rsidP="00DD3A54">
      <w:pPr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7B2C2A" w14:textId="77777777" w:rsidR="00DD3A54" w:rsidRDefault="00DD3A54" w:rsidP="00DD3A54">
      <w:pPr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Članak 2.</w:t>
      </w:r>
    </w:p>
    <w:p w14:paraId="385A10EA" w14:textId="77777777" w:rsidR="00DD3A54" w:rsidRDefault="00DD3A54" w:rsidP="00DD3A54">
      <w:pPr>
        <w:ind w:firstLine="70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Ova Odluka stupa na snagu osmog dana od dana objave u „Službenom glasniku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“.</w:t>
      </w:r>
    </w:p>
    <w:p w14:paraId="7247A9AF" w14:textId="77777777" w:rsidR="00DD3A54" w:rsidRDefault="00DD3A54" w:rsidP="00DD3A54">
      <w:pPr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4245A61F" w14:textId="77777777" w:rsidR="008B0BB1" w:rsidRDefault="008B0BB1" w:rsidP="00DD3A54">
      <w:pPr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0502BD5F" w14:textId="77777777" w:rsidR="008B0BB1" w:rsidRDefault="008B0BB1" w:rsidP="00DD3A54">
      <w:pPr>
        <w:ind w:firstLine="708"/>
        <w:rPr>
          <w:rFonts w:ascii="Times New Roman" w:hAnsi="Times New Roman"/>
          <w:sz w:val="24"/>
          <w:szCs w:val="24"/>
          <w:lang w:val="hr-HR"/>
        </w:rPr>
      </w:pPr>
    </w:p>
    <w:p w14:paraId="55278B46" w14:textId="77777777" w:rsidR="00DD3A54" w:rsidRDefault="00DD3A54" w:rsidP="00DD3A54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OPĆINA SIKIREVCI</w:t>
      </w:r>
    </w:p>
    <w:p w14:paraId="6916EB3F" w14:textId="77777777" w:rsidR="00DD3A54" w:rsidRDefault="00DD3A54" w:rsidP="00DD3A54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OPĆINSKO VIJEĆE</w:t>
      </w:r>
    </w:p>
    <w:p w14:paraId="2F4BC287" w14:textId="77777777" w:rsidR="00DD3A54" w:rsidRDefault="00DD3A54" w:rsidP="00DD3A54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14:paraId="08728B70" w14:textId="77777777" w:rsidR="008B0BB1" w:rsidRDefault="008B0BB1" w:rsidP="00DD3A54">
      <w:pPr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2D5C0BB9" w14:textId="4B1FF7C7" w:rsidR="00DD3A54" w:rsidRDefault="00DD3A54" w:rsidP="0047108F">
      <w:pPr>
        <w:spacing w:after="0"/>
        <w:ind w:firstLine="708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</w:t>
      </w:r>
      <w:r w:rsidR="00820CB9">
        <w:rPr>
          <w:rFonts w:ascii="Times New Roman" w:hAnsi="Times New Roman"/>
          <w:sz w:val="24"/>
          <w:szCs w:val="24"/>
          <w:lang w:val="hr-HR"/>
        </w:rPr>
        <w:t>ca</w:t>
      </w:r>
      <w:r>
        <w:rPr>
          <w:rFonts w:ascii="Times New Roman" w:hAnsi="Times New Roman"/>
          <w:sz w:val="24"/>
          <w:szCs w:val="24"/>
          <w:lang w:val="hr-HR"/>
        </w:rPr>
        <w:t xml:space="preserve"> Općinskog vijeća</w:t>
      </w:r>
    </w:p>
    <w:p w14:paraId="3F3A8F59" w14:textId="544E6E7E" w:rsidR="00DD3A54" w:rsidRDefault="0047108F" w:rsidP="0047108F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</w:t>
      </w:r>
      <w:r w:rsidR="00511890">
        <w:rPr>
          <w:rFonts w:ascii="Times New Roman" w:hAnsi="Times New Roman"/>
          <w:sz w:val="24"/>
          <w:szCs w:val="24"/>
          <w:lang w:val="hr-HR"/>
        </w:rPr>
        <w:t xml:space="preserve">      </w:t>
      </w:r>
      <w:r w:rsidR="00820CB9">
        <w:rPr>
          <w:rFonts w:ascii="Times New Roman" w:hAnsi="Times New Roman"/>
          <w:sz w:val="24"/>
          <w:szCs w:val="24"/>
          <w:lang w:val="hr-HR"/>
        </w:rPr>
        <w:t xml:space="preserve">Marijana </w:t>
      </w:r>
      <w:proofErr w:type="spellStart"/>
      <w:r w:rsidR="00820CB9">
        <w:rPr>
          <w:rFonts w:ascii="Times New Roman" w:hAnsi="Times New Roman"/>
          <w:sz w:val="24"/>
          <w:szCs w:val="24"/>
          <w:lang w:val="hr-HR"/>
        </w:rPr>
        <w:t>Živić</w:t>
      </w:r>
      <w:proofErr w:type="spellEnd"/>
      <w:r w:rsidR="00511890" w:rsidRPr="00511890">
        <w:rPr>
          <w:rFonts w:ascii="Times New Roman" w:hAnsi="Times New Roman"/>
          <w:sz w:val="24"/>
          <w:szCs w:val="24"/>
          <w:lang w:val="hr-HR"/>
        </w:rPr>
        <w:t>, v.r.</w:t>
      </w:r>
    </w:p>
    <w:p w14:paraId="449A2CB0" w14:textId="77777777" w:rsidR="008B0BB1" w:rsidRDefault="008B0BB1" w:rsidP="008B0BB1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69B1303B" w14:textId="122A1500" w:rsidR="00DD3A54" w:rsidRDefault="00DD3A54" w:rsidP="008B0BB1">
      <w:pPr>
        <w:spacing w:after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601-02/2</w:t>
      </w:r>
      <w:r w:rsidR="00820CB9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-01/</w:t>
      </w:r>
      <w:r w:rsidR="00E948BF">
        <w:rPr>
          <w:rFonts w:ascii="Times New Roman" w:hAnsi="Times New Roman"/>
          <w:sz w:val="24"/>
          <w:szCs w:val="24"/>
          <w:lang w:val="hr-HR"/>
        </w:rPr>
        <w:t>1</w:t>
      </w:r>
    </w:p>
    <w:p w14:paraId="4D942E89" w14:textId="34CC1F25" w:rsidR="00DD3A54" w:rsidRDefault="00DD3A54" w:rsidP="008B0BB1">
      <w:pPr>
        <w:spacing w:after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 2178-26-02-2</w:t>
      </w:r>
      <w:r w:rsidR="00820CB9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</w:t>
      </w:r>
      <w:r w:rsidR="00E948BF">
        <w:rPr>
          <w:rFonts w:ascii="Times New Roman" w:hAnsi="Times New Roman"/>
          <w:sz w:val="24"/>
          <w:szCs w:val="24"/>
          <w:lang w:val="hr-HR"/>
        </w:rPr>
        <w:t>01</w:t>
      </w:r>
    </w:p>
    <w:p w14:paraId="48CA1536" w14:textId="3F4EC77E" w:rsidR="00DD3A54" w:rsidRDefault="00DD3A54" w:rsidP="008B0BB1">
      <w:pPr>
        <w:spacing w:after="0"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9752C9">
        <w:rPr>
          <w:rFonts w:ascii="Times New Roman" w:hAnsi="Times New Roman"/>
          <w:sz w:val="24"/>
          <w:szCs w:val="24"/>
          <w:lang w:val="hr-HR"/>
        </w:rPr>
        <w:t>24. lipnja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820CB9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 godine</w:t>
      </w:r>
    </w:p>
    <w:p w14:paraId="0B9C917C" w14:textId="77777777" w:rsidR="004E7BE0" w:rsidRDefault="004E7BE0"/>
    <w:sectPr w:rsidR="004E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DCCC" w14:textId="77777777" w:rsidR="00E52FD4" w:rsidRDefault="00E52FD4" w:rsidP="0047108F">
      <w:pPr>
        <w:spacing w:after="0" w:line="240" w:lineRule="auto"/>
      </w:pPr>
      <w:r>
        <w:separator/>
      </w:r>
    </w:p>
  </w:endnote>
  <w:endnote w:type="continuationSeparator" w:id="0">
    <w:p w14:paraId="3EBCA109" w14:textId="77777777" w:rsidR="00E52FD4" w:rsidRDefault="00E52FD4" w:rsidP="0047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4D41" w14:textId="77777777" w:rsidR="00E52FD4" w:rsidRDefault="00E52FD4" w:rsidP="0047108F">
      <w:pPr>
        <w:spacing w:after="0" w:line="240" w:lineRule="auto"/>
      </w:pPr>
      <w:r>
        <w:separator/>
      </w:r>
    </w:p>
  </w:footnote>
  <w:footnote w:type="continuationSeparator" w:id="0">
    <w:p w14:paraId="3843E31C" w14:textId="77777777" w:rsidR="00E52FD4" w:rsidRDefault="00E52FD4" w:rsidP="00471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54"/>
    <w:rsid w:val="00042B71"/>
    <w:rsid w:val="00081063"/>
    <w:rsid w:val="001B14A7"/>
    <w:rsid w:val="001C54A5"/>
    <w:rsid w:val="001E0353"/>
    <w:rsid w:val="00344AA9"/>
    <w:rsid w:val="0035683B"/>
    <w:rsid w:val="004272C8"/>
    <w:rsid w:val="0047108F"/>
    <w:rsid w:val="004E7BE0"/>
    <w:rsid w:val="00511890"/>
    <w:rsid w:val="00603819"/>
    <w:rsid w:val="006E019A"/>
    <w:rsid w:val="007765ED"/>
    <w:rsid w:val="00820CB9"/>
    <w:rsid w:val="00851F95"/>
    <w:rsid w:val="008B0BB1"/>
    <w:rsid w:val="008D229D"/>
    <w:rsid w:val="00966E62"/>
    <w:rsid w:val="0097138C"/>
    <w:rsid w:val="009752C9"/>
    <w:rsid w:val="00B13B9C"/>
    <w:rsid w:val="00B6725C"/>
    <w:rsid w:val="00C24646"/>
    <w:rsid w:val="00C96087"/>
    <w:rsid w:val="00CB697A"/>
    <w:rsid w:val="00D451E6"/>
    <w:rsid w:val="00DD3A54"/>
    <w:rsid w:val="00E118F0"/>
    <w:rsid w:val="00E52FD4"/>
    <w:rsid w:val="00E948BF"/>
    <w:rsid w:val="00ED7553"/>
    <w:rsid w:val="00F8058E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036C"/>
  <w15:chartTrackingRefBased/>
  <w15:docId w15:val="{F4C25C18-2057-4995-BF62-725E1FC3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54"/>
    <w:pPr>
      <w:spacing w:line="254" w:lineRule="auto"/>
    </w:pPr>
    <w:rPr>
      <w:rFonts w:ascii="Calibri" w:eastAsia="Calibri" w:hAnsi="Calibri" w:cs="Times New Roman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DD3A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3A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3A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3A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3A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3A5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3A5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3A5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3A5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3A5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3A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3A54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3A54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3A54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3A54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3A54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3A54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3A54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DD3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3A54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3A5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3A54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DD3A5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3A54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DD3A5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DD3A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3A54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DD3A5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71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08F"/>
    <w:rPr>
      <w:rFonts w:ascii="Calibri" w:eastAsia="Calibri" w:hAnsi="Calibri" w:cs="Times New Roman"/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471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08F"/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2025-04-02T12:18:00Z</cp:lastPrinted>
  <dcterms:created xsi:type="dcterms:W3CDTF">2025-04-01T07:16:00Z</dcterms:created>
  <dcterms:modified xsi:type="dcterms:W3CDTF">2026-06-26T12:36:00Z</dcterms:modified>
</cp:coreProperties>
</file>