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C92A" w14:textId="77777777" w:rsidR="002173D3" w:rsidRDefault="002173D3" w:rsidP="002173D3">
      <w:pPr>
        <w:spacing w:after="160" w:line="259" w:lineRule="auto"/>
        <w:rPr>
          <w:rFonts w:ascii="Times New Roman" w:hAnsi="Times New Roman"/>
          <w:b/>
          <w:sz w:val="26"/>
          <w:szCs w:val="26"/>
        </w:rPr>
      </w:pPr>
    </w:p>
    <w:p w14:paraId="00591101" w14:textId="77777777" w:rsidR="002173D3" w:rsidRDefault="002173D3" w:rsidP="002173D3">
      <w:pPr>
        <w:spacing w:after="160" w:line="259" w:lineRule="auto"/>
        <w:rPr>
          <w:rFonts w:ascii="Times New Roman" w:hAnsi="Times New Roman"/>
          <w:b/>
          <w:sz w:val="26"/>
          <w:szCs w:val="26"/>
        </w:rPr>
      </w:pPr>
    </w:p>
    <w:p w14:paraId="0D415B04" w14:textId="77777777" w:rsidR="002173D3" w:rsidRDefault="002173D3" w:rsidP="002173D3">
      <w:pPr>
        <w:spacing w:after="160" w:line="259" w:lineRule="auto"/>
        <w:rPr>
          <w:rFonts w:ascii="Times New Roman" w:hAnsi="Times New Roman"/>
          <w:b/>
          <w:sz w:val="26"/>
          <w:szCs w:val="26"/>
        </w:rPr>
      </w:pPr>
    </w:p>
    <w:p w14:paraId="505B6D51" w14:textId="73EE04F7" w:rsidR="002C0E38" w:rsidRPr="00042435" w:rsidRDefault="002C0E38" w:rsidP="00D1142B">
      <w:pPr>
        <w:spacing w:after="120"/>
        <w:jc w:val="center"/>
        <w:rPr>
          <w:rFonts w:ascii="Times New Roman" w:hAnsi="Times New Roman"/>
          <w:b/>
          <w:bCs/>
          <w:sz w:val="32"/>
          <w:szCs w:val="32"/>
        </w:rPr>
      </w:pPr>
      <w:r w:rsidRPr="00042435">
        <w:rPr>
          <w:rFonts w:ascii="Times New Roman" w:hAnsi="Times New Roman"/>
          <w:b/>
          <w:bCs/>
          <w:sz w:val="32"/>
          <w:szCs w:val="32"/>
        </w:rPr>
        <w:t>IZVJEŠĆE O PROVEDBI</w:t>
      </w:r>
    </w:p>
    <w:p w14:paraId="45CBBB0D" w14:textId="3AC2E752" w:rsidR="00B0273E" w:rsidRPr="00042435" w:rsidRDefault="002C0E38" w:rsidP="00D1142B">
      <w:pPr>
        <w:spacing w:after="120"/>
        <w:jc w:val="center"/>
        <w:rPr>
          <w:rFonts w:ascii="Times New Roman" w:hAnsi="Times New Roman"/>
          <w:b/>
          <w:bCs/>
          <w:sz w:val="32"/>
          <w:szCs w:val="32"/>
        </w:rPr>
      </w:pPr>
      <w:r w:rsidRPr="00042435">
        <w:rPr>
          <w:rFonts w:ascii="Times New Roman" w:hAnsi="Times New Roman"/>
          <w:b/>
          <w:bCs/>
          <w:sz w:val="32"/>
          <w:szCs w:val="32"/>
        </w:rPr>
        <w:t>PLANA UPRAVLJANJA IMOVINOM</w:t>
      </w:r>
    </w:p>
    <w:p w14:paraId="1419F372" w14:textId="2E91FBF1" w:rsidR="002C0E38" w:rsidRPr="00042435" w:rsidRDefault="002C0E38" w:rsidP="00D1142B">
      <w:pPr>
        <w:spacing w:after="120"/>
        <w:jc w:val="center"/>
        <w:rPr>
          <w:rFonts w:ascii="Times New Roman" w:hAnsi="Times New Roman"/>
          <w:b/>
          <w:bCs/>
          <w:sz w:val="32"/>
          <w:szCs w:val="32"/>
        </w:rPr>
      </w:pPr>
      <w:r w:rsidRPr="00042435">
        <w:rPr>
          <w:rFonts w:ascii="Times New Roman" w:hAnsi="Times New Roman"/>
          <w:b/>
          <w:bCs/>
          <w:sz w:val="32"/>
          <w:szCs w:val="32"/>
        </w:rPr>
        <w:t>U VLASNIŠTVU OPĆINE</w:t>
      </w:r>
      <w:r w:rsidR="00894458">
        <w:rPr>
          <w:rFonts w:ascii="Times New Roman" w:hAnsi="Times New Roman"/>
          <w:b/>
          <w:bCs/>
          <w:sz w:val="32"/>
          <w:szCs w:val="32"/>
        </w:rPr>
        <w:t xml:space="preserve"> </w:t>
      </w:r>
      <w:r w:rsidR="00BD54A5">
        <w:rPr>
          <w:rFonts w:ascii="Times New Roman" w:hAnsi="Times New Roman"/>
          <w:b/>
          <w:bCs/>
          <w:sz w:val="32"/>
          <w:szCs w:val="32"/>
        </w:rPr>
        <w:t>SIKIREVCI</w:t>
      </w:r>
      <w:r w:rsidRPr="00042435">
        <w:rPr>
          <w:rFonts w:ascii="Times New Roman" w:hAnsi="Times New Roman"/>
          <w:b/>
          <w:bCs/>
          <w:sz w:val="32"/>
          <w:szCs w:val="32"/>
        </w:rPr>
        <w:t xml:space="preserve"> ZA 202</w:t>
      </w:r>
      <w:r w:rsidR="00812228">
        <w:rPr>
          <w:rFonts w:ascii="Times New Roman" w:hAnsi="Times New Roman"/>
          <w:b/>
          <w:bCs/>
          <w:sz w:val="32"/>
          <w:szCs w:val="32"/>
        </w:rPr>
        <w:t>2</w:t>
      </w:r>
      <w:r w:rsidRPr="00042435">
        <w:rPr>
          <w:rFonts w:ascii="Times New Roman" w:hAnsi="Times New Roman"/>
          <w:b/>
          <w:bCs/>
          <w:sz w:val="32"/>
          <w:szCs w:val="32"/>
        </w:rPr>
        <w:t>. GODINU</w:t>
      </w:r>
    </w:p>
    <w:p w14:paraId="429D1955" w14:textId="77777777" w:rsidR="002C0E38" w:rsidRPr="002C0E38" w:rsidRDefault="002C0E38" w:rsidP="002C0E38">
      <w:pPr>
        <w:jc w:val="center"/>
        <w:rPr>
          <w:rFonts w:ascii="Times New Roman" w:eastAsia="Batang" w:hAnsi="Times New Roman"/>
          <w:b/>
          <w:sz w:val="26"/>
          <w:szCs w:val="26"/>
        </w:rPr>
      </w:pPr>
    </w:p>
    <w:p w14:paraId="1FE19F35" w14:textId="77777777" w:rsidR="002C0E38" w:rsidRPr="002C0E38" w:rsidRDefault="002C0E38" w:rsidP="002C0E38">
      <w:pPr>
        <w:jc w:val="center"/>
        <w:rPr>
          <w:rFonts w:ascii="Times New Roman" w:eastAsia="Batang" w:hAnsi="Times New Roman"/>
          <w:b/>
          <w:sz w:val="26"/>
          <w:szCs w:val="26"/>
        </w:rPr>
      </w:pPr>
    </w:p>
    <w:p w14:paraId="2DA5791D" w14:textId="77777777" w:rsidR="002C0E38" w:rsidRPr="002C0E38" w:rsidRDefault="002C0E38" w:rsidP="002C0E38">
      <w:pPr>
        <w:jc w:val="center"/>
        <w:rPr>
          <w:rFonts w:ascii="Times New Roman" w:eastAsia="Batang" w:hAnsi="Times New Roman"/>
          <w:b/>
          <w:sz w:val="26"/>
          <w:szCs w:val="26"/>
        </w:rPr>
      </w:pPr>
    </w:p>
    <w:p w14:paraId="4024249A" w14:textId="77777777" w:rsidR="002C0E38" w:rsidRPr="002C0E38" w:rsidRDefault="002C0E38" w:rsidP="002C0E38">
      <w:pPr>
        <w:jc w:val="center"/>
        <w:rPr>
          <w:rFonts w:ascii="Times New Roman" w:eastAsia="Batang" w:hAnsi="Times New Roman"/>
          <w:b/>
          <w:sz w:val="26"/>
          <w:szCs w:val="26"/>
        </w:rPr>
      </w:pPr>
    </w:p>
    <w:p w14:paraId="459D0455" w14:textId="77777777" w:rsidR="002C0E38" w:rsidRPr="002C0E38" w:rsidRDefault="002C0E38" w:rsidP="002C0E38">
      <w:pPr>
        <w:jc w:val="center"/>
        <w:rPr>
          <w:rFonts w:ascii="Times New Roman" w:eastAsia="Batang" w:hAnsi="Times New Roman"/>
          <w:b/>
          <w:sz w:val="26"/>
          <w:szCs w:val="26"/>
        </w:rPr>
      </w:pPr>
    </w:p>
    <w:p w14:paraId="2820BC81" w14:textId="77777777" w:rsidR="00346579" w:rsidRDefault="00346579" w:rsidP="002C0E38">
      <w:pPr>
        <w:jc w:val="center"/>
        <w:rPr>
          <w:rFonts w:ascii="Times New Roman" w:hAnsi="Times New Roman"/>
          <w:b/>
          <w:sz w:val="26"/>
          <w:szCs w:val="26"/>
        </w:rPr>
      </w:pPr>
    </w:p>
    <w:p w14:paraId="2CD02134" w14:textId="77777777" w:rsidR="00346579" w:rsidRDefault="00346579" w:rsidP="002C0E38">
      <w:pPr>
        <w:jc w:val="center"/>
        <w:rPr>
          <w:rFonts w:ascii="Times New Roman" w:hAnsi="Times New Roman"/>
          <w:b/>
          <w:sz w:val="26"/>
          <w:szCs w:val="26"/>
        </w:rPr>
      </w:pPr>
    </w:p>
    <w:p w14:paraId="757A3AA0" w14:textId="77777777" w:rsidR="00346579" w:rsidRDefault="00346579" w:rsidP="002C0E38">
      <w:pPr>
        <w:jc w:val="center"/>
        <w:rPr>
          <w:rFonts w:ascii="Times New Roman" w:hAnsi="Times New Roman"/>
          <w:b/>
          <w:sz w:val="26"/>
          <w:szCs w:val="26"/>
        </w:rPr>
      </w:pPr>
    </w:p>
    <w:p w14:paraId="31F560B7" w14:textId="77777777" w:rsidR="00346579" w:rsidRDefault="00346579" w:rsidP="002C0E38">
      <w:pPr>
        <w:jc w:val="center"/>
        <w:rPr>
          <w:rFonts w:ascii="Times New Roman" w:hAnsi="Times New Roman"/>
          <w:b/>
          <w:sz w:val="26"/>
          <w:szCs w:val="26"/>
        </w:rPr>
      </w:pPr>
    </w:p>
    <w:p w14:paraId="73877664" w14:textId="77777777" w:rsidR="00346579" w:rsidRDefault="00346579" w:rsidP="002C0E38">
      <w:pPr>
        <w:jc w:val="center"/>
        <w:rPr>
          <w:rFonts w:ascii="Times New Roman" w:hAnsi="Times New Roman"/>
          <w:b/>
          <w:sz w:val="26"/>
          <w:szCs w:val="26"/>
        </w:rPr>
      </w:pPr>
    </w:p>
    <w:p w14:paraId="5BA0B700" w14:textId="77777777" w:rsidR="00346579" w:rsidRDefault="00346579" w:rsidP="002C0E38">
      <w:pPr>
        <w:jc w:val="center"/>
        <w:rPr>
          <w:rFonts w:ascii="Times New Roman" w:hAnsi="Times New Roman"/>
          <w:b/>
          <w:sz w:val="26"/>
          <w:szCs w:val="26"/>
        </w:rPr>
      </w:pPr>
    </w:p>
    <w:p w14:paraId="784FEE2A" w14:textId="77777777" w:rsidR="00346579" w:rsidRDefault="00346579" w:rsidP="002C0E38">
      <w:pPr>
        <w:jc w:val="center"/>
        <w:rPr>
          <w:rFonts w:ascii="Times New Roman" w:hAnsi="Times New Roman"/>
          <w:b/>
          <w:sz w:val="26"/>
          <w:szCs w:val="26"/>
        </w:rPr>
      </w:pPr>
    </w:p>
    <w:p w14:paraId="55C3EB57" w14:textId="77777777" w:rsidR="00346579" w:rsidRDefault="00346579" w:rsidP="002C0E38">
      <w:pPr>
        <w:jc w:val="center"/>
        <w:rPr>
          <w:rFonts w:ascii="Times New Roman" w:hAnsi="Times New Roman"/>
          <w:b/>
          <w:sz w:val="26"/>
          <w:szCs w:val="26"/>
        </w:rPr>
      </w:pPr>
    </w:p>
    <w:p w14:paraId="1D196F1D" w14:textId="77777777" w:rsidR="00346579" w:rsidRDefault="00346579" w:rsidP="002C0E38">
      <w:pPr>
        <w:jc w:val="center"/>
        <w:rPr>
          <w:rFonts w:ascii="Times New Roman" w:hAnsi="Times New Roman"/>
          <w:b/>
          <w:sz w:val="26"/>
          <w:szCs w:val="26"/>
        </w:rPr>
      </w:pPr>
    </w:p>
    <w:p w14:paraId="69452402" w14:textId="77777777" w:rsidR="00346579" w:rsidRDefault="00346579" w:rsidP="002C0E38">
      <w:pPr>
        <w:jc w:val="center"/>
        <w:rPr>
          <w:rFonts w:ascii="Times New Roman" w:hAnsi="Times New Roman"/>
          <w:b/>
          <w:sz w:val="26"/>
          <w:szCs w:val="26"/>
        </w:rPr>
      </w:pPr>
    </w:p>
    <w:p w14:paraId="76726468" w14:textId="77777777" w:rsidR="00346579" w:rsidRDefault="00346579" w:rsidP="002C0E38">
      <w:pPr>
        <w:jc w:val="center"/>
        <w:rPr>
          <w:rFonts w:ascii="Times New Roman" w:hAnsi="Times New Roman"/>
          <w:b/>
          <w:sz w:val="26"/>
          <w:szCs w:val="26"/>
        </w:rPr>
      </w:pPr>
    </w:p>
    <w:p w14:paraId="418E0359" w14:textId="77777777" w:rsidR="00346579" w:rsidRDefault="00346579" w:rsidP="002C0E38">
      <w:pPr>
        <w:jc w:val="center"/>
        <w:rPr>
          <w:rFonts w:ascii="Times New Roman" w:hAnsi="Times New Roman"/>
          <w:b/>
          <w:sz w:val="26"/>
          <w:szCs w:val="26"/>
        </w:rPr>
      </w:pPr>
    </w:p>
    <w:p w14:paraId="62A52938" w14:textId="77777777" w:rsidR="00346579" w:rsidRDefault="00346579" w:rsidP="002C0E38">
      <w:pPr>
        <w:jc w:val="center"/>
        <w:rPr>
          <w:rFonts w:ascii="Times New Roman" w:hAnsi="Times New Roman"/>
          <w:b/>
          <w:sz w:val="26"/>
          <w:szCs w:val="26"/>
        </w:rPr>
      </w:pPr>
    </w:p>
    <w:p w14:paraId="33BC094C" w14:textId="7EF5AACE" w:rsidR="002C0E38" w:rsidRDefault="00BD54A5" w:rsidP="00812228">
      <w:pPr>
        <w:jc w:val="center"/>
        <w:rPr>
          <w:rFonts w:ascii="Times New Roman" w:hAnsi="Times New Roman"/>
          <w:bCs/>
          <w:sz w:val="26"/>
          <w:szCs w:val="26"/>
        </w:rPr>
      </w:pPr>
      <w:r>
        <w:rPr>
          <w:rFonts w:ascii="Times New Roman" w:hAnsi="Times New Roman"/>
          <w:bCs/>
          <w:sz w:val="26"/>
          <w:szCs w:val="26"/>
        </w:rPr>
        <w:t>Sikirevci</w:t>
      </w:r>
      <w:r w:rsidR="002C0E38" w:rsidRPr="002173D3">
        <w:rPr>
          <w:rFonts w:ascii="Times New Roman" w:hAnsi="Times New Roman"/>
          <w:bCs/>
          <w:sz w:val="26"/>
          <w:szCs w:val="26"/>
        </w:rPr>
        <w:t xml:space="preserve">, </w:t>
      </w:r>
      <w:r>
        <w:rPr>
          <w:rFonts w:ascii="Times New Roman" w:hAnsi="Times New Roman"/>
          <w:bCs/>
          <w:sz w:val="26"/>
          <w:szCs w:val="26"/>
        </w:rPr>
        <w:t>veljača</w:t>
      </w:r>
      <w:r w:rsidR="002C0E38" w:rsidRPr="002173D3">
        <w:rPr>
          <w:rFonts w:ascii="Times New Roman" w:hAnsi="Times New Roman"/>
          <w:bCs/>
          <w:sz w:val="26"/>
          <w:szCs w:val="26"/>
        </w:rPr>
        <w:t xml:space="preserve"> 202</w:t>
      </w:r>
      <w:r w:rsidR="00894458">
        <w:rPr>
          <w:rFonts w:ascii="Times New Roman" w:hAnsi="Times New Roman"/>
          <w:bCs/>
          <w:sz w:val="26"/>
          <w:szCs w:val="26"/>
        </w:rPr>
        <w:t>3</w:t>
      </w:r>
      <w:r w:rsidR="002C0E38" w:rsidRPr="002173D3">
        <w:rPr>
          <w:rFonts w:ascii="Times New Roman" w:hAnsi="Times New Roman"/>
          <w:bCs/>
          <w:sz w:val="26"/>
          <w:szCs w:val="26"/>
        </w:rPr>
        <w:t>.godine</w:t>
      </w:r>
    </w:p>
    <w:p w14:paraId="222A7C04" w14:textId="77777777" w:rsidR="00D1142B" w:rsidRDefault="00D1142B" w:rsidP="00A01815">
      <w:pPr>
        <w:pStyle w:val="Naslov1"/>
        <w:spacing w:before="360" w:after="240"/>
        <w:rPr>
          <w:rFonts w:ascii="Times New Roman" w:hAnsi="Times New Roman" w:cs="Times New Roman"/>
          <w:b w:val="0"/>
        </w:rPr>
        <w:sectPr w:rsidR="00D1142B">
          <w:footerReference w:type="default" r:id="rId8"/>
          <w:pgSz w:w="11906" w:h="16838"/>
          <w:pgMar w:top="1417" w:right="1417" w:bottom="1417" w:left="1417" w:header="708" w:footer="708" w:gutter="0"/>
          <w:cols w:space="708"/>
          <w:docGrid w:linePitch="360"/>
        </w:sectPr>
      </w:pPr>
    </w:p>
    <w:p w14:paraId="78373D57" w14:textId="162EF2EF" w:rsidR="002C0E38" w:rsidRPr="00A01815" w:rsidRDefault="002C0E38" w:rsidP="00A01815">
      <w:pPr>
        <w:pStyle w:val="Naslov1"/>
        <w:spacing w:before="360" w:after="240"/>
        <w:rPr>
          <w:rFonts w:ascii="Times New Roman" w:hAnsi="Times New Roman" w:cs="Times New Roman"/>
          <w:b w:val="0"/>
        </w:rPr>
      </w:pPr>
      <w:bookmarkStart w:id="0" w:name="_Toc113467956"/>
      <w:r w:rsidRPr="00A01815">
        <w:rPr>
          <w:rFonts w:ascii="Times New Roman" w:hAnsi="Times New Roman" w:cs="Times New Roman"/>
          <w:b w:val="0"/>
        </w:rPr>
        <w:lastRenderedPageBreak/>
        <w:t>1. UVOD</w:t>
      </w:r>
      <w:bookmarkEnd w:id="0"/>
    </w:p>
    <w:p w14:paraId="7A391AE7" w14:textId="502595D2" w:rsidR="002C0E38" w:rsidRPr="00A01815" w:rsidRDefault="002C0E38" w:rsidP="004A5939">
      <w:pPr>
        <w:tabs>
          <w:tab w:val="left" w:pos="408"/>
        </w:tabs>
        <w:spacing w:after="120" w:line="360" w:lineRule="auto"/>
        <w:jc w:val="both"/>
        <w:rPr>
          <w:rFonts w:ascii="Times New Roman" w:hAnsi="Times New Roman"/>
          <w:sz w:val="24"/>
          <w:szCs w:val="24"/>
        </w:rPr>
      </w:pPr>
      <w:r w:rsidRPr="002C0E38">
        <w:rPr>
          <w:rFonts w:ascii="Times New Roman" w:hAnsi="Times New Roman"/>
          <w:sz w:val="26"/>
          <w:szCs w:val="26"/>
        </w:rPr>
        <w:tab/>
      </w:r>
      <w:r w:rsidRPr="00A01815">
        <w:rPr>
          <w:rFonts w:ascii="Times New Roman" w:hAnsi="Times New Roman"/>
          <w:sz w:val="24"/>
          <w:szCs w:val="24"/>
        </w:rPr>
        <w:t>Općina</w:t>
      </w:r>
      <w:r w:rsidR="00894458">
        <w:rPr>
          <w:rFonts w:ascii="Times New Roman" w:hAnsi="Times New Roman"/>
          <w:sz w:val="24"/>
          <w:szCs w:val="24"/>
        </w:rPr>
        <w:t xml:space="preserve"> </w:t>
      </w:r>
      <w:r w:rsidR="007851E3">
        <w:rPr>
          <w:rFonts w:ascii="Times New Roman" w:hAnsi="Times New Roman"/>
          <w:sz w:val="24"/>
          <w:szCs w:val="24"/>
        </w:rPr>
        <w:t>Sikirevci</w:t>
      </w:r>
      <w:r w:rsidR="00C8447C" w:rsidRPr="00A01815">
        <w:rPr>
          <w:rFonts w:ascii="Times New Roman" w:hAnsi="Times New Roman"/>
          <w:sz w:val="24"/>
          <w:szCs w:val="24"/>
        </w:rPr>
        <w:t xml:space="preserve"> </w:t>
      </w:r>
      <w:r w:rsidR="00315C74" w:rsidRPr="00A01815">
        <w:rPr>
          <w:rFonts w:ascii="Times New Roman" w:hAnsi="Times New Roman"/>
          <w:sz w:val="24"/>
          <w:szCs w:val="24"/>
        </w:rPr>
        <w:t>dužna je</w:t>
      </w:r>
      <w:r w:rsidRPr="00A01815">
        <w:rPr>
          <w:rFonts w:ascii="Times New Roman" w:hAnsi="Times New Roman"/>
          <w:sz w:val="24"/>
          <w:szCs w:val="24"/>
        </w:rPr>
        <w:t xml:space="preserve"> izra</w:t>
      </w:r>
      <w:r w:rsidR="00315C74" w:rsidRPr="00A01815">
        <w:rPr>
          <w:rFonts w:ascii="Times New Roman" w:hAnsi="Times New Roman"/>
          <w:sz w:val="24"/>
          <w:szCs w:val="24"/>
        </w:rPr>
        <w:t>diti</w:t>
      </w:r>
      <w:r w:rsidRPr="00A01815">
        <w:rPr>
          <w:rFonts w:ascii="Times New Roman" w:hAnsi="Times New Roman"/>
          <w:sz w:val="24"/>
          <w:szCs w:val="24"/>
        </w:rPr>
        <w:t xml:space="preserve"> Izvješće o provedbi plana upravljanja imovinom u vlasništvu Općine</w:t>
      </w:r>
      <w:r w:rsidR="00894458">
        <w:rPr>
          <w:rFonts w:ascii="Times New Roman" w:hAnsi="Times New Roman"/>
          <w:sz w:val="24"/>
          <w:szCs w:val="24"/>
        </w:rPr>
        <w:t xml:space="preserve"> </w:t>
      </w:r>
      <w:r w:rsidR="007851E3">
        <w:rPr>
          <w:rFonts w:ascii="Times New Roman" w:hAnsi="Times New Roman"/>
          <w:sz w:val="24"/>
          <w:szCs w:val="24"/>
        </w:rPr>
        <w:t>Sikirevci</w:t>
      </w:r>
      <w:r w:rsidR="00894458">
        <w:rPr>
          <w:rFonts w:ascii="Times New Roman" w:hAnsi="Times New Roman"/>
          <w:sz w:val="24"/>
          <w:szCs w:val="24"/>
        </w:rPr>
        <w:t xml:space="preserve"> </w:t>
      </w:r>
      <w:r w:rsidR="00933F0E" w:rsidRPr="00A01815">
        <w:rPr>
          <w:rFonts w:ascii="Times New Roman" w:hAnsi="Times New Roman"/>
          <w:sz w:val="24"/>
          <w:szCs w:val="24"/>
        </w:rPr>
        <w:t xml:space="preserve">sukladno </w:t>
      </w:r>
      <w:r w:rsidR="00760415" w:rsidRPr="00A01815">
        <w:rPr>
          <w:rFonts w:ascii="Times New Roman" w:hAnsi="Times New Roman"/>
          <w:sz w:val="24"/>
          <w:szCs w:val="24"/>
        </w:rPr>
        <w:t>zakonskim</w:t>
      </w:r>
      <w:r w:rsidR="003056FE" w:rsidRPr="00A01815">
        <w:rPr>
          <w:rFonts w:ascii="Times New Roman" w:hAnsi="Times New Roman"/>
          <w:sz w:val="24"/>
          <w:szCs w:val="24"/>
        </w:rPr>
        <w:t xml:space="preserve"> i podzakonskim </w:t>
      </w:r>
      <w:r w:rsidR="00760415" w:rsidRPr="00A01815">
        <w:rPr>
          <w:rFonts w:ascii="Times New Roman" w:hAnsi="Times New Roman"/>
          <w:sz w:val="24"/>
          <w:szCs w:val="24"/>
        </w:rPr>
        <w:t>propisima i Strategiji upravljanja imovinom u vlasništvu Općine</w:t>
      </w:r>
      <w:r w:rsidR="00894458">
        <w:rPr>
          <w:rFonts w:ascii="Times New Roman" w:hAnsi="Times New Roman"/>
          <w:sz w:val="24"/>
          <w:szCs w:val="24"/>
        </w:rPr>
        <w:t xml:space="preserve"> </w:t>
      </w:r>
      <w:r w:rsidR="007851E3">
        <w:rPr>
          <w:rFonts w:ascii="Times New Roman" w:hAnsi="Times New Roman"/>
          <w:sz w:val="24"/>
          <w:szCs w:val="24"/>
        </w:rPr>
        <w:t>Sikirevci</w:t>
      </w:r>
      <w:r w:rsidR="00760415" w:rsidRPr="00A01815">
        <w:rPr>
          <w:rFonts w:ascii="Times New Roman" w:hAnsi="Times New Roman"/>
          <w:sz w:val="24"/>
          <w:szCs w:val="24"/>
        </w:rPr>
        <w:t xml:space="preserve"> za razdoblje od 20</w:t>
      </w:r>
      <w:r w:rsidR="007851E3">
        <w:rPr>
          <w:rFonts w:ascii="Times New Roman" w:hAnsi="Times New Roman"/>
          <w:sz w:val="24"/>
          <w:szCs w:val="24"/>
        </w:rPr>
        <w:t>21</w:t>
      </w:r>
      <w:r w:rsidR="00760415" w:rsidRPr="00A01815">
        <w:rPr>
          <w:rFonts w:ascii="Times New Roman" w:hAnsi="Times New Roman"/>
          <w:sz w:val="24"/>
          <w:szCs w:val="24"/>
        </w:rPr>
        <w:t>. do 202</w:t>
      </w:r>
      <w:r w:rsidR="007851E3">
        <w:rPr>
          <w:rFonts w:ascii="Times New Roman" w:hAnsi="Times New Roman"/>
          <w:sz w:val="24"/>
          <w:szCs w:val="24"/>
        </w:rPr>
        <w:t>7</w:t>
      </w:r>
      <w:r w:rsidR="00760415" w:rsidRPr="00A01815">
        <w:rPr>
          <w:rFonts w:ascii="Times New Roman" w:hAnsi="Times New Roman"/>
          <w:sz w:val="24"/>
          <w:szCs w:val="24"/>
        </w:rPr>
        <w:t>. godine</w:t>
      </w:r>
      <w:r w:rsidR="00C8447C" w:rsidRPr="00A01815">
        <w:rPr>
          <w:rFonts w:ascii="Times New Roman" w:hAnsi="Times New Roman"/>
          <w:sz w:val="24"/>
          <w:szCs w:val="24"/>
        </w:rPr>
        <w:t xml:space="preserve"> </w:t>
      </w:r>
      <w:r w:rsidR="00315C74" w:rsidRPr="00A01815">
        <w:rPr>
          <w:rFonts w:ascii="Times New Roman" w:hAnsi="Times New Roman"/>
          <w:sz w:val="24"/>
          <w:szCs w:val="24"/>
        </w:rPr>
        <w:t>kao osnovnim aktima</w:t>
      </w:r>
      <w:r w:rsidR="000D6CDF" w:rsidRPr="00A01815">
        <w:rPr>
          <w:rFonts w:ascii="Times New Roman" w:hAnsi="Times New Roman"/>
          <w:sz w:val="24"/>
          <w:szCs w:val="24"/>
        </w:rPr>
        <w:t xml:space="preserve"> iz područja upravljanja imovinom</w:t>
      </w:r>
      <w:r w:rsidRPr="00A01815">
        <w:rPr>
          <w:rFonts w:ascii="Times New Roman" w:hAnsi="Times New Roman"/>
          <w:sz w:val="24"/>
          <w:szCs w:val="24"/>
        </w:rPr>
        <w:t>.</w:t>
      </w:r>
      <w:r w:rsidR="000D6CDF" w:rsidRPr="00A01815">
        <w:rPr>
          <w:rFonts w:ascii="Times New Roman" w:hAnsi="Times New Roman"/>
          <w:sz w:val="24"/>
          <w:szCs w:val="24"/>
        </w:rPr>
        <w:t xml:space="preserve"> </w:t>
      </w:r>
    </w:p>
    <w:p w14:paraId="7BCA0A1F" w14:textId="6693BBCB" w:rsidR="002C0E38" w:rsidRPr="00A01815" w:rsidRDefault="002C0E38" w:rsidP="004A5939">
      <w:pPr>
        <w:tabs>
          <w:tab w:val="left" w:pos="408"/>
        </w:tabs>
        <w:spacing w:after="120" w:line="360" w:lineRule="auto"/>
        <w:jc w:val="both"/>
        <w:rPr>
          <w:rFonts w:ascii="Times New Roman" w:hAnsi="Times New Roman"/>
          <w:sz w:val="24"/>
          <w:szCs w:val="24"/>
        </w:rPr>
      </w:pPr>
      <w:r w:rsidRPr="00A01815">
        <w:rPr>
          <w:rFonts w:ascii="Times New Roman" w:hAnsi="Times New Roman"/>
          <w:sz w:val="24"/>
          <w:szCs w:val="24"/>
        </w:rPr>
        <w:tab/>
        <w:t>Zakonom o upravljanju državnom imovinom (</w:t>
      </w:r>
      <w:r w:rsidR="00933F0E" w:rsidRPr="00A01815">
        <w:rPr>
          <w:rFonts w:ascii="Times New Roman" w:hAnsi="Times New Roman"/>
          <w:sz w:val="24"/>
          <w:szCs w:val="24"/>
        </w:rPr>
        <w:t>„</w:t>
      </w:r>
      <w:r w:rsidRPr="00A01815">
        <w:rPr>
          <w:rFonts w:ascii="Times New Roman" w:hAnsi="Times New Roman"/>
          <w:sz w:val="24"/>
          <w:szCs w:val="24"/>
        </w:rPr>
        <w:t>Narodne novine</w:t>
      </w:r>
      <w:r w:rsidR="00933F0E" w:rsidRPr="00A01815">
        <w:rPr>
          <w:rFonts w:ascii="Times New Roman" w:hAnsi="Times New Roman"/>
          <w:sz w:val="24"/>
          <w:szCs w:val="24"/>
        </w:rPr>
        <w:t>“</w:t>
      </w:r>
      <w:r w:rsidRPr="00A01815">
        <w:rPr>
          <w:rFonts w:ascii="Times New Roman" w:hAnsi="Times New Roman"/>
          <w:sz w:val="24"/>
          <w:szCs w:val="24"/>
        </w:rPr>
        <w:t xml:space="preserve">, broj 52/18) </w:t>
      </w:r>
      <w:r w:rsidR="005B189E" w:rsidRPr="00A01815">
        <w:rPr>
          <w:rFonts w:ascii="Times New Roman" w:hAnsi="Times New Roman"/>
          <w:sz w:val="24"/>
          <w:szCs w:val="24"/>
        </w:rPr>
        <w:t xml:space="preserve">utvrđeni </w:t>
      </w:r>
      <w:r w:rsidRPr="00A01815">
        <w:rPr>
          <w:rFonts w:ascii="Times New Roman" w:hAnsi="Times New Roman"/>
          <w:sz w:val="24"/>
          <w:szCs w:val="24"/>
        </w:rPr>
        <w:t>su</w:t>
      </w:r>
      <w:r w:rsidR="007D73B6" w:rsidRPr="00A01815">
        <w:rPr>
          <w:rFonts w:ascii="Times New Roman" w:hAnsi="Times New Roman"/>
          <w:sz w:val="24"/>
          <w:szCs w:val="24"/>
        </w:rPr>
        <w:t xml:space="preserve"> osnovni</w:t>
      </w:r>
      <w:r w:rsidRPr="00A01815">
        <w:rPr>
          <w:rFonts w:ascii="Times New Roman" w:hAnsi="Times New Roman"/>
          <w:sz w:val="24"/>
          <w:szCs w:val="24"/>
        </w:rPr>
        <w:t xml:space="preserve"> </w:t>
      </w:r>
      <w:r w:rsidR="007D73B6" w:rsidRPr="00A01815">
        <w:rPr>
          <w:rFonts w:ascii="Times New Roman" w:hAnsi="Times New Roman"/>
          <w:sz w:val="24"/>
          <w:szCs w:val="24"/>
        </w:rPr>
        <w:t>akti</w:t>
      </w:r>
      <w:r w:rsidRPr="00A01815">
        <w:rPr>
          <w:rFonts w:ascii="Times New Roman" w:hAnsi="Times New Roman"/>
          <w:sz w:val="24"/>
          <w:szCs w:val="24"/>
        </w:rPr>
        <w:t xml:space="preserve"> upravljanja i raspolaganja imovinom: Strategija upravljanja i raspolaganja imovinom, Plan upravljanja imovinom i Izvješće o provedbi Plana upravljanja imovinom. Naveden</w:t>
      </w:r>
      <w:r w:rsidR="007D73B6" w:rsidRPr="00A01815">
        <w:rPr>
          <w:rFonts w:ascii="Times New Roman" w:hAnsi="Times New Roman"/>
          <w:sz w:val="24"/>
          <w:szCs w:val="24"/>
        </w:rPr>
        <w:t>i</w:t>
      </w:r>
      <w:r w:rsidRPr="00A01815">
        <w:rPr>
          <w:rFonts w:ascii="Times New Roman" w:hAnsi="Times New Roman"/>
          <w:sz w:val="24"/>
          <w:szCs w:val="24"/>
        </w:rPr>
        <w:t xml:space="preserve"> dokument</w:t>
      </w:r>
      <w:r w:rsidR="007D73B6" w:rsidRPr="00A01815">
        <w:rPr>
          <w:rFonts w:ascii="Times New Roman" w:hAnsi="Times New Roman"/>
          <w:sz w:val="24"/>
          <w:szCs w:val="24"/>
        </w:rPr>
        <w:t>i</w:t>
      </w:r>
      <w:r w:rsidRPr="00A01815">
        <w:rPr>
          <w:rFonts w:ascii="Times New Roman" w:hAnsi="Times New Roman"/>
          <w:sz w:val="24"/>
          <w:szCs w:val="24"/>
        </w:rPr>
        <w:t xml:space="preserve"> ključni su i međusobno povezani dokumenti upravljanja i raspolaganja državnom imovinom.</w:t>
      </w:r>
      <w:r w:rsidR="00760415" w:rsidRPr="00A01815">
        <w:rPr>
          <w:rFonts w:ascii="Times New Roman" w:hAnsi="Times New Roman"/>
          <w:sz w:val="24"/>
          <w:szCs w:val="24"/>
        </w:rPr>
        <w:t xml:space="preserve"> Jedinice lokalne samouprave dužne su po istom principu izraditi svoje opće akte s ciljem </w:t>
      </w:r>
      <w:r w:rsidR="008D36F4" w:rsidRPr="00A01815">
        <w:rPr>
          <w:rFonts w:ascii="Times New Roman" w:hAnsi="Times New Roman"/>
          <w:sz w:val="24"/>
          <w:szCs w:val="24"/>
        </w:rPr>
        <w:t>transparentnog i ekonomski isplativog vođenja imovine u svojem vlasništvu.</w:t>
      </w:r>
    </w:p>
    <w:p w14:paraId="10F3515C" w14:textId="5845CC06" w:rsidR="002C0E38" w:rsidRPr="00A01815" w:rsidRDefault="002C0E38" w:rsidP="004A5939">
      <w:pPr>
        <w:tabs>
          <w:tab w:val="left" w:pos="408"/>
        </w:tabs>
        <w:spacing w:after="120" w:line="360" w:lineRule="auto"/>
        <w:jc w:val="both"/>
        <w:rPr>
          <w:rFonts w:ascii="Times New Roman" w:hAnsi="Times New Roman"/>
          <w:sz w:val="24"/>
          <w:szCs w:val="24"/>
        </w:rPr>
      </w:pPr>
      <w:r w:rsidRPr="00A01815">
        <w:rPr>
          <w:rFonts w:ascii="Times New Roman" w:hAnsi="Times New Roman"/>
          <w:sz w:val="24"/>
          <w:szCs w:val="24"/>
        </w:rPr>
        <w:tab/>
        <w:t>Strategijom su određeni srednjoročni ciljevi i smjernice upravljanja imovinom uvažavajući pri tome gospodarske i</w:t>
      </w:r>
      <w:r w:rsidR="008D36F4" w:rsidRPr="00A01815">
        <w:rPr>
          <w:rFonts w:ascii="Times New Roman" w:hAnsi="Times New Roman"/>
          <w:sz w:val="24"/>
          <w:szCs w:val="24"/>
        </w:rPr>
        <w:t xml:space="preserve"> potencijalne</w:t>
      </w:r>
      <w:r w:rsidRPr="00A01815">
        <w:rPr>
          <w:rFonts w:ascii="Times New Roman" w:hAnsi="Times New Roman"/>
          <w:sz w:val="24"/>
          <w:szCs w:val="24"/>
        </w:rPr>
        <w:t xml:space="preserve"> razvojne interese Općine</w:t>
      </w:r>
      <w:r w:rsidR="007851E3">
        <w:rPr>
          <w:rFonts w:ascii="Times New Roman" w:hAnsi="Times New Roman"/>
          <w:sz w:val="24"/>
          <w:szCs w:val="24"/>
        </w:rPr>
        <w:t xml:space="preserve"> Sikirevci</w:t>
      </w:r>
      <w:r w:rsidRPr="00A01815">
        <w:rPr>
          <w:rFonts w:ascii="Times New Roman" w:hAnsi="Times New Roman"/>
          <w:sz w:val="24"/>
          <w:szCs w:val="24"/>
        </w:rPr>
        <w:t>. Plan upravljanja imovinom u vlasništvu Općine</w:t>
      </w:r>
      <w:r w:rsidR="00894458">
        <w:rPr>
          <w:rFonts w:ascii="Times New Roman" w:hAnsi="Times New Roman"/>
          <w:sz w:val="24"/>
          <w:szCs w:val="24"/>
        </w:rPr>
        <w:t xml:space="preserve"> </w:t>
      </w:r>
      <w:r w:rsidR="007851E3">
        <w:rPr>
          <w:rFonts w:ascii="Times New Roman" w:hAnsi="Times New Roman"/>
          <w:sz w:val="24"/>
          <w:szCs w:val="24"/>
        </w:rPr>
        <w:t>Sikirevci</w:t>
      </w:r>
      <w:r w:rsidRPr="00A01815">
        <w:rPr>
          <w:rFonts w:ascii="Times New Roman" w:hAnsi="Times New Roman"/>
          <w:sz w:val="24"/>
          <w:szCs w:val="24"/>
        </w:rPr>
        <w:t xml:space="preserve"> usklađen </w:t>
      </w:r>
      <w:r w:rsidR="000058D0" w:rsidRPr="00A01815">
        <w:rPr>
          <w:rFonts w:ascii="Times New Roman" w:hAnsi="Times New Roman"/>
          <w:sz w:val="24"/>
          <w:szCs w:val="24"/>
        </w:rPr>
        <w:t>je</w:t>
      </w:r>
      <w:r w:rsidRPr="00A01815">
        <w:rPr>
          <w:rFonts w:ascii="Times New Roman" w:hAnsi="Times New Roman"/>
          <w:sz w:val="24"/>
          <w:szCs w:val="24"/>
        </w:rPr>
        <w:t xml:space="preserve"> sa Strategijom, sadrž</w:t>
      </w:r>
      <w:r w:rsidR="000058D0" w:rsidRPr="00A01815">
        <w:rPr>
          <w:rFonts w:ascii="Times New Roman" w:hAnsi="Times New Roman"/>
          <w:sz w:val="24"/>
          <w:szCs w:val="24"/>
        </w:rPr>
        <w:t>i</w:t>
      </w:r>
      <w:r w:rsidRPr="00A01815">
        <w:rPr>
          <w:rFonts w:ascii="Times New Roman" w:hAnsi="Times New Roman"/>
          <w:sz w:val="24"/>
          <w:szCs w:val="24"/>
        </w:rPr>
        <w:t xml:space="preserve"> detaljnu analizu stanja i razrađene planirane aktivnosti u upravljanju pojedinim oblicima imovine u vlasništvu Općine </w:t>
      </w:r>
      <w:r w:rsidR="007851E3">
        <w:rPr>
          <w:rFonts w:ascii="Times New Roman" w:hAnsi="Times New Roman"/>
          <w:sz w:val="24"/>
          <w:szCs w:val="24"/>
        </w:rPr>
        <w:t>Sikirevci</w:t>
      </w:r>
      <w:r w:rsidR="005B189E" w:rsidRPr="00A01815">
        <w:rPr>
          <w:rFonts w:ascii="Times New Roman" w:hAnsi="Times New Roman"/>
          <w:sz w:val="24"/>
          <w:szCs w:val="24"/>
        </w:rPr>
        <w:t xml:space="preserve"> u određenom vremenskom razdoblju</w:t>
      </w:r>
      <w:r w:rsidRPr="00A01815">
        <w:rPr>
          <w:rFonts w:ascii="Times New Roman" w:hAnsi="Times New Roman"/>
          <w:sz w:val="24"/>
          <w:szCs w:val="24"/>
        </w:rPr>
        <w:t xml:space="preserve">. </w:t>
      </w:r>
    </w:p>
    <w:p w14:paraId="6184E0E8" w14:textId="31235B66" w:rsidR="002C0E38" w:rsidRPr="00A01815" w:rsidRDefault="002C0E38" w:rsidP="004A5939">
      <w:pPr>
        <w:tabs>
          <w:tab w:val="left" w:pos="408"/>
        </w:tabs>
        <w:spacing w:after="120" w:line="360" w:lineRule="auto"/>
        <w:jc w:val="both"/>
        <w:rPr>
          <w:rFonts w:ascii="Times New Roman" w:hAnsi="Times New Roman"/>
          <w:sz w:val="24"/>
          <w:szCs w:val="24"/>
        </w:rPr>
      </w:pPr>
      <w:r w:rsidRPr="00A01815">
        <w:rPr>
          <w:rFonts w:ascii="Times New Roman" w:hAnsi="Times New Roman"/>
          <w:sz w:val="24"/>
          <w:szCs w:val="24"/>
        </w:rPr>
        <w:tab/>
        <w:t>Plan upravljanja imovinom je jedinstveni dokument sveobuhvatnog prikaza transparentnog upravljanja imovinom u vlasništvu Općine</w:t>
      </w:r>
      <w:r w:rsidR="00894458">
        <w:rPr>
          <w:rFonts w:ascii="Times New Roman" w:hAnsi="Times New Roman"/>
          <w:sz w:val="24"/>
          <w:szCs w:val="24"/>
        </w:rPr>
        <w:t xml:space="preserve"> </w:t>
      </w:r>
      <w:r w:rsidR="007851E3">
        <w:rPr>
          <w:rFonts w:ascii="Times New Roman" w:hAnsi="Times New Roman"/>
          <w:sz w:val="24"/>
          <w:szCs w:val="24"/>
        </w:rPr>
        <w:t>Sikirevci</w:t>
      </w:r>
      <w:r w:rsidRPr="00A01815">
        <w:rPr>
          <w:rFonts w:ascii="Times New Roman" w:hAnsi="Times New Roman"/>
          <w:sz w:val="24"/>
          <w:szCs w:val="24"/>
        </w:rPr>
        <w:t>. Smjernice Strategije, a time i odrednica godišnjih planova jest pronalaženje optimalnih rješenja koja će dugoročno očuvati imovinu, čuvati interese Općine</w:t>
      </w:r>
      <w:r w:rsidR="00894458">
        <w:rPr>
          <w:rFonts w:ascii="Times New Roman" w:hAnsi="Times New Roman"/>
          <w:sz w:val="24"/>
          <w:szCs w:val="24"/>
        </w:rPr>
        <w:t xml:space="preserve"> </w:t>
      </w:r>
      <w:r w:rsidR="007851E3">
        <w:rPr>
          <w:rFonts w:ascii="Times New Roman" w:hAnsi="Times New Roman"/>
          <w:sz w:val="24"/>
          <w:szCs w:val="24"/>
        </w:rPr>
        <w:t>Sikirevci</w:t>
      </w:r>
      <w:r w:rsidRPr="00A01815">
        <w:rPr>
          <w:rFonts w:ascii="Times New Roman" w:hAnsi="Times New Roman"/>
          <w:sz w:val="24"/>
          <w:szCs w:val="24"/>
        </w:rPr>
        <w:t xml:space="preserve"> i generirati gospodarski rast kako bi se osigurala kontrola, javni interes i pravično raspolaganje imovinom u vlasništvu Općine</w:t>
      </w:r>
      <w:r w:rsidR="007851E3">
        <w:rPr>
          <w:rFonts w:ascii="Times New Roman" w:hAnsi="Times New Roman"/>
          <w:sz w:val="24"/>
          <w:szCs w:val="24"/>
        </w:rPr>
        <w:t xml:space="preserve"> Sikirevci</w:t>
      </w:r>
      <w:r w:rsidR="00DF4E32" w:rsidRPr="00A01815">
        <w:rPr>
          <w:rFonts w:ascii="Times New Roman" w:hAnsi="Times New Roman"/>
          <w:sz w:val="24"/>
          <w:szCs w:val="24"/>
        </w:rPr>
        <w:t>, a sve u cilju povećanja transparentnosti</w:t>
      </w:r>
      <w:r w:rsidRPr="00A01815">
        <w:rPr>
          <w:rFonts w:ascii="Times New Roman" w:hAnsi="Times New Roman"/>
          <w:sz w:val="24"/>
          <w:szCs w:val="24"/>
        </w:rPr>
        <w:t xml:space="preserve">. </w:t>
      </w:r>
    </w:p>
    <w:p w14:paraId="41B4FDBF" w14:textId="5A5908F4" w:rsidR="002C0E38" w:rsidRPr="00A01815" w:rsidRDefault="002C0E38" w:rsidP="004A5939">
      <w:pPr>
        <w:tabs>
          <w:tab w:val="left" w:pos="408"/>
        </w:tabs>
        <w:spacing w:after="120" w:line="360" w:lineRule="auto"/>
        <w:jc w:val="both"/>
        <w:rPr>
          <w:rFonts w:ascii="Times New Roman" w:hAnsi="Times New Roman"/>
          <w:sz w:val="24"/>
          <w:szCs w:val="24"/>
        </w:rPr>
      </w:pPr>
      <w:r w:rsidRPr="00A01815">
        <w:rPr>
          <w:rFonts w:ascii="Times New Roman" w:hAnsi="Times New Roman"/>
          <w:sz w:val="24"/>
          <w:szCs w:val="24"/>
        </w:rPr>
        <w:tab/>
        <w:t>Plan upravljanja Općinsko vijeće</w:t>
      </w:r>
      <w:r w:rsidR="00022E33" w:rsidRPr="00A01815">
        <w:rPr>
          <w:rFonts w:ascii="Times New Roman" w:hAnsi="Times New Roman"/>
          <w:sz w:val="24"/>
          <w:szCs w:val="24"/>
        </w:rPr>
        <w:t xml:space="preserve"> </w:t>
      </w:r>
      <w:r w:rsidRPr="00A01815">
        <w:rPr>
          <w:rFonts w:ascii="Times New Roman" w:hAnsi="Times New Roman"/>
          <w:sz w:val="24"/>
          <w:szCs w:val="24"/>
        </w:rPr>
        <w:t xml:space="preserve">donosi za razdoblje od godinu dana.  </w:t>
      </w:r>
      <w:r w:rsidR="00DF4E32" w:rsidRPr="00A01815">
        <w:rPr>
          <w:rFonts w:ascii="Times New Roman" w:hAnsi="Times New Roman"/>
          <w:sz w:val="24"/>
          <w:szCs w:val="24"/>
        </w:rPr>
        <w:t>O</w:t>
      </w:r>
      <w:r w:rsidRPr="00A01815">
        <w:rPr>
          <w:rFonts w:ascii="Times New Roman" w:hAnsi="Times New Roman"/>
          <w:sz w:val="24"/>
          <w:szCs w:val="24"/>
        </w:rPr>
        <w:t>bvezni sadržaj Plana upravljanja, podatke koje mora sadržavati i druga pitanja s tim u vezi, propisan</w:t>
      </w:r>
      <w:r w:rsidR="00DF4E32" w:rsidRPr="00A01815">
        <w:rPr>
          <w:rFonts w:ascii="Times New Roman" w:hAnsi="Times New Roman"/>
          <w:sz w:val="24"/>
          <w:szCs w:val="24"/>
        </w:rPr>
        <w:t>i</w:t>
      </w:r>
      <w:r w:rsidRPr="00A01815">
        <w:rPr>
          <w:rFonts w:ascii="Times New Roman" w:hAnsi="Times New Roman"/>
          <w:sz w:val="24"/>
          <w:szCs w:val="24"/>
        </w:rPr>
        <w:t xml:space="preserve"> </w:t>
      </w:r>
      <w:r w:rsidR="00DF4E32" w:rsidRPr="00A01815">
        <w:rPr>
          <w:rFonts w:ascii="Times New Roman" w:hAnsi="Times New Roman"/>
          <w:sz w:val="24"/>
          <w:szCs w:val="24"/>
        </w:rPr>
        <w:t>su</w:t>
      </w:r>
      <w:r w:rsidRPr="00A01815">
        <w:rPr>
          <w:rFonts w:ascii="Times New Roman" w:hAnsi="Times New Roman"/>
          <w:sz w:val="24"/>
          <w:szCs w:val="24"/>
        </w:rPr>
        <w:t xml:space="preserve"> Uredbom o obveznom sadržaju plana upravljanja imovinom u vlasništvu Republike Hrvatske (</w:t>
      </w:r>
      <w:r w:rsidR="00DF4E32" w:rsidRPr="00A01815">
        <w:rPr>
          <w:rFonts w:ascii="Times New Roman" w:hAnsi="Times New Roman"/>
          <w:sz w:val="24"/>
          <w:szCs w:val="24"/>
        </w:rPr>
        <w:t>„</w:t>
      </w:r>
      <w:r w:rsidRPr="00A01815">
        <w:rPr>
          <w:rFonts w:ascii="Times New Roman" w:hAnsi="Times New Roman"/>
          <w:sz w:val="24"/>
          <w:szCs w:val="24"/>
        </w:rPr>
        <w:t>Narodne novine</w:t>
      </w:r>
      <w:r w:rsidR="00DF4E32" w:rsidRPr="00A01815">
        <w:rPr>
          <w:rFonts w:ascii="Times New Roman" w:hAnsi="Times New Roman"/>
          <w:sz w:val="24"/>
          <w:szCs w:val="24"/>
        </w:rPr>
        <w:t>“</w:t>
      </w:r>
      <w:r w:rsidRPr="00A01815">
        <w:rPr>
          <w:rFonts w:ascii="Times New Roman" w:hAnsi="Times New Roman"/>
          <w:sz w:val="24"/>
          <w:szCs w:val="24"/>
        </w:rPr>
        <w:t>, broj 24/14).</w:t>
      </w:r>
    </w:p>
    <w:p w14:paraId="57775D94" w14:textId="0D92B152" w:rsidR="002C0E38" w:rsidRPr="00A01815" w:rsidRDefault="002C0E38" w:rsidP="004A5939">
      <w:pPr>
        <w:tabs>
          <w:tab w:val="left" w:pos="408"/>
        </w:tabs>
        <w:spacing w:after="120" w:line="360" w:lineRule="auto"/>
        <w:jc w:val="both"/>
        <w:rPr>
          <w:rFonts w:ascii="Times New Roman" w:hAnsi="Times New Roman"/>
          <w:sz w:val="24"/>
          <w:szCs w:val="24"/>
        </w:rPr>
      </w:pPr>
      <w:r w:rsidRPr="00A01815">
        <w:rPr>
          <w:rFonts w:ascii="Times New Roman" w:hAnsi="Times New Roman"/>
          <w:sz w:val="24"/>
          <w:szCs w:val="24"/>
        </w:rPr>
        <w:tab/>
        <w:t>Izvješće o provedbi Plana upravljanja prati strukturu svih poglavlja godišnjeg plana upravljanja imovinom u vlasništvu Općine</w:t>
      </w:r>
      <w:r w:rsidR="007851E3">
        <w:rPr>
          <w:rFonts w:ascii="Times New Roman" w:hAnsi="Times New Roman"/>
          <w:sz w:val="24"/>
          <w:szCs w:val="24"/>
        </w:rPr>
        <w:t xml:space="preserve"> Sikirevci</w:t>
      </w:r>
      <w:r w:rsidRPr="00A01815">
        <w:rPr>
          <w:rFonts w:ascii="Times New Roman" w:hAnsi="Times New Roman"/>
          <w:sz w:val="24"/>
          <w:szCs w:val="24"/>
        </w:rPr>
        <w:t>, utvrđenih Uredbom o propisanom sadržaju Plana upravljanja imovinom u vlasništvu Republike Hrvatske (</w:t>
      </w:r>
      <w:r w:rsidR="00DF4E32" w:rsidRPr="00A01815">
        <w:rPr>
          <w:rFonts w:ascii="Times New Roman" w:hAnsi="Times New Roman"/>
          <w:sz w:val="24"/>
          <w:szCs w:val="24"/>
        </w:rPr>
        <w:t>„</w:t>
      </w:r>
      <w:r w:rsidRPr="00A01815">
        <w:rPr>
          <w:rFonts w:ascii="Times New Roman" w:hAnsi="Times New Roman"/>
          <w:sz w:val="24"/>
          <w:szCs w:val="24"/>
        </w:rPr>
        <w:t>Narodne novine</w:t>
      </w:r>
      <w:r w:rsidR="00DF4E32" w:rsidRPr="00A01815">
        <w:rPr>
          <w:rFonts w:ascii="Times New Roman" w:hAnsi="Times New Roman"/>
          <w:sz w:val="24"/>
          <w:szCs w:val="24"/>
        </w:rPr>
        <w:t>“</w:t>
      </w:r>
      <w:r w:rsidRPr="00A01815">
        <w:rPr>
          <w:rFonts w:ascii="Times New Roman" w:hAnsi="Times New Roman"/>
          <w:sz w:val="24"/>
          <w:szCs w:val="24"/>
        </w:rPr>
        <w:t xml:space="preserve">, broj 24/14). </w:t>
      </w:r>
    </w:p>
    <w:p w14:paraId="194DE4C3" w14:textId="78981D6C" w:rsidR="002C0E38" w:rsidRPr="00A01815" w:rsidRDefault="002C0E38" w:rsidP="004A5939">
      <w:pPr>
        <w:tabs>
          <w:tab w:val="left" w:pos="408"/>
        </w:tabs>
        <w:spacing w:after="120" w:line="360" w:lineRule="auto"/>
        <w:jc w:val="both"/>
        <w:rPr>
          <w:rFonts w:ascii="Times New Roman" w:hAnsi="Times New Roman"/>
          <w:sz w:val="24"/>
          <w:szCs w:val="24"/>
        </w:rPr>
      </w:pPr>
      <w:r w:rsidRPr="00A01815">
        <w:rPr>
          <w:rFonts w:ascii="Times New Roman" w:hAnsi="Times New Roman"/>
          <w:sz w:val="24"/>
          <w:szCs w:val="24"/>
        </w:rPr>
        <w:lastRenderedPageBreak/>
        <w:tab/>
        <w:t>Slijedom navedenog, izrada svih plansko-upravljačkih dokumenata i praćenje rezultata rada u nadležnosti su Općine</w:t>
      </w:r>
      <w:r w:rsidR="007851E3">
        <w:rPr>
          <w:rFonts w:ascii="Times New Roman" w:hAnsi="Times New Roman"/>
          <w:sz w:val="24"/>
          <w:szCs w:val="24"/>
        </w:rPr>
        <w:t xml:space="preserve"> Sikirevci</w:t>
      </w:r>
      <w:r w:rsidRPr="00A01815">
        <w:rPr>
          <w:rFonts w:ascii="Times New Roman" w:hAnsi="Times New Roman"/>
          <w:sz w:val="24"/>
          <w:szCs w:val="24"/>
        </w:rPr>
        <w:t xml:space="preserve">, te se oni obavljaju transparentno, stručno i profesionalno, uvažavajući pri tome temeljna načela upravljanja državnom imovinom – načelo javnosti, učinkovitosti, predvidljivosti i odgovornosti. </w:t>
      </w:r>
      <w:r w:rsidR="000058D0" w:rsidRPr="00A01815">
        <w:rPr>
          <w:rFonts w:ascii="Times New Roman" w:hAnsi="Times New Roman"/>
          <w:sz w:val="24"/>
          <w:szCs w:val="24"/>
        </w:rPr>
        <w:t>Vlasništvo osigurava kontrolu, javni interes i pravično raspolaganje nad prirodnim bogatstvima, kulturnom i tradicijskom baštinom te drugim resursima u vlasništvu Općine</w:t>
      </w:r>
      <w:r w:rsidR="00894458">
        <w:rPr>
          <w:rFonts w:ascii="Times New Roman" w:hAnsi="Times New Roman"/>
          <w:sz w:val="24"/>
          <w:szCs w:val="24"/>
        </w:rPr>
        <w:t xml:space="preserve"> </w:t>
      </w:r>
      <w:r w:rsidR="007851E3">
        <w:rPr>
          <w:rFonts w:ascii="Times New Roman" w:hAnsi="Times New Roman"/>
          <w:sz w:val="24"/>
          <w:szCs w:val="24"/>
        </w:rPr>
        <w:t>Sikirevci</w:t>
      </w:r>
      <w:r w:rsidR="000058D0" w:rsidRPr="00A01815">
        <w:rPr>
          <w:rFonts w:ascii="Times New Roman" w:hAnsi="Times New Roman"/>
          <w:sz w:val="24"/>
          <w:szCs w:val="24"/>
        </w:rPr>
        <w:t xml:space="preserve">, kao i prihode koji se mogu koristiti za opće dobro. </w:t>
      </w:r>
    </w:p>
    <w:p w14:paraId="5C4DD931" w14:textId="0AF750A8" w:rsidR="002C0E38" w:rsidRPr="00A01815" w:rsidRDefault="002C0E38" w:rsidP="004A5939">
      <w:pPr>
        <w:tabs>
          <w:tab w:val="left" w:pos="408"/>
        </w:tabs>
        <w:spacing w:after="120" w:line="360" w:lineRule="auto"/>
        <w:jc w:val="both"/>
        <w:rPr>
          <w:rFonts w:ascii="Times New Roman" w:hAnsi="Times New Roman"/>
          <w:sz w:val="24"/>
          <w:szCs w:val="24"/>
        </w:rPr>
      </w:pPr>
      <w:r w:rsidRPr="00A01815">
        <w:rPr>
          <w:rFonts w:ascii="Times New Roman" w:hAnsi="Times New Roman"/>
          <w:sz w:val="24"/>
          <w:szCs w:val="24"/>
        </w:rPr>
        <w:tab/>
      </w:r>
      <w:r w:rsidR="000058D0" w:rsidRPr="00A01815">
        <w:rPr>
          <w:rFonts w:ascii="Times New Roman" w:hAnsi="Times New Roman"/>
          <w:sz w:val="24"/>
          <w:szCs w:val="24"/>
        </w:rPr>
        <w:t>Ovo izvješće uključuje</w:t>
      </w:r>
      <w:r w:rsidRPr="00A01815">
        <w:rPr>
          <w:rFonts w:ascii="Times New Roman" w:hAnsi="Times New Roman"/>
          <w:sz w:val="24"/>
          <w:szCs w:val="24"/>
        </w:rPr>
        <w:t xml:space="preserve"> podatke sa stanjem na dan 31. </w:t>
      </w:r>
      <w:r w:rsidR="00112A2D">
        <w:rPr>
          <w:rFonts w:ascii="Times New Roman" w:hAnsi="Times New Roman"/>
          <w:sz w:val="24"/>
          <w:szCs w:val="24"/>
        </w:rPr>
        <w:t>listopada</w:t>
      </w:r>
      <w:r w:rsidRPr="00A01815">
        <w:rPr>
          <w:rFonts w:ascii="Times New Roman" w:hAnsi="Times New Roman"/>
          <w:sz w:val="24"/>
          <w:szCs w:val="24"/>
        </w:rPr>
        <w:t xml:space="preserve"> 202</w:t>
      </w:r>
      <w:r w:rsidR="00112A2D">
        <w:rPr>
          <w:rFonts w:ascii="Times New Roman" w:hAnsi="Times New Roman"/>
          <w:sz w:val="24"/>
          <w:szCs w:val="24"/>
        </w:rPr>
        <w:t>2</w:t>
      </w:r>
      <w:r w:rsidRPr="00A01815">
        <w:rPr>
          <w:rFonts w:ascii="Times New Roman" w:hAnsi="Times New Roman"/>
          <w:sz w:val="24"/>
          <w:szCs w:val="24"/>
        </w:rPr>
        <w:t>. godine.</w:t>
      </w:r>
    </w:p>
    <w:p w14:paraId="31920A2A" w14:textId="59C49E20" w:rsidR="002C0E38" w:rsidRPr="00A01815" w:rsidRDefault="002C0E38" w:rsidP="004A5939">
      <w:pPr>
        <w:tabs>
          <w:tab w:val="left" w:pos="408"/>
        </w:tabs>
        <w:spacing w:after="120" w:line="360" w:lineRule="auto"/>
        <w:jc w:val="both"/>
        <w:rPr>
          <w:rFonts w:ascii="Times New Roman" w:hAnsi="Times New Roman"/>
          <w:sz w:val="24"/>
          <w:szCs w:val="24"/>
        </w:rPr>
      </w:pPr>
      <w:r w:rsidRPr="00A01815">
        <w:rPr>
          <w:rFonts w:ascii="Times New Roman" w:hAnsi="Times New Roman"/>
          <w:sz w:val="24"/>
          <w:szCs w:val="24"/>
        </w:rPr>
        <w:tab/>
        <w:t>Upravljanje i raspolaganje imovinom u vlasništvu Općine</w:t>
      </w:r>
      <w:r w:rsidR="00894458">
        <w:rPr>
          <w:rFonts w:ascii="Times New Roman" w:hAnsi="Times New Roman"/>
          <w:sz w:val="24"/>
          <w:szCs w:val="24"/>
        </w:rPr>
        <w:t xml:space="preserve"> </w:t>
      </w:r>
      <w:r w:rsidR="007851E3">
        <w:rPr>
          <w:rFonts w:ascii="Times New Roman" w:hAnsi="Times New Roman"/>
          <w:sz w:val="24"/>
          <w:szCs w:val="24"/>
        </w:rPr>
        <w:t>Sikirevci</w:t>
      </w:r>
      <w:r w:rsidRPr="00A01815">
        <w:rPr>
          <w:rFonts w:ascii="Times New Roman" w:hAnsi="Times New Roman"/>
          <w:sz w:val="24"/>
          <w:szCs w:val="24"/>
        </w:rPr>
        <w:t xml:space="preserve"> predstavlja važan javni interes zbog očuvanja imovine za buduće generacije, aktiviranje gospodarskog rasta i zaštitu nacionalnih interesa. Bitna je i transparentnost objave svih podataka vezanih za upravljanje i raspolaganje imovinom kako bi</w:t>
      </w:r>
      <w:r w:rsidR="001A1E83" w:rsidRPr="00A01815">
        <w:rPr>
          <w:rFonts w:ascii="Times New Roman" w:hAnsi="Times New Roman"/>
          <w:sz w:val="24"/>
          <w:szCs w:val="24"/>
        </w:rPr>
        <w:t xml:space="preserve"> </w:t>
      </w:r>
      <w:r w:rsidRPr="00A01815">
        <w:rPr>
          <w:rFonts w:ascii="Times New Roman" w:hAnsi="Times New Roman"/>
          <w:sz w:val="24"/>
          <w:szCs w:val="24"/>
        </w:rPr>
        <w:t>građani</w:t>
      </w:r>
      <w:r w:rsidR="001A1E83" w:rsidRPr="00A01815">
        <w:rPr>
          <w:rFonts w:ascii="Times New Roman" w:hAnsi="Times New Roman"/>
          <w:sz w:val="24"/>
          <w:szCs w:val="24"/>
        </w:rPr>
        <w:t xml:space="preserve"> Općine</w:t>
      </w:r>
      <w:r w:rsidR="00112A2D">
        <w:rPr>
          <w:rFonts w:ascii="Times New Roman" w:hAnsi="Times New Roman"/>
          <w:sz w:val="24"/>
          <w:szCs w:val="24"/>
        </w:rPr>
        <w:t xml:space="preserve"> </w:t>
      </w:r>
      <w:r w:rsidR="007851E3">
        <w:rPr>
          <w:rFonts w:ascii="Times New Roman" w:hAnsi="Times New Roman"/>
          <w:sz w:val="24"/>
          <w:szCs w:val="24"/>
        </w:rPr>
        <w:t>Sikirevci</w:t>
      </w:r>
      <w:r w:rsidRPr="00A01815">
        <w:rPr>
          <w:rFonts w:ascii="Times New Roman" w:hAnsi="Times New Roman"/>
          <w:sz w:val="24"/>
          <w:szCs w:val="24"/>
        </w:rPr>
        <w:t xml:space="preserve"> imali uvid u popis imovine s kojom Općina </w:t>
      </w:r>
      <w:r w:rsidR="007851E3">
        <w:rPr>
          <w:rFonts w:ascii="Times New Roman" w:hAnsi="Times New Roman"/>
          <w:sz w:val="24"/>
          <w:szCs w:val="24"/>
        </w:rPr>
        <w:t>Sikirevci</w:t>
      </w:r>
      <w:r w:rsidRPr="00A01815">
        <w:rPr>
          <w:rFonts w:ascii="Times New Roman" w:hAnsi="Times New Roman"/>
          <w:sz w:val="24"/>
          <w:szCs w:val="24"/>
        </w:rPr>
        <w:t xml:space="preserve"> raspolaže i na kakav način upravlja s njom.</w:t>
      </w:r>
    </w:p>
    <w:p w14:paraId="4A9CAD2C" w14:textId="568A6FFC" w:rsidR="002C0E38" w:rsidRPr="00A01815" w:rsidRDefault="002C0E38" w:rsidP="004A5939">
      <w:pPr>
        <w:tabs>
          <w:tab w:val="left" w:pos="408"/>
        </w:tabs>
        <w:spacing w:after="120" w:line="360" w:lineRule="auto"/>
        <w:jc w:val="both"/>
        <w:rPr>
          <w:rFonts w:ascii="Times New Roman" w:hAnsi="Times New Roman"/>
          <w:sz w:val="24"/>
          <w:szCs w:val="24"/>
        </w:rPr>
      </w:pPr>
      <w:r w:rsidRPr="00A01815">
        <w:rPr>
          <w:rFonts w:ascii="Times New Roman" w:hAnsi="Times New Roman"/>
          <w:sz w:val="24"/>
          <w:szCs w:val="24"/>
        </w:rPr>
        <w:tab/>
        <w:t xml:space="preserve">Općina </w:t>
      </w:r>
      <w:r w:rsidR="007851E3">
        <w:rPr>
          <w:rFonts w:ascii="Times New Roman" w:hAnsi="Times New Roman"/>
          <w:sz w:val="24"/>
          <w:szCs w:val="24"/>
        </w:rPr>
        <w:t>Sikirevci</w:t>
      </w:r>
      <w:r w:rsidRPr="00A01815">
        <w:rPr>
          <w:rFonts w:ascii="Times New Roman" w:hAnsi="Times New Roman"/>
          <w:sz w:val="24"/>
          <w:szCs w:val="24"/>
        </w:rPr>
        <w:t xml:space="preserve"> je izradila i javno objavila Strategiju upravljanja i raspolaganja imovinom u vlasništvu Općine</w:t>
      </w:r>
      <w:r w:rsidR="00894458">
        <w:rPr>
          <w:rFonts w:ascii="Times New Roman" w:hAnsi="Times New Roman"/>
          <w:sz w:val="24"/>
          <w:szCs w:val="24"/>
        </w:rPr>
        <w:t xml:space="preserve"> </w:t>
      </w:r>
      <w:r w:rsidR="007851E3">
        <w:rPr>
          <w:rFonts w:ascii="Times New Roman" w:hAnsi="Times New Roman"/>
          <w:sz w:val="24"/>
          <w:szCs w:val="24"/>
        </w:rPr>
        <w:t>Sikirevci</w:t>
      </w:r>
      <w:r w:rsidRPr="00A01815">
        <w:rPr>
          <w:rFonts w:ascii="Times New Roman" w:hAnsi="Times New Roman"/>
          <w:sz w:val="24"/>
          <w:szCs w:val="24"/>
        </w:rPr>
        <w:t xml:space="preserve"> za razdoblje od 20</w:t>
      </w:r>
      <w:r w:rsidR="006870CC" w:rsidRPr="00A01815">
        <w:rPr>
          <w:rFonts w:ascii="Times New Roman" w:hAnsi="Times New Roman"/>
          <w:sz w:val="24"/>
          <w:szCs w:val="24"/>
        </w:rPr>
        <w:t>2</w:t>
      </w:r>
      <w:r w:rsidR="007851E3">
        <w:rPr>
          <w:rFonts w:ascii="Times New Roman" w:hAnsi="Times New Roman"/>
          <w:sz w:val="24"/>
          <w:szCs w:val="24"/>
        </w:rPr>
        <w:t>1</w:t>
      </w:r>
      <w:r w:rsidRPr="00A01815">
        <w:rPr>
          <w:rFonts w:ascii="Times New Roman" w:hAnsi="Times New Roman"/>
          <w:sz w:val="24"/>
          <w:szCs w:val="24"/>
        </w:rPr>
        <w:t>. do 202</w:t>
      </w:r>
      <w:r w:rsidR="007851E3">
        <w:rPr>
          <w:rFonts w:ascii="Times New Roman" w:hAnsi="Times New Roman"/>
          <w:sz w:val="24"/>
          <w:szCs w:val="24"/>
        </w:rPr>
        <w:t>7</w:t>
      </w:r>
      <w:r w:rsidRPr="00A01815">
        <w:rPr>
          <w:rFonts w:ascii="Times New Roman" w:hAnsi="Times New Roman"/>
          <w:sz w:val="24"/>
          <w:szCs w:val="24"/>
        </w:rPr>
        <w:t>. godine (dalje u tekstu: Strategija) i Plan upravljanja imovinom u vlasništvu Općine</w:t>
      </w:r>
      <w:r w:rsidR="00894458">
        <w:rPr>
          <w:rFonts w:ascii="Times New Roman" w:hAnsi="Times New Roman"/>
          <w:sz w:val="24"/>
          <w:szCs w:val="24"/>
        </w:rPr>
        <w:t xml:space="preserve"> </w:t>
      </w:r>
      <w:r w:rsidR="007851E3">
        <w:rPr>
          <w:rFonts w:ascii="Times New Roman" w:hAnsi="Times New Roman"/>
          <w:sz w:val="24"/>
          <w:szCs w:val="24"/>
        </w:rPr>
        <w:t>Sikirevci</w:t>
      </w:r>
      <w:r w:rsidRPr="00A01815">
        <w:rPr>
          <w:rFonts w:ascii="Times New Roman" w:hAnsi="Times New Roman"/>
          <w:sz w:val="24"/>
          <w:szCs w:val="24"/>
        </w:rPr>
        <w:t xml:space="preserve"> za 202</w:t>
      </w:r>
      <w:r w:rsidR="000D6CDF" w:rsidRPr="00A01815">
        <w:rPr>
          <w:rFonts w:ascii="Times New Roman" w:hAnsi="Times New Roman"/>
          <w:sz w:val="24"/>
          <w:szCs w:val="24"/>
        </w:rPr>
        <w:t>2</w:t>
      </w:r>
      <w:r w:rsidRPr="00A01815">
        <w:rPr>
          <w:rFonts w:ascii="Times New Roman" w:hAnsi="Times New Roman"/>
          <w:sz w:val="24"/>
          <w:szCs w:val="24"/>
        </w:rPr>
        <w:t>. godinu (dalje u tekstu Plan upravljanja za 202</w:t>
      </w:r>
      <w:r w:rsidR="000D6CDF" w:rsidRPr="00A01815">
        <w:rPr>
          <w:rFonts w:ascii="Times New Roman" w:hAnsi="Times New Roman"/>
          <w:sz w:val="24"/>
          <w:szCs w:val="24"/>
        </w:rPr>
        <w:t>2</w:t>
      </w:r>
      <w:r w:rsidRPr="00A01815">
        <w:rPr>
          <w:rFonts w:ascii="Times New Roman" w:hAnsi="Times New Roman"/>
          <w:sz w:val="24"/>
          <w:szCs w:val="24"/>
        </w:rPr>
        <w:t>. godinu)</w:t>
      </w:r>
      <w:r w:rsidR="006870CC" w:rsidRPr="00A01815">
        <w:rPr>
          <w:rFonts w:ascii="Times New Roman" w:hAnsi="Times New Roman"/>
          <w:sz w:val="24"/>
          <w:szCs w:val="24"/>
        </w:rPr>
        <w:t>.</w:t>
      </w:r>
    </w:p>
    <w:p w14:paraId="77AC487F" w14:textId="77777777" w:rsidR="002C0E38" w:rsidRPr="00A01815" w:rsidRDefault="002C0E38" w:rsidP="004A5939">
      <w:pPr>
        <w:tabs>
          <w:tab w:val="left" w:pos="408"/>
        </w:tabs>
        <w:spacing w:after="120" w:line="360" w:lineRule="auto"/>
        <w:jc w:val="both"/>
        <w:rPr>
          <w:rFonts w:ascii="Times New Roman" w:hAnsi="Times New Roman"/>
          <w:sz w:val="24"/>
          <w:szCs w:val="24"/>
        </w:rPr>
      </w:pPr>
      <w:r w:rsidRPr="00A01815">
        <w:rPr>
          <w:rFonts w:ascii="Times New Roman" w:hAnsi="Times New Roman"/>
          <w:sz w:val="24"/>
          <w:szCs w:val="24"/>
        </w:rPr>
        <w:tab/>
        <w:t xml:space="preserve">Smjernicama Europske unije u upravljanju imovinom upućuje se na nužnost sveobuhvatne evidencije imovine kao infrastrukturne pretpostavke učinkovitog upravljanja imovinom. </w:t>
      </w:r>
    </w:p>
    <w:p w14:paraId="173F4102" w14:textId="084B1279" w:rsidR="002C0E38" w:rsidRDefault="002C0E38" w:rsidP="004A5939">
      <w:pPr>
        <w:tabs>
          <w:tab w:val="left" w:pos="408"/>
        </w:tabs>
        <w:spacing w:after="120" w:line="360" w:lineRule="auto"/>
        <w:jc w:val="both"/>
        <w:rPr>
          <w:rFonts w:ascii="Times New Roman" w:hAnsi="Times New Roman"/>
          <w:sz w:val="24"/>
          <w:szCs w:val="24"/>
        </w:rPr>
      </w:pPr>
      <w:r w:rsidRPr="00A01815">
        <w:rPr>
          <w:rFonts w:ascii="Times New Roman" w:hAnsi="Times New Roman"/>
          <w:sz w:val="24"/>
          <w:szCs w:val="24"/>
        </w:rPr>
        <w:tab/>
        <w:t>Na Internet stranicama Općine</w:t>
      </w:r>
      <w:r w:rsidR="000D6CDF" w:rsidRPr="00A01815">
        <w:rPr>
          <w:rFonts w:ascii="Times New Roman" w:hAnsi="Times New Roman"/>
          <w:sz w:val="24"/>
          <w:szCs w:val="24"/>
        </w:rPr>
        <w:t xml:space="preserve"> </w:t>
      </w:r>
      <w:r w:rsidR="007851E3">
        <w:rPr>
          <w:rFonts w:ascii="Times New Roman" w:hAnsi="Times New Roman"/>
          <w:sz w:val="24"/>
          <w:szCs w:val="24"/>
        </w:rPr>
        <w:t>Sikirevci</w:t>
      </w:r>
      <w:r w:rsidRPr="00A01815">
        <w:rPr>
          <w:rFonts w:ascii="Times New Roman" w:hAnsi="Times New Roman"/>
          <w:sz w:val="24"/>
          <w:szCs w:val="24"/>
        </w:rPr>
        <w:t xml:space="preserve"> uspostavljen je </w:t>
      </w:r>
      <w:r w:rsidR="001A1E83" w:rsidRPr="00A01815">
        <w:rPr>
          <w:rFonts w:ascii="Times New Roman" w:hAnsi="Times New Roman"/>
          <w:sz w:val="24"/>
          <w:szCs w:val="24"/>
        </w:rPr>
        <w:t>registar</w:t>
      </w:r>
      <w:r w:rsidRPr="00A01815">
        <w:rPr>
          <w:rFonts w:ascii="Times New Roman" w:hAnsi="Times New Roman"/>
          <w:sz w:val="24"/>
          <w:szCs w:val="24"/>
        </w:rPr>
        <w:t xml:space="preserve"> imovine koj</w:t>
      </w:r>
      <w:r w:rsidR="001A1E83" w:rsidRPr="00A01815">
        <w:rPr>
          <w:rFonts w:ascii="Times New Roman" w:hAnsi="Times New Roman"/>
          <w:sz w:val="24"/>
          <w:szCs w:val="24"/>
        </w:rPr>
        <w:t>i</w:t>
      </w:r>
      <w:r w:rsidRPr="00A01815">
        <w:rPr>
          <w:rFonts w:ascii="Times New Roman" w:hAnsi="Times New Roman"/>
          <w:sz w:val="24"/>
          <w:szCs w:val="24"/>
        </w:rPr>
        <w:t xml:space="preserve"> će se </w:t>
      </w:r>
      <w:r w:rsidR="001A1E83" w:rsidRPr="00A01815">
        <w:rPr>
          <w:rFonts w:ascii="Times New Roman" w:hAnsi="Times New Roman"/>
          <w:sz w:val="24"/>
          <w:szCs w:val="24"/>
        </w:rPr>
        <w:t>redovito</w:t>
      </w:r>
      <w:r w:rsidRPr="00A01815">
        <w:rPr>
          <w:rFonts w:ascii="Times New Roman" w:hAnsi="Times New Roman"/>
          <w:sz w:val="24"/>
          <w:szCs w:val="24"/>
        </w:rPr>
        <w:t xml:space="preserve"> ažurirati</w:t>
      </w:r>
      <w:r w:rsidR="001A1E83" w:rsidRPr="00A01815">
        <w:rPr>
          <w:rFonts w:ascii="Times New Roman" w:hAnsi="Times New Roman"/>
          <w:sz w:val="24"/>
          <w:szCs w:val="24"/>
        </w:rPr>
        <w:t xml:space="preserve"> s ciljem </w:t>
      </w:r>
      <w:r w:rsidRPr="00A01815">
        <w:rPr>
          <w:rFonts w:ascii="Times New Roman" w:hAnsi="Times New Roman"/>
          <w:sz w:val="24"/>
          <w:szCs w:val="24"/>
        </w:rPr>
        <w:t>internetsk</w:t>
      </w:r>
      <w:r w:rsidR="001A1E83" w:rsidRPr="00A01815">
        <w:rPr>
          <w:rFonts w:ascii="Times New Roman" w:hAnsi="Times New Roman"/>
          <w:sz w:val="24"/>
          <w:szCs w:val="24"/>
        </w:rPr>
        <w:t>e</w:t>
      </w:r>
      <w:r w:rsidRPr="00A01815">
        <w:rPr>
          <w:rFonts w:ascii="Times New Roman" w:hAnsi="Times New Roman"/>
          <w:sz w:val="24"/>
          <w:szCs w:val="24"/>
        </w:rPr>
        <w:t xml:space="preserve"> dostupnost</w:t>
      </w:r>
      <w:r w:rsidR="001A1E83" w:rsidRPr="00A01815">
        <w:rPr>
          <w:rFonts w:ascii="Times New Roman" w:hAnsi="Times New Roman"/>
          <w:sz w:val="24"/>
          <w:szCs w:val="24"/>
        </w:rPr>
        <w:t>i</w:t>
      </w:r>
      <w:r w:rsidRPr="00A01815">
        <w:rPr>
          <w:rFonts w:ascii="Times New Roman" w:hAnsi="Times New Roman"/>
          <w:sz w:val="24"/>
          <w:szCs w:val="24"/>
        </w:rPr>
        <w:t xml:space="preserve"> i transparentnost u upravljanju imovinom. Stoga je jedan od prioritetnih ciljeva koji se navode u Strategiji formiranje </w:t>
      </w:r>
      <w:r w:rsidR="001A1E83" w:rsidRPr="00A01815">
        <w:rPr>
          <w:rFonts w:ascii="Times New Roman" w:hAnsi="Times New Roman"/>
          <w:sz w:val="24"/>
          <w:szCs w:val="24"/>
        </w:rPr>
        <w:t>Registra</w:t>
      </w:r>
      <w:r w:rsidRPr="00A01815">
        <w:rPr>
          <w:rFonts w:ascii="Times New Roman" w:hAnsi="Times New Roman"/>
          <w:sz w:val="24"/>
          <w:szCs w:val="24"/>
        </w:rPr>
        <w:t xml:space="preserve"> imovine na način i s podacima propisanim za registar državne imovine kako bi se osigurali podaci o cjelokupnoj imovini odnosno resursima s kojima Općina</w:t>
      </w:r>
      <w:r w:rsidR="000D6CDF" w:rsidRPr="00A01815">
        <w:rPr>
          <w:rFonts w:ascii="Times New Roman" w:hAnsi="Times New Roman"/>
          <w:sz w:val="24"/>
          <w:szCs w:val="24"/>
        </w:rPr>
        <w:t xml:space="preserve"> </w:t>
      </w:r>
      <w:r w:rsidR="007851E3">
        <w:rPr>
          <w:rFonts w:ascii="Times New Roman" w:hAnsi="Times New Roman"/>
          <w:sz w:val="24"/>
          <w:szCs w:val="24"/>
        </w:rPr>
        <w:t>Sikirevci</w:t>
      </w:r>
      <w:r w:rsidRPr="00A01815">
        <w:rPr>
          <w:rFonts w:ascii="Times New Roman" w:hAnsi="Times New Roman"/>
          <w:sz w:val="24"/>
          <w:szCs w:val="24"/>
        </w:rPr>
        <w:t xml:space="preserve"> raspolaže.</w:t>
      </w:r>
    </w:p>
    <w:p w14:paraId="7C48EC9C" w14:textId="77777777" w:rsidR="00112A2D" w:rsidRPr="00A01815" w:rsidRDefault="00112A2D" w:rsidP="00A01815">
      <w:pPr>
        <w:tabs>
          <w:tab w:val="left" w:pos="408"/>
        </w:tabs>
        <w:spacing w:after="120" w:line="240" w:lineRule="auto"/>
        <w:jc w:val="both"/>
        <w:rPr>
          <w:rFonts w:ascii="Times New Roman" w:hAnsi="Times New Roman"/>
          <w:sz w:val="24"/>
          <w:szCs w:val="24"/>
        </w:rPr>
      </w:pPr>
    </w:p>
    <w:p w14:paraId="52C49F69" w14:textId="6A8284AD" w:rsidR="002C0E38" w:rsidRDefault="002C0E38" w:rsidP="00112A2D">
      <w:pPr>
        <w:pStyle w:val="Naslov2"/>
        <w:numPr>
          <w:ilvl w:val="1"/>
          <w:numId w:val="26"/>
        </w:numPr>
        <w:spacing w:before="240" w:after="120"/>
        <w:rPr>
          <w:rFonts w:ascii="Times New Roman" w:hAnsi="Times New Roman" w:cs="Times New Roman"/>
          <w:b w:val="0"/>
          <w:sz w:val="24"/>
          <w:szCs w:val="24"/>
        </w:rPr>
      </w:pPr>
      <w:bookmarkStart w:id="1" w:name="_Toc113467957"/>
      <w:r w:rsidRPr="00A01815">
        <w:rPr>
          <w:rFonts w:ascii="Times New Roman" w:hAnsi="Times New Roman" w:cs="Times New Roman"/>
          <w:b w:val="0"/>
          <w:sz w:val="24"/>
          <w:szCs w:val="24"/>
        </w:rPr>
        <w:t>Zakonske osnove - najvažniji propisi o upravljanju imovinom</w:t>
      </w:r>
      <w:bookmarkEnd w:id="1"/>
    </w:p>
    <w:p w14:paraId="5A6EDF8A" w14:textId="77777777" w:rsidR="00112A2D" w:rsidRPr="00112A2D" w:rsidRDefault="00112A2D" w:rsidP="00112A2D"/>
    <w:p w14:paraId="7B31394D" w14:textId="48824DFC" w:rsidR="002C0E38" w:rsidRPr="00D1142B" w:rsidRDefault="00100036" w:rsidP="004A5939">
      <w:pPr>
        <w:tabs>
          <w:tab w:val="left" w:pos="408"/>
        </w:tabs>
        <w:spacing w:after="120" w:line="360" w:lineRule="auto"/>
        <w:jc w:val="both"/>
        <w:rPr>
          <w:rFonts w:ascii="Times New Roman" w:hAnsi="Times New Roman"/>
          <w:sz w:val="24"/>
          <w:szCs w:val="24"/>
          <w:u w:val="single"/>
        </w:rPr>
      </w:pPr>
      <w:r>
        <w:rPr>
          <w:rFonts w:ascii="Times New Roman" w:hAnsi="Times New Roman"/>
          <w:b/>
          <w:sz w:val="24"/>
          <w:szCs w:val="24"/>
        </w:rPr>
        <w:tab/>
      </w:r>
      <w:r w:rsidR="002C0E38" w:rsidRPr="00D1142B">
        <w:rPr>
          <w:rFonts w:ascii="Times New Roman" w:hAnsi="Times New Roman"/>
          <w:sz w:val="24"/>
          <w:szCs w:val="24"/>
          <w:u w:val="single"/>
        </w:rPr>
        <w:t xml:space="preserve">Zakoni i podzakonski propisi: </w:t>
      </w:r>
    </w:p>
    <w:p w14:paraId="2A7029E6" w14:textId="524E1F82" w:rsidR="002C0E38" w:rsidRPr="00A01815" w:rsidRDefault="002C0E38" w:rsidP="004A5939">
      <w:pPr>
        <w:pStyle w:val="Odlomakpopisa"/>
        <w:numPr>
          <w:ilvl w:val="0"/>
          <w:numId w:val="13"/>
        </w:numPr>
        <w:tabs>
          <w:tab w:val="left" w:pos="408"/>
        </w:tabs>
        <w:spacing w:after="0" w:line="360" w:lineRule="auto"/>
        <w:ind w:left="714" w:hanging="357"/>
        <w:jc w:val="both"/>
        <w:rPr>
          <w:rFonts w:ascii="Times New Roman" w:hAnsi="Times New Roman"/>
          <w:sz w:val="24"/>
          <w:szCs w:val="24"/>
        </w:rPr>
      </w:pPr>
      <w:r w:rsidRPr="00A01815">
        <w:rPr>
          <w:rFonts w:ascii="Times New Roman" w:hAnsi="Times New Roman"/>
          <w:sz w:val="24"/>
          <w:szCs w:val="24"/>
        </w:rPr>
        <w:t xml:space="preserve">Zakon o upravljanju državnom imovinom (»Narodne novine«, broj 52/18), </w:t>
      </w:r>
    </w:p>
    <w:p w14:paraId="2C0417D3" w14:textId="2EB6792F" w:rsidR="002C0E38" w:rsidRPr="00A01815" w:rsidRDefault="002C0E38" w:rsidP="004A5939">
      <w:pPr>
        <w:pStyle w:val="Odlomakpopisa"/>
        <w:numPr>
          <w:ilvl w:val="0"/>
          <w:numId w:val="13"/>
        </w:numPr>
        <w:tabs>
          <w:tab w:val="left" w:pos="408"/>
        </w:tabs>
        <w:spacing w:after="0" w:line="360" w:lineRule="auto"/>
        <w:ind w:left="714" w:hanging="357"/>
        <w:jc w:val="both"/>
        <w:rPr>
          <w:rFonts w:ascii="Times New Roman" w:hAnsi="Times New Roman"/>
          <w:sz w:val="24"/>
          <w:szCs w:val="24"/>
        </w:rPr>
      </w:pPr>
      <w:r w:rsidRPr="00A01815">
        <w:rPr>
          <w:rFonts w:ascii="Times New Roman" w:hAnsi="Times New Roman"/>
          <w:sz w:val="24"/>
          <w:szCs w:val="24"/>
        </w:rPr>
        <w:t xml:space="preserve">Zakon o uređivanju imovinskopravnih odnosa u svrhu izgradnje infrastrukturnih građevina (»Narodne novine«, broj 80/11), </w:t>
      </w:r>
    </w:p>
    <w:p w14:paraId="1634151E" w14:textId="333496F7" w:rsidR="00607361" w:rsidRPr="00A01815" w:rsidRDefault="002C0E38" w:rsidP="004A5939">
      <w:pPr>
        <w:pStyle w:val="Odlomakpopisa"/>
        <w:numPr>
          <w:ilvl w:val="0"/>
          <w:numId w:val="13"/>
        </w:numPr>
        <w:tabs>
          <w:tab w:val="left" w:pos="408"/>
        </w:tabs>
        <w:spacing w:after="0" w:line="360" w:lineRule="auto"/>
        <w:ind w:left="714" w:hanging="357"/>
        <w:jc w:val="both"/>
        <w:rPr>
          <w:rFonts w:ascii="Times New Roman" w:hAnsi="Times New Roman"/>
          <w:sz w:val="24"/>
          <w:szCs w:val="24"/>
        </w:rPr>
      </w:pPr>
      <w:r w:rsidRPr="00A01815">
        <w:rPr>
          <w:rFonts w:ascii="Times New Roman" w:hAnsi="Times New Roman"/>
          <w:sz w:val="24"/>
          <w:szCs w:val="24"/>
        </w:rPr>
        <w:lastRenderedPageBreak/>
        <w:t>Zakon o zakupu i kupoprodaji poslovnog prostora (»Narodne novine«, broj 125/11, 64/15</w:t>
      </w:r>
      <w:r w:rsidR="00607361" w:rsidRPr="00A01815">
        <w:rPr>
          <w:rFonts w:ascii="Times New Roman" w:hAnsi="Times New Roman"/>
          <w:sz w:val="24"/>
          <w:szCs w:val="24"/>
        </w:rPr>
        <w:t xml:space="preserve"> i </w:t>
      </w:r>
      <w:r w:rsidRPr="00A01815">
        <w:rPr>
          <w:rFonts w:ascii="Times New Roman" w:hAnsi="Times New Roman"/>
          <w:sz w:val="24"/>
          <w:szCs w:val="24"/>
        </w:rPr>
        <w:t xml:space="preserve">112/18), </w:t>
      </w:r>
    </w:p>
    <w:p w14:paraId="3412C721" w14:textId="7FED992E" w:rsidR="002C0E38" w:rsidRPr="00A01815" w:rsidRDefault="002C0E38" w:rsidP="004A5939">
      <w:pPr>
        <w:pStyle w:val="Odlomakpopisa"/>
        <w:numPr>
          <w:ilvl w:val="0"/>
          <w:numId w:val="13"/>
        </w:numPr>
        <w:tabs>
          <w:tab w:val="left" w:pos="408"/>
        </w:tabs>
        <w:spacing w:after="0" w:line="360" w:lineRule="auto"/>
        <w:ind w:left="714" w:hanging="357"/>
        <w:jc w:val="both"/>
        <w:rPr>
          <w:rFonts w:ascii="Times New Roman" w:hAnsi="Times New Roman"/>
          <w:sz w:val="24"/>
          <w:szCs w:val="24"/>
        </w:rPr>
      </w:pPr>
      <w:r w:rsidRPr="00A01815">
        <w:rPr>
          <w:rFonts w:ascii="Times New Roman" w:hAnsi="Times New Roman"/>
          <w:sz w:val="24"/>
          <w:szCs w:val="24"/>
        </w:rPr>
        <w:t>Zakon o šumama (»Narodne novine«, broj 68/18, 115/18, 98/19</w:t>
      </w:r>
      <w:r w:rsidR="00A763E4">
        <w:rPr>
          <w:rFonts w:ascii="Times New Roman" w:hAnsi="Times New Roman"/>
          <w:sz w:val="24"/>
          <w:szCs w:val="24"/>
        </w:rPr>
        <w:t xml:space="preserve">, </w:t>
      </w:r>
      <w:r w:rsidR="00112A2D">
        <w:rPr>
          <w:rFonts w:ascii="Times New Roman" w:hAnsi="Times New Roman"/>
          <w:sz w:val="24"/>
          <w:szCs w:val="24"/>
        </w:rPr>
        <w:t>32</w:t>
      </w:r>
      <w:r w:rsidR="00607361" w:rsidRPr="00A01815">
        <w:rPr>
          <w:rFonts w:ascii="Times New Roman" w:hAnsi="Times New Roman"/>
          <w:sz w:val="24"/>
          <w:szCs w:val="24"/>
        </w:rPr>
        <w:t>/20</w:t>
      </w:r>
      <w:r w:rsidR="00A763E4">
        <w:rPr>
          <w:rFonts w:ascii="Times New Roman" w:hAnsi="Times New Roman"/>
          <w:sz w:val="24"/>
          <w:szCs w:val="24"/>
        </w:rPr>
        <w:t xml:space="preserve"> i 145/20</w:t>
      </w:r>
      <w:r w:rsidRPr="00A01815">
        <w:rPr>
          <w:rFonts w:ascii="Times New Roman" w:hAnsi="Times New Roman"/>
          <w:sz w:val="24"/>
          <w:szCs w:val="24"/>
        </w:rPr>
        <w:t xml:space="preserve">), </w:t>
      </w:r>
    </w:p>
    <w:p w14:paraId="4F6E0FC9" w14:textId="260983F7" w:rsidR="002C0E38" w:rsidRPr="00A01815" w:rsidRDefault="002C0E38" w:rsidP="004A5939">
      <w:pPr>
        <w:pStyle w:val="Odlomakpopisa"/>
        <w:numPr>
          <w:ilvl w:val="0"/>
          <w:numId w:val="13"/>
        </w:numPr>
        <w:tabs>
          <w:tab w:val="left" w:pos="408"/>
        </w:tabs>
        <w:spacing w:after="0" w:line="360" w:lineRule="auto"/>
        <w:ind w:left="714" w:hanging="357"/>
        <w:jc w:val="both"/>
        <w:rPr>
          <w:rFonts w:ascii="Times New Roman" w:hAnsi="Times New Roman"/>
          <w:sz w:val="24"/>
          <w:szCs w:val="24"/>
        </w:rPr>
      </w:pPr>
      <w:r w:rsidRPr="00A01815">
        <w:rPr>
          <w:rFonts w:ascii="Times New Roman" w:hAnsi="Times New Roman"/>
          <w:sz w:val="24"/>
          <w:szCs w:val="24"/>
        </w:rPr>
        <w:t>Zakon o vodama (»Narodne novine«, broj 66/19</w:t>
      </w:r>
      <w:r w:rsidR="00607361" w:rsidRPr="00A01815">
        <w:rPr>
          <w:rFonts w:ascii="Times New Roman" w:hAnsi="Times New Roman"/>
          <w:sz w:val="24"/>
          <w:szCs w:val="24"/>
        </w:rPr>
        <w:t xml:space="preserve"> i 84/21</w:t>
      </w:r>
      <w:r w:rsidRPr="00A01815">
        <w:rPr>
          <w:rFonts w:ascii="Times New Roman" w:hAnsi="Times New Roman"/>
          <w:sz w:val="24"/>
          <w:szCs w:val="24"/>
        </w:rPr>
        <w:t xml:space="preserve">), </w:t>
      </w:r>
    </w:p>
    <w:p w14:paraId="4C6060D8" w14:textId="03F32B48" w:rsidR="002C0E38" w:rsidRPr="00A01815" w:rsidRDefault="002C0E38" w:rsidP="004A5939">
      <w:pPr>
        <w:pStyle w:val="Odlomakpopisa"/>
        <w:numPr>
          <w:ilvl w:val="0"/>
          <w:numId w:val="13"/>
        </w:numPr>
        <w:tabs>
          <w:tab w:val="left" w:pos="408"/>
        </w:tabs>
        <w:spacing w:after="0" w:line="360" w:lineRule="auto"/>
        <w:ind w:left="714" w:hanging="357"/>
        <w:jc w:val="both"/>
        <w:rPr>
          <w:rFonts w:ascii="Times New Roman" w:hAnsi="Times New Roman"/>
          <w:sz w:val="24"/>
          <w:szCs w:val="24"/>
        </w:rPr>
      </w:pPr>
      <w:r w:rsidRPr="00A01815">
        <w:rPr>
          <w:rFonts w:ascii="Times New Roman" w:hAnsi="Times New Roman"/>
          <w:sz w:val="24"/>
          <w:szCs w:val="24"/>
        </w:rPr>
        <w:t>Zakon o poljoprivrednom zemljištu (»Narodne novine«, broj 20/18, 115/18</w:t>
      </w:r>
      <w:r w:rsidR="00112A2D">
        <w:rPr>
          <w:rFonts w:ascii="Times New Roman" w:hAnsi="Times New Roman"/>
          <w:sz w:val="24"/>
          <w:szCs w:val="24"/>
        </w:rPr>
        <w:t xml:space="preserve">, </w:t>
      </w:r>
      <w:r w:rsidRPr="00A01815">
        <w:rPr>
          <w:rFonts w:ascii="Times New Roman" w:hAnsi="Times New Roman"/>
          <w:sz w:val="24"/>
          <w:szCs w:val="24"/>
        </w:rPr>
        <w:t>98/19</w:t>
      </w:r>
      <w:r w:rsidR="00112A2D">
        <w:rPr>
          <w:rFonts w:ascii="Times New Roman" w:hAnsi="Times New Roman"/>
          <w:sz w:val="24"/>
          <w:szCs w:val="24"/>
        </w:rPr>
        <w:t xml:space="preserve"> i 57/22</w:t>
      </w:r>
      <w:r w:rsidRPr="00A01815">
        <w:rPr>
          <w:rFonts w:ascii="Times New Roman" w:hAnsi="Times New Roman"/>
          <w:sz w:val="24"/>
          <w:szCs w:val="24"/>
        </w:rPr>
        <w:t xml:space="preserve">), </w:t>
      </w:r>
    </w:p>
    <w:p w14:paraId="28701B9B" w14:textId="7243A663" w:rsidR="002C0E38" w:rsidRPr="00A01815" w:rsidRDefault="002C0E38" w:rsidP="004A5939">
      <w:pPr>
        <w:pStyle w:val="Odlomakpopisa"/>
        <w:numPr>
          <w:ilvl w:val="0"/>
          <w:numId w:val="13"/>
        </w:numPr>
        <w:tabs>
          <w:tab w:val="left" w:pos="408"/>
        </w:tabs>
        <w:spacing w:after="0" w:line="360" w:lineRule="auto"/>
        <w:ind w:left="714" w:hanging="357"/>
        <w:jc w:val="both"/>
        <w:rPr>
          <w:rFonts w:ascii="Times New Roman" w:hAnsi="Times New Roman"/>
          <w:sz w:val="24"/>
          <w:szCs w:val="24"/>
        </w:rPr>
      </w:pPr>
      <w:r w:rsidRPr="00A01815">
        <w:rPr>
          <w:rFonts w:ascii="Times New Roman" w:hAnsi="Times New Roman"/>
          <w:sz w:val="24"/>
          <w:szCs w:val="24"/>
        </w:rPr>
        <w:t>Zakon o cestama (»Narodne novine«, broj 84/11, 22/13, 54/13, 148/13, 92/14, 110/19</w:t>
      </w:r>
      <w:r w:rsidR="00112A2D">
        <w:rPr>
          <w:rFonts w:ascii="Times New Roman" w:hAnsi="Times New Roman"/>
          <w:sz w:val="24"/>
          <w:szCs w:val="24"/>
        </w:rPr>
        <w:t xml:space="preserve">, </w:t>
      </w:r>
      <w:r w:rsidR="00607361" w:rsidRPr="00A01815">
        <w:rPr>
          <w:rFonts w:ascii="Times New Roman" w:hAnsi="Times New Roman"/>
          <w:sz w:val="24"/>
          <w:szCs w:val="24"/>
        </w:rPr>
        <w:t>144/21</w:t>
      </w:r>
      <w:r w:rsidR="00112A2D">
        <w:rPr>
          <w:rFonts w:ascii="Times New Roman" w:hAnsi="Times New Roman"/>
          <w:sz w:val="24"/>
          <w:szCs w:val="24"/>
        </w:rPr>
        <w:t>, 114/22 i 114/22</w:t>
      </w:r>
      <w:r w:rsidRPr="00A01815">
        <w:rPr>
          <w:rFonts w:ascii="Times New Roman" w:hAnsi="Times New Roman"/>
          <w:sz w:val="24"/>
          <w:szCs w:val="24"/>
        </w:rPr>
        <w:t>),</w:t>
      </w:r>
    </w:p>
    <w:p w14:paraId="6FDFDAAE" w14:textId="17C9405A" w:rsidR="002C0E38" w:rsidRPr="00A01815" w:rsidRDefault="002C0E38" w:rsidP="004A5939">
      <w:pPr>
        <w:pStyle w:val="Odlomakpopisa"/>
        <w:numPr>
          <w:ilvl w:val="0"/>
          <w:numId w:val="13"/>
        </w:numPr>
        <w:tabs>
          <w:tab w:val="left" w:pos="408"/>
        </w:tabs>
        <w:spacing w:after="0" w:line="360" w:lineRule="auto"/>
        <w:ind w:left="714" w:hanging="357"/>
        <w:jc w:val="both"/>
        <w:rPr>
          <w:rFonts w:ascii="Times New Roman" w:hAnsi="Times New Roman"/>
          <w:sz w:val="24"/>
          <w:szCs w:val="24"/>
        </w:rPr>
      </w:pPr>
      <w:r w:rsidRPr="00A01815">
        <w:rPr>
          <w:rFonts w:ascii="Times New Roman" w:hAnsi="Times New Roman"/>
          <w:sz w:val="24"/>
          <w:szCs w:val="24"/>
        </w:rPr>
        <w:t>Zakon o željeznici (»Narodne novine«, broj 32/19</w:t>
      </w:r>
      <w:r w:rsidR="00061270">
        <w:rPr>
          <w:rFonts w:ascii="Times New Roman" w:hAnsi="Times New Roman"/>
          <w:sz w:val="24"/>
          <w:szCs w:val="24"/>
        </w:rPr>
        <w:t xml:space="preserve">, </w:t>
      </w:r>
      <w:r w:rsidR="00607361" w:rsidRPr="00A01815">
        <w:rPr>
          <w:rFonts w:ascii="Times New Roman" w:hAnsi="Times New Roman"/>
          <w:sz w:val="24"/>
          <w:szCs w:val="24"/>
        </w:rPr>
        <w:t>20/21</w:t>
      </w:r>
      <w:r w:rsidR="00061270">
        <w:rPr>
          <w:rFonts w:ascii="Times New Roman" w:hAnsi="Times New Roman"/>
          <w:sz w:val="24"/>
          <w:szCs w:val="24"/>
        </w:rPr>
        <w:t xml:space="preserve"> i 114/22</w:t>
      </w:r>
      <w:r w:rsidRPr="00A01815">
        <w:rPr>
          <w:rFonts w:ascii="Times New Roman" w:hAnsi="Times New Roman"/>
          <w:sz w:val="24"/>
          <w:szCs w:val="24"/>
        </w:rPr>
        <w:t xml:space="preserve">), </w:t>
      </w:r>
    </w:p>
    <w:p w14:paraId="79D52916" w14:textId="5CA91152" w:rsidR="002C0E38" w:rsidRPr="00A01815" w:rsidRDefault="002C0E38" w:rsidP="004A5939">
      <w:pPr>
        <w:pStyle w:val="Odlomakpopisa"/>
        <w:numPr>
          <w:ilvl w:val="0"/>
          <w:numId w:val="13"/>
        </w:numPr>
        <w:tabs>
          <w:tab w:val="left" w:pos="408"/>
        </w:tabs>
        <w:spacing w:after="0" w:line="360" w:lineRule="auto"/>
        <w:ind w:left="714" w:hanging="357"/>
        <w:jc w:val="both"/>
        <w:rPr>
          <w:rFonts w:ascii="Times New Roman" w:hAnsi="Times New Roman"/>
          <w:sz w:val="24"/>
          <w:szCs w:val="24"/>
        </w:rPr>
      </w:pPr>
      <w:r w:rsidRPr="00A01815">
        <w:rPr>
          <w:rFonts w:ascii="Times New Roman" w:hAnsi="Times New Roman"/>
          <w:sz w:val="24"/>
          <w:szCs w:val="24"/>
        </w:rPr>
        <w:t>Zakon o prostornom uređenju (»Narodne novine«, broj 153/13, 65/17, 114/18, 39/19</w:t>
      </w:r>
      <w:r w:rsidR="00607361" w:rsidRPr="00A01815">
        <w:rPr>
          <w:rFonts w:ascii="Times New Roman" w:hAnsi="Times New Roman"/>
          <w:sz w:val="24"/>
          <w:szCs w:val="24"/>
        </w:rPr>
        <w:t xml:space="preserve"> i</w:t>
      </w:r>
      <w:r w:rsidRPr="00A01815">
        <w:rPr>
          <w:rFonts w:ascii="Times New Roman" w:hAnsi="Times New Roman"/>
          <w:sz w:val="24"/>
          <w:szCs w:val="24"/>
        </w:rPr>
        <w:t xml:space="preserve"> 98/19), </w:t>
      </w:r>
    </w:p>
    <w:p w14:paraId="01963625" w14:textId="5E34A894" w:rsidR="002C0E38" w:rsidRPr="00A01815" w:rsidRDefault="002C0E38" w:rsidP="004A5939">
      <w:pPr>
        <w:pStyle w:val="Odlomakpopisa"/>
        <w:numPr>
          <w:ilvl w:val="0"/>
          <w:numId w:val="13"/>
        </w:numPr>
        <w:tabs>
          <w:tab w:val="left" w:pos="408"/>
        </w:tabs>
        <w:spacing w:after="0" w:line="360" w:lineRule="auto"/>
        <w:ind w:left="714" w:hanging="357"/>
        <w:jc w:val="both"/>
        <w:rPr>
          <w:rFonts w:ascii="Times New Roman" w:hAnsi="Times New Roman"/>
          <w:sz w:val="24"/>
          <w:szCs w:val="24"/>
        </w:rPr>
      </w:pPr>
      <w:r w:rsidRPr="00A01815">
        <w:rPr>
          <w:rFonts w:ascii="Times New Roman" w:hAnsi="Times New Roman"/>
          <w:sz w:val="24"/>
          <w:szCs w:val="24"/>
        </w:rPr>
        <w:t>Zakon o gradnji (»Narodne novine«, broj 153/13, 20/17, 39/19</w:t>
      </w:r>
      <w:r w:rsidR="00607361" w:rsidRPr="00A01815">
        <w:rPr>
          <w:rFonts w:ascii="Times New Roman" w:hAnsi="Times New Roman"/>
          <w:sz w:val="24"/>
          <w:szCs w:val="24"/>
        </w:rPr>
        <w:t xml:space="preserve"> i </w:t>
      </w:r>
      <w:r w:rsidRPr="00A01815">
        <w:rPr>
          <w:rFonts w:ascii="Times New Roman" w:hAnsi="Times New Roman"/>
          <w:sz w:val="24"/>
          <w:szCs w:val="24"/>
        </w:rPr>
        <w:t xml:space="preserve">125/19), </w:t>
      </w:r>
    </w:p>
    <w:p w14:paraId="138B43CA" w14:textId="6E61B2D6" w:rsidR="002C0E38" w:rsidRPr="00A01815" w:rsidRDefault="002C0E38" w:rsidP="004A5939">
      <w:pPr>
        <w:pStyle w:val="Odlomakpopisa"/>
        <w:numPr>
          <w:ilvl w:val="0"/>
          <w:numId w:val="13"/>
        </w:numPr>
        <w:tabs>
          <w:tab w:val="left" w:pos="408"/>
        </w:tabs>
        <w:spacing w:after="0" w:line="360" w:lineRule="auto"/>
        <w:ind w:left="714" w:hanging="357"/>
        <w:jc w:val="both"/>
        <w:rPr>
          <w:rFonts w:ascii="Times New Roman" w:hAnsi="Times New Roman"/>
          <w:sz w:val="24"/>
          <w:szCs w:val="24"/>
        </w:rPr>
      </w:pPr>
      <w:r w:rsidRPr="00A01815">
        <w:rPr>
          <w:rFonts w:ascii="Times New Roman" w:hAnsi="Times New Roman"/>
          <w:sz w:val="24"/>
          <w:szCs w:val="24"/>
        </w:rPr>
        <w:t>Zakon o komunalnom gospodarstvu (»Narodne novine«, broj 68/18, 110/18</w:t>
      </w:r>
      <w:r w:rsidR="00607361" w:rsidRPr="00A01815">
        <w:rPr>
          <w:rFonts w:ascii="Times New Roman" w:hAnsi="Times New Roman"/>
          <w:sz w:val="24"/>
          <w:szCs w:val="24"/>
        </w:rPr>
        <w:t xml:space="preserve"> i 32/20</w:t>
      </w:r>
      <w:r w:rsidRPr="00A01815">
        <w:rPr>
          <w:rFonts w:ascii="Times New Roman" w:hAnsi="Times New Roman"/>
          <w:sz w:val="24"/>
          <w:szCs w:val="24"/>
        </w:rPr>
        <w:t xml:space="preserve">), </w:t>
      </w:r>
    </w:p>
    <w:p w14:paraId="60B46463" w14:textId="0652B4D3" w:rsidR="002C0E38" w:rsidRPr="00A01815" w:rsidRDefault="002C0E38" w:rsidP="004A5939">
      <w:pPr>
        <w:pStyle w:val="Odlomakpopisa"/>
        <w:numPr>
          <w:ilvl w:val="0"/>
          <w:numId w:val="13"/>
        </w:numPr>
        <w:tabs>
          <w:tab w:val="left" w:pos="408"/>
        </w:tabs>
        <w:spacing w:after="0" w:line="360" w:lineRule="auto"/>
        <w:ind w:left="714" w:hanging="357"/>
        <w:jc w:val="both"/>
        <w:rPr>
          <w:rFonts w:ascii="Times New Roman" w:hAnsi="Times New Roman"/>
          <w:sz w:val="24"/>
          <w:szCs w:val="24"/>
        </w:rPr>
      </w:pPr>
      <w:r w:rsidRPr="00A01815">
        <w:rPr>
          <w:rFonts w:ascii="Times New Roman" w:hAnsi="Times New Roman"/>
          <w:sz w:val="24"/>
          <w:szCs w:val="24"/>
        </w:rPr>
        <w:t xml:space="preserve">Zakon o Središnjem registru državne imovine (»Narodne Novine«, broj 112/18), </w:t>
      </w:r>
    </w:p>
    <w:p w14:paraId="037C192A" w14:textId="25CA0A4D" w:rsidR="002C0E38" w:rsidRPr="00A01815" w:rsidRDefault="002C0E38" w:rsidP="004A5939">
      <w:pPr>
        <w:pStyle w:val="Odlomakpopisa"/>
        <w:numPr>
          <w:ilvl w:val="0"/>
          <w:numId w:val="13"/>
        </w:numPr>
        <w:tabs>
          <w:tab w:val="left" w:pos="408"/>
        </w:tabs>
        <w:spacing w:after="0" w:line="360" w:lineRule="auto"/>
        <w:ind w:left="714" w:hanging="357"/>
        <w:jc w:val="both"/>
        <w:rPr>
          <w:rFonts w:ascii="Times New Roman" w:hAnsi="Times New Roman"/>
          <w:sz w:val="24"/>
          <w:szCs w:val="24"/>
        </w:rPr>
      </w:pPr>
      <w:r w:rsidRPr="00A01815">
        <w:rPr>
          <w:rFonts w:ascii="Times New Roman" w:hAnsi="Times New Roman"/>
          <w:sz w:val="24"/>
          <w:szCs w:val="24"/>
        </w:rPr>
        <w:t xml:space="preserve">Uredba o Registru državne imovine (»Narodne novine«, broj 55/11), </w:t>
      </w:r>
    </w:p>
    <w:p w14:paraId="3A98DBC9" w14:textId="69B185D8" w:rsidR="002C0E38" w:rsidRDefault="002C0E38" w:rsidP="004A5939">
      <w:pPr>
        <w:pStyle w:val="Odlomakpopisa"/>
        <w:numPr>
          <w:ilvl w:val="0"/>
          <w:numId w:val="13"/>
        </w:numPr>
        <w:tabs>
          <w:tab w:val="left" w:pos="408"/>
        </w:tabs>
        <w:spacing w:after="0" w:line="360" w:lineRule="auto"/>
        <w:ind w:left="714" w:hanging="357"/>
        <w:jc w:val="both"/>
        <w:rPr>
          <w:rFonts w:ascii="Times New Roman" w:hAnsi="Times New Roman"/>
          <w:sz w:val="24"/>
          <w:szCs w:val="24"/>
        </w:rPr>
      </w:pPr>
      <w:r w:rsidRPr="00A01815">
        <w:rPr>
          <w:rFonts w:ascii="Times New Roman" w:hAnsi="Times New Roman"/>
          <w:sz w:val="24"/>
          <w:szCs w:val="24"/>
        </w:rPr>
        <w:t xml:space="preserve">Uredba o osnivanju prava građenja i prava služnosti na nekretninama u vlasništvu Republike Hrvatske (»Narodne novine«, broj </w:t>
      </w:r>
      <w:r w:rsidR="00061270">
        <w:rPr>
          <w:rFonts w:ascii="Times New Roman" w:hAnsi="Times New Roman"/>
          <w:sz w:val="24"/>
          <w:szCs w:val="24"/>
        </w:rPr>
        <w:t>87/19</w:t>
      </w:r>
      <w:r w:rsidRPr="00A01815">
        <w:rPr>
          <w:rFonts w:ascii="Times New Roman" w:hAnsi="Times New Roman"/>
          <w:sz w:val="24"/>
          <w:szCs w:val="24"/>
        </w:rPr>
        <w:t>)</w:t>
      </w:r>
    </w:p>
    <w:p w14:paraId="5A68A7BA" w14:textId="77777777" w:rsidR="00061270" w:rsidRPr="00A01815" w:rsidRDefault="00061270" w:rsidP="00061270">
      <w:pPr>
        <w:pStyle w:val="Odlomakpopisa"/>
        <w:tabs>
          <w:tab w:val="left" w:pos="408"/>
        </w:tabs>
        <w:spacing w:after="0" w:line="240" w:lineRule="auto"/>
        <w:ind w:left="714"/>
        <w:jc w:val="both"/>
        <w:rPr>
          <w:rFonts w:ascii="Times New Roman" w:hAnsi="Times New Roman"/>
          <w:sz w:val="24"/>
          <w:szCs w:val="24"/>
        </w:rPr>
      </w:pPr>
    </w:p>
    <w:p w14:paraId="48C053AC" w14:textId="41EFF18F" w:rsidR="00607361" w:rsidRDefault="00164183" w:rsidP="007851E3">
      <w:pPr>
        <w:pStyle w:val="Naslov2"/>
        <w:numPr>
          <w:ilvl w:val="1"/>
          <w:numId w:val="26"/>
        </w:numPr>
        <w:spacing w:before="240" w:after="120" w:line="360" w:lineRule="auto"/>
        <w:jc w:val="both"/>
        <w:rPr>
          <w:rFonts w:ascii="Times New Roman" w:hAnsi="Times New Roman" w:cs="Times New Roman"/>
          <w:b w:val="0"/>
          <w:sz w:val="24"/>
          <w:szCs w:val="24"/>
        </w:rPr>
      </w:pPr>
      <w:bookmarkStart w:id="2" w:name="_Toc113467958"/>
      <w:r w:rsidRPr="00A01815">
        <w:rPr>
          <w:rFonts w:ascii="Times New Roman" w:hAnsi="Times New Roman" w:cs="Times New Roman"/>
          <w:b w:val="0"/>
          <w:sz w:val="24"/>
          <w:szCs w:val="24"/>
        </w:rPr>
        <w:t>Upravno tijelo</w:t>
      </w:r>
      <w:r w:rsidR="00607361" w:rsidRPr="00A01815">
        <w:rPr>
          <w:rFonts w:ascii="Times New Roman" w:hAnsi="Times New Roman" w:cs="Times New Roman"/>
          <w:b w:val="0"/>
          <w:sz w:val="24"/>
          <w:szCs w:val="24"/>
        </w:rPr>
        <w:t xml:space="preserve"> Općine </w:t>
      </w:r>
      <w:r w:rsidR="007851E3">
        <w:rPr>
          <w:rFonts w:ascii="Times New Roman" w:hAnsi="Times New Roman" w:cs="Times New Roman"/>
          <w:b w:val="0"/>
          <w:sz w:val="24"/>
          <w:szCs w:val="24"/>
        </w:rPr>
        <w:t>Sikirevci</w:t>
      </w:r>
      <w:r w:rsidRPr="00A01815">
        <w:rPr>
          <w:rFonts w:ascii="Times New Roman" w:hAnsi="Times New Roman" w:cs="Times New Roman"/>
          <w:b w:val="0"/>
          <w:sz w:val="24"/>
          <w:szCs w:val="24"/>
        </w:rPr>
        <w:t xml:space="preserve"> nadležno za obavljanje poslova uprav</w:t>
      </w:r>
      <w:r w:rsidR="00C668FF" w:rsidRPr="00A01815">
        <w:rPr>
          <w:rFonts w:ascii="Times New Roman" w:hAnsi="Times New Roman" w:cs="Times New Roman"/>
          <w:b w:val="0"/>
          <w:sz w:val="24"/>
          <w:szCs w:val="24"/>
        </w:rPr>
        <w:t>ljanja i raspolaganja imovinom u vlasništvu Općine</w:t>
      </w:r>
      <w:bookmarkEnd w:id="2"/>
      <w:r w:rsidR="00894458">
        <w:rPr>
          <w:rFonts w:ascii="Times New Roman" w:hAnsi="Times New Roman" w:cs="Times New Roman"/>
          <w:b w:val="0"/>
          <w:sz w:val="24"/>
          <w:szCs w:val="24"/>
        </w:rPr>
        <w:t xml:space="preserve"> </w:t>
      </w:r>
      <w:r w:rsidR="007851E3">
        <w:rPr>
          <w:rFonts w:ascii="Times New Roman" w:hAnsi="Times New Roman" w:cs="Times New Roman"/>
          <w:b w:val="0"/>
          <w:sz w:val="24"/>
          <w:szCs w:val="24"/>
        </w:rPr>
        <w:t>Sikirevci</w:t>
      </w:r>
    </w:p>
    <w:p w14:paraId="5FE49E82" w14:textId="77777777" w:rsidR="00061270" w:rsidRPr="00061270" w:rsidRDefault="00061270" w:rsidP="00061270">
      <w:pPr>
        <w:pStyle w:val="Odlomakpopisa"/>
        <w:ind w:left="533"/>
      </w:pPr>
    </w:p>
    <w:p w14:paraId="64406A80" w14:textId="0826DCA2" w:rsidR="002C0E38" w:rsidRPr="00A01815" w:rsidRDefault="002C0E38" w:rsidP="00011E4E">
      <w:pPr>
        <w:tabs>
          <w:tab w:val="left" w:pos="408"/>
        </w:tabs>
        <w:spacing w:after="120" w:line="360" w:lineRule="auto"/>
        <w:jc w:val="both"/>
        <w:rPr>
          <w:rFonts w:ascii="Times New Roman" w:hAnsi="Times New Roman"/>
          <w:sz w:val="24"/>
          <w:szCs w:val="24"/>
        </w:rPr>
      </w:pPr>
      <w:r w:rsidRPr="00A01815">
        <w:rPr>
          <w:rFonts w:ascii="Times New Roman" w:hAnsi="Times New Roman"/>
          <w:sz w:val="24"/>
          <w:szCs w:val="24"/>
        </w:rPr>
        <w:tab/>
        <w:t>Poslovi upravljanja i raspolaganja imovinom se najvećim dijelom obavljaju u okviru Jedinstvenog upravnog odjela Općine</w:t>
      </w:r>
      <w:r w:rsidR="007851E3">
        <w:rPr>
          <w:rFonts w:ascii="Times New Roman" w:hAnsi="Times New Roman"/>
          <w:sz w:val="24"/>
          <w:szCs w:val="24"/>
        </w:rPr>
        <w:t xml:space="preserve"> Sikirevci</w:t>
      </w:r>
      <w:r w:rsidRPr="00A01815">
        <w:rPr>
          <w:rFonts w:ascii="Times New Roman" w:hAnsi="Times New Roman"/>
          <w:sz w:val="24"/>
          <w:szCs w:val="24"/>
        </w:rPr>
        <w:t>, a kontrolu navedenih poslova obavljaju odgovorne osobe</w:t>
      </w:r>
      <w:r w:rsidR="00C668FF" w:rsidRPr="00A01815">
        <w:rPr>
          <w:rFonts w:ascii="Times New Roman" w:hAnsi="Times New Roman"/>
          <w:sz w:val="24"/>
          <w:szCs w:val="24"/>
        </w:rPr>
        <w:t xml:space="preserve"> Općine</w:t>
      </w:r>
      <w:r w:rsidR="00A763E4">
        <w:rPr>
          <w:rFonts w:ascii="Times New Roman" w:hAnsi="Times New Roman"/>
          <w:sz w:val="24"/>
          <w:szCs w:val="24"/>
        </w:rPr>
        <w:t xml:space="preserve"> </w:t>
      </w:r>
      <w:r w:rsidR="007851E3">
        <w:rPr>
          <w:rFonts w:ascii="Times New Roman" w:hAnsi="Times New Roman"/>
          <w:sz w:val="24"/>
          <w:szCs w:val="24"/>
        </w:rPr>
        <w:t>Sikirevci</w:t>
      </w:r>
      <w:r w:rsidR="00CF7C32" w:rsidRPr="00A01815">
        <w:rPr>
          <w:rFonts w:ascii="Times New Roman" w:hAnsi="Times New Roman"/>
          <w:sz w:val="24"/>
          <w:szCs w:val="24"/>
        </w:rPr>
        <w:t xml:space="preserve"> </w:t>
      </w:r>
      <w:r w:rsidR="00C668FF" w:rsidRPr="00A01815">
        <w:rPr>
          <w:rFonts w:ascii="Times New Roman" w:hAnsi="Times New Roman"/>
          <w:sz w:val="24"/>
          <w:szCs w:val="24"/>
        </w:rPr>
        <w:t>sukladno zakonu i općim aktima tijela Općine</w:t>
      </w:r>
      <w:r w:rsidR="00894458">
        <w:rPr>
          <w:rFonts w:ascii="Times New Roman" w:hAnsi="Times New Roman"/>
          <w:sz w:val="24"/>
          <w:szCs w:val="24"/>
        </w:rPr>
        <w:t xml:space="preserve"> </w:t>
      </w:r>
      <w:r w:rsidR="008363BD">
        <w:rPr>
          <w:rFonts w:ascii="Times New Roman" w:hAnsi="Times New Roman"/>
          <w:sz w:val="24"/>
          <w:szCs w:val="24"/>
        </w:rPr>
        <w:t>Sikirevci</w:t>
      </w:r>
      <w:r w:rsidRPr="00A01815">
        <w:rPr>
          <w:rFonts w:ascii="Times New Roman" w:hAnsi="Times New Roman"/>
          <w:sz w:val="24"/>
          <w:szCs w:val="24"/>
        </w:rPr>
        <w:t>.</w:t>
      </w:r>
    </w:p>
    <w:p w14:paraId="20D99E88" w14:textId="019806CC" w:rsidR="00B915AF" w:rsidRPr="00A01815" w:rsidRDefault="00B915AF" w:rsidP="00011E4E">
      <w:pPr>
        <w:tabs>
          <w:tab w:val="left" w:pos="408"/>
        </w:tabs>
        <w:spacing w:after="120" w:line="360" w:lineRule="auto"/>
        <w:jc w:val="both"/>
        <w:rPr>
          <w:rFonts w:ascii="Times New Roman" w:hAnsi="Times New Roman"/>
          <w:sz w:val="24"/>
          <w:szCs w:val="24"/>
        </w:rPr>
      </w:pPr>
      <w:r w:rsidRPr="00A01815">
        <w:rPr>
          <w:rFonts w:ascii="Times New Roman" w:hAnsi="Times New Roman"/>
          <w:sz w:val="24"/>
          <w:szCs w:val="24"/>
        </w:rPr>
        <w:tab/>
        <w:t>Člankom 48. Zakona o lokalnoj i područnoj (regionalnoj) samoupravi je propisano da vrijednostima nekretnina iznad 0,5 % prihoda bez primitaka iz prethodne godine raspolaže Općinsko vijeće, a ispod iznosa 0,5 % općinski načelnik.</w:t>
      </w:r>
    </w:p>
    <w:p w14:paraId="159BF0EC" w14:textId="17B92CF2" w:rsidR="002C0E38" w:rsidRPr="00011E4E" w:rsidRDefault="002C0E38" w:rsidP="00011E4E">
      <w:pPr>
        <w:tabs>
          <w:tab w:val="left" w:pos="408"/>
        </w:tabs>
        <w:spacing w:after="120" w:line="360" w:lineRule="auto"/>
        <w:jc w:val="both"/>
        <w:rPr>
          <w:rFonts w:ascii="Times New Roman" w:hAnsi="Times New Roman"/>
          <w:sz w:val="24"/>
          <w:szCs w:val="24"/>
        </w:rPr>
      </w:pPr>
      <w:r w:rsidRPr="00A01815">
        <w:rPr>
          <w:rFonts w:ascii="Times New Roman" w:hAnsi="Times New Roman"/>
          <w:sz w:val="24"/>
          <w:szCs w:val="24"/>
        </w:rPr>
        <w:tab/>
        <w:t>Internim aktima su utvrđeni uvjeti i način postupanja kod pojedinih oblika raspolaganja i upravljanja nekretninama</w:t>
      </w:r>
      <w:r w:rsidR="00B915AF" w:rsidRPr="00A01815">
        <w:rPr>
          <w:rFonts w:ascii="Times New Roman" w:hAnsi="Times New Roman"/>
          <w:sz w:val="24"/>
          <w:szCs w:val="24"/>
        </w:rPr>
        <w:t>, a svi akti su usklađeni s zakonskim propisima. Temeljem općih akata doneseni su pojedinačni akti kojima su uređeni pojedini poslovi upravljanja i raspolaganja imovinom.</w:t>
      </w:r>
    </w:p>
    <w:p w14:paraId="46825CD9" w14:textId="4A328392" w:rsidR="002C0E38" w:rsidRDefault="002C0E38" w:rsidP="004A5939">
      <w:pPr>
        <w:pStyle w:val="Naslov1"/>
        <w:numPr>
          <w:ilvl w:val="0"/>
          <w:numId w:val="26"/>
        </w:numPr>
        <w:spacing w:before="360" w:after="240"/>
        <w:jc w:val="both"/>
        <w:rPr>
          <w:rFonts w:ascii="Times New Roman" w:hAnsi="Times New Roman" w:cs="Times New Roman"/>
          <w:b w:val="0"/>
        </w:rPr>
      </w:pPr>
      <w:bookmarkStart w:id="3" w:name="_Toc113467959"/>
      <w:r w:rsidRPr="00100036">
        <w:rPr>
          <w:rFonts w:ascii="Times New Roman" w:hAnsi="Times New Roman" w:cs="Times New Roman"/>
          <w:b w:val="0"/>
        </w:rPr>
        <w:lastRenderedPageBreak/>
        <w:t>IZVJEŠĆE O PROVEDBI GODIŠNJEG PLANA UPRAVLJANJA TRGOVAČKIM DRUŠTVIMA U</w:t>
      </w:r>
      <w:r w:rsidR="004A5939">
        <w:rPr>
          <w:rFonts w:ascii="Times New Roman" w:hAnsi="Times New Roman" w:cs="Times New Roman"/>
          <w:b w:val="0"/>
        </w:rPr>
        <w:t xml:space="preserve"> </w:t>
      </w:r>
      <w:r w:rsidRPr="00100036">
        <w:rPr>
          <w:rFonts w:ascii="Times New Roman" w:hAnsi="Times New Roman" w:cs="Times New Roman"/>
          <w:b w:val="0"/>
        </w:rPr>
        <w:t>VLASNIŠTVU</w:t>
      </w:r>
      <w:r w:rsidR="00B915AF" w:rsidRPr="00100036">
        <w:rPr>
          <w:rFonts w:ascii="Times New Roman" w:hAnsi="Times New Roman" w:cs="Times New Roman"/>
          <w:b w:val="0"/>
        </w:rPr>
        <w:t xml:space="preserve"> ODNOSNO SUVLASNIŠTVU</w:t>
      </w:r>
      <w:r w:rsidRPr="00100036">
        <w:rPr>
          <w:rFonts w:ascii="Times New Roman" w:hAnsi="Times New Roman" w:cs="Times New Roman"/>
          <w:b w:val="0"/>
        </w:rPr>
        <w:t xml:space="preserve"> OPĆINE </w:t>
      </w:r>
      <w:bookmarkEnd w:id="3"/>
      <w:r w:rsidR="008363BD">
        <w:rPr>
          <w:rFonts w:ascii="Times New Roman" w:hAnsi="Times New Roman" w:cs="Times New Roman"/>
          <w:b w:val="0"/>
        </w:rPr>
        <w:t>SIKIREVCI</w:t>
      </w:r>
    </w:p>
    <w:p w14:paraId="4DE38B57" w14:textId="77777777" w:rsidR="00061270" w:rsidRPr="00061270" w:rsidRDefault="00061270" w:rsidP="00061270">
      <w:pPr>
        <w:pStyle w:val="Odlomakpopisa"/>
        <w:ind w:left="420"/>
      </w:pPr>
    </w:p>
    <w:p w14:paraId="1230D04B" w14:textId="30A7F9FE" w:rsidR="002C0E38" w:rsidRPr="00A01815" w:rsidRDefault="002C0E38" w:rsidP="00011E4E">
      <w:pPr>
        <w:tabs>
          <w:tab w:val="left" w:pos="408"/>
        </w:tabs>
        <w:spacing w:after="120" w:line="360" w:lineRule="auto"/>
        <w:jc w:val="both"/>
        <w:rPr>
          <w:rFonts w:ascii="Times New Roman" w:hAnsi="Times New Roman"/>
          <w:sz w:val="24"/>
          <w:szCs w:val="24"/>
        </w:rPr>
      </w:pPr>
      <w:r w:rsidRPr="00A01815">
        <w:rPr>
          <w:rFonts w:ascii="Times New Roman" w:hAnsi="Times New Roman"/>
          <w:sz w:val="24"/>
          <w:szCs w:val="24"/>
        </w:rPr>
        <w:tab/>
        <w:t>Trgovačka društva u</w:t>
      </w:r>
      <w:r w:rsidR="00E002FD" w:rsidRPr="00A01815">
        <w:rPr>
          <w:rFonts w:ascii="Times New Roman" w:hAnsi="Times New Roman"/>
          <w:sz w:val="24"/>
          <w:szCs w:val="24"/>
        </w:rPr>
        <w:t xml:space="preserve"> </w:t>
      </w:r>
      <w:r w:rsidRPr="00A01815">
        <w:rPr>
          <w:rFonts w:ascii="Times New Roman" w:hAnsi="Times New Roman"/>
          <w:sz w:val="24"/>
          <w:szCs w:val="24"/>
        </w:rPr>
        <w:t>vlasništvu</w:t>
      </w:r>
      <w:r w:rsidR="00E002FD" w:rsidRPr="00A01815">
        <w:rPr>
          <w:rFonts w:ascii="Times New Roman" w:hAnsi="Times New Roman"/>
          <w:sz w:val="24"/>
          <w:szCs w:val="24"/>
        </w:rPr>
        <w:t xml:space="preserve"> odnosno suvlasništvu</w:t>
      </w:r>
      <w:r w:rsidRPr="00A01815">
        <w:rPr>
          <w:rFonts w:ascii="Times New Roman" w:hAnsi="Times New Roman"/>
          <w:sz w:val="24"/>
          <w:szCs w:val="24"/>
        </w:rPr>
        <w:t xml:space="preserve"> Općine</w:t>
      </w:r>
      <w:r w:rsidR="008363BD">
        <w:rPr>
          <w:rFonts w:ascii="Times New Roman" w:hAnsi="Times New Roman"/>
          <w:sz w:val="24"/>
          <w:szCs w:val="24"/>
        </w:rPr>
        <w:t xml:space="preserve"> Sikirevci</w:t>
      </w:r>
      <w:r w:rsidRPr="00A01815">
        <w:rPr>
          <w:rFonts w:ascii="Times New Roman" w:hAnsi="Times New Roman"/>
          <w:sz w:val="24"/>
          <w:szCs w:val="24"/>
        </w:rPr>
        <w:t xml:space="preserve"> imaju bitnu ulogu u gospodars</w:t>
      </w:r>
      <w:r w:rsidR="00E002FD" w:rsidRPr="00A01815">
        <w:rPr>
          <w:rFonts w:ascii="Times New Roman" w:hAnsi="Times New Roman"/>
          <w:sz w:val="24"/>
          <w:szCs w:val="24"/>
        </w:rPr>
        <w:t>kom razvoju</w:t>
      </w:r>
      <w:r w:rsidRPr="00A01815">
        <w:rPr>
          <w:rFonts w:ascii="Times New Roman" w:hAnsi="Times New Roman"/>
          <w:sz w:val="24"/>
          <w:szCs w:val="24"/>
        </w:rPr>
        <w:t xml:space="preserve"> </w:t>
      </w:r>
      <w:r w:rsidR="00C668FF" w:rsidRPr="00A01815">
        <w:rPr>
          <w:rFonts w:ascii="Times New Roman" w:hAnsi="Times New Roman"/>
          <w:sz w:val="24"/>
          <w:szCs w:val="24"/>
        </w:rPr>
        <w:t>Općine</w:t>
      </w:r>
      <w:r w:rsidR="008363BD">
        <w:rPr>
          <w:rFonts w:ascii="Times New Roman" w:hAnsi="Times New Roman"/>
          <w:sz w:val="24"/>
          <w:szCs w:val="24"/>
        </w:rPr>
        <w:t xml:space="preserve"> Sikirevci</w:t>
      </w:r>
      <w:r w:rsidRPr="00A01815">
        <w:rPr>
          <w:rFonts w:ascii="Times New Roman" w:hAnsi="Times New Roman"/>
          <w:sz w:val="24"/>
          <w:szCs w:val="24"/>
        </w:rPr>
        <w:t>. Stoga je uloga Općine</w:t>
      </w:r>
      <w:r w:rsidR="00894458">
        <w:rPr>
          <w:rFonts w:ascii="Times New Roman" w:hAnsi="Times New Roman"/>
          <w:sz w:val="24"/>
          <w:szCs w:val="24"/>
        </w:rPr>
        <w:t xml:space="preserve"> </w:t>
      </w:r>
      <w:r w:rsidR="008363BD">
        <w:rPr>
          <w:rFonts w:ascii="Times New Roman" w:hAnsi="Times New Roman"/>
          <w:sz w:val="24"/>
          <w:szCs w:val="24"/>
        </w:rPr>
        <w:t>Sikirevci</w:t>
      </w:r>
      <w:r w:rsidR="00C668FF" w:rsidRPr="00A01815">
        <w:rPr>
          <w:rFonts w:ascii="Times New Roman" w:hAnsi="Times New Roman"/>
          <w:sz w:val="24"/>
          <w:szCs w:val="24"/>
        </w:rPr>
        <w:t xml:space="preserve"> </w:t>
      </w:r>
      <w:r w:rsidRPr="00A01815">
        <w:rPr>
          <w:rFonts w:ascii="Times New Roman" w:hAnsi="Times New Roman"/>
          <w:sz w:val="24"/>
          <w:szCs w:val="24"/>
        </w:rPr>
        <w:t>da pomogne trgovačkim društvima u svo</w:t>
      </w:r>
      <w:r w:rsidR="00E002FD" w:rsidRPr="00A01815">
        <w:rPr>
          <w:rFonts w:ascii="Times New Roman" w:hAnsi="Times New Roman"/>
          <w:sz w:val="24"/>
          <w:szCs w:val="24"/>
        </w:rPr>
        <w:t xml:space="preserve">m </w:t>
      </w:r>
      <w:r w:rsidRPr="00A01815">
        <w:rPr>
          <w:rFonts w:ascii="Times New Roman" w:hAnsi="Times New Roman"/>
          <w:sz w:val="24"/>
          <w:szCs w:val="24"/>
        </w:rPr>
        <w:t>vlasništvu</w:t>
      </w:r>
      <w:r w:rsidR="00E002FD" w:rsidRPr="00A01815">
        <w:rPr>
          <w:rFonts w:ascii="Times New Roman" w:hAnsi="Times New Roman"/>
          <w:sz w:val="24"/>
          <w:szCs w:val="24"/>
        </w:rPr>
        <w:t xml:space="preserve"> odnosno suvlasništvu</w:t>
      </w:r>
      <w:r w:rsidRPr="00A01815">
        <w:rPr>
          <w:rFonts w:ascii="Times New Roman" w:hAnsi="Times New Roman"/>
          <w:sz w:val="24"/>
          <w:szCs w:val="24"/>
        </w:rPr>
        <w:t xml:space="preserve"> u razvoju sveobuhvatnog, šireg i transparentnog pregleda svog poslovanja, kako bi se ostvarile planirane aktivnosti s krajnjem ciljem razvoja područja Općin</w:t>
      </w:r>
      <w:r w:rsidR="00894458">
        <w:rPr>
          <w:rFonts w:ascii="Times New Roman" w:hAnsi="Times New Roman"/>
          <w:sz w:val="24"/>
          <w:szCs w:val="24"/>
        </w:rPr>
        <w:t>e</w:t>
      </w:r>
      <w:r w:rsidR="008363BD">
        <w:rPr>
          <w:rFonts w:ascii="Times New Roman" w:hAnsi="Times New Roman"/>
          <w:sz w:val="24"/>
          <w:szCs w:val="24"/>
        </w:rPr>
        <w:t xml:space="preserve"> Sikirevci</w:t>
      </w:r>
      <w:r w:rsidRPr="00A01815">
        <w:rPr>
          <w:rFonts w:ascii="Times New Roman" w:hAnsi="Times New Roman"/>
          <w:sz w:val="24"/>
          <w:szCs w:val="24"/>
        </w:rPr>
        <w:t xml:space="preserve"> i područja ostalih (su)vlasnika trgovačkih društava</w:t>
      </w:r>
      <w:r w:rsidR="00AB540D" w:rsidRPr="00A01815">
        <w:rPr>
          <w:rFonts w:ascii="Times New Roman" w:hAnsi="Times New Roman"/>
          <w:sz w:val="24"/>
          <w:szCs w:val="24"/>
        </w:rPr>
        <w:t xml:space="preserve"> </w:t>
      </w:r>
      <w:r w:rsidRPr="00A01815">
        <w:rPr>
          <w:rFonts w:ascii="Times New Roman" w:hAnsi="Times New Roman"/>
          <w:sz w:val="24"/>
          <w:szCs w:val="24"/>
        </w:rPr>
        <w:t>anticipiranjem utjecaja na državni proračun</w:t>
      </w:r>
      <w:r w:rsidR="00FA4096" w:rsidRPr="00A01815">
        <w:rPr>
          <w:rFonts w:ascii="Times New Roman" w:hAnsi="Times New Roman"/>
          <w:sz w:val="24"/>
          <w:szCs w:val="24"/>
        </w:rPr>
        <w:t xml:space="preserve"> kroz plaćanje poreza i doprinosa prema Proračunu Republike Hrvatske</w:t>
      </w:r>
      <w:r w:rsidRPr="00A01815">
        <w:rPr>
          <w:rFonts w:ascii="Times New Roman" w:hAnsi="Times New Roman"/>
          <w:sz w:val="24"/>
          <w:szCs w:val="24"/>
        </w:rPr>
        <w:t xml:space="preserve">. </w:t>
      </w:r>
    </w:p>
    <w:p w14:paraId="75B39074" w14:textId="12EFAE54" w:rsidR="002C0E38" w:rsidRPr="00A01815" w:rsidRDefault="00100036" w:rsidP="00011E4E">
      <w:pPr>
        <w:tabs>
          <w:tab w:val="left" w:pos="408"/>
        </w:tabs>
        <w:spacing w:after="120" w:line="360" w:lineRule="auto"/>
        <w:jc w:val="both"/>
        <w:rPr>
          <w:rFonts w:ascii="Times New Roman" w:hAnsi="Times New Roman"/>
          <w:sz w:val="24"/>
          <w:szCs w:val="24"/>
        </w:rPr>
      </w:pPr>
      <w:r>
        <w:rPr>
          <w:rFonts w:ascii="Times New Roman" w:hAnsi="Times New Roman"/>
          <w:sz w:val="24"/>
          <w:szCs w:val="24"/>
        </w:rPr>
        <w:tab/>
      </w:r>
      <w:r w:rsidR="002C0E38" w:rsidRPr="00A01815">
        <w:rPr>
          <w:rFonts w:ascii="Times New Roman" w:hAnsi="Times New Roman"/>
          <w:sz w:val="24"/>
          <w:szCs w:val="24"/>
        </w:rPr>
        <w:t>Trgovačka društva kojima je osnivač i</w:t>
      </w:r>
      <w:r w:rsidR="00AB540D" w:rsidRPr="00A01815">
        <w:rPr>
          <w:rFonts w:ascii="Times New Roman" w:hAnsi="Times New Roman"/>
          <w:sz w:val="24"/>
          <w:szCs w:val="24"/>
        </w:rPr>
        <w:t xml:space="preserve"> </w:t>
      </w:r>
      <w:r w:rsidR="002C0E38" w:rsidRPr="00A01815">
        <w:rPr>
          <w:rFonts w:ascii="Times New Roman" w:hAnsi="Times New Roman"/>
          <w:sz w:val="24"/>
          <w:szCs w:val="24"/>
        </w:rPr>
        <w:t>vlasnik</w:t>
      </w:r>
      <w:r w:rsidR="00AB540D" w:rsidRPr="00A01815">
        <w:rPr>
          <w:rFonts w:ascii="Times New Roman" w:hAnsi="Times New Roman"/>
          <w:sz w:val="24"/>
          <w:szCs w:val="24"/>
        </w:rPr>
        <w:t xml:space="preserve"> odnosno suvlasnik</w:t>
      </w:r>
      <w:r w:rsidR="002C0E38" w:rsidRPr="00A01815">
        <w:rPr>
          <w:rFonts w:ascii="Times New Roman" w:hAnsi="Times New Roman"/>
          <w:sz w:val="24"/>
          <w:szCs w:val="24"/>
        </w:rPr>
        <w:t xml:space="preserve"> Općina</w:t>
      </w:r>
      <w:r w:rsidR="008363BD">
        <w:rPr>
          <w:rFonts w:ascii="Times New Roman" w:hAnsi="Times New Roman"/>
          <w:sz w:val="24"/>
          <w:szCs w:val="24"/>
        </w:rPr>
        <w:t xml:space="preserve"> Sikirevci</w:t>
      </w:r>
      <w:r w:rsidR="00894458">
        <w:rPr>
          <w:rFonts w:ascii="Times New Roman" w:hAnsi="Times New Roman"/>
          <w:sz w:val="24"/>
          <w:szCs w:val="24"/>
        </w:rPr>
        <w:t xml:space="preserve"> </w:t>
      </w:r>
      <w:r w:rsidR="002C0E38" w:rsidRPr="00A01815">
        <w:rPr>
          <w:rFonts w:ascii="Times New Roman" w:hAnsi="Times New Roman"/>
          <w:sz w:val="24"/>
          <w:szCs w:val="24"/>
        </w:rPr>
        <w:t>važn</w:t>
      </w:r>
      <w:r w:rsidR="00FA4096" w:rsidRPr="00A01815">
        <w:rPr>
          <w:rFonts w:ascii="Times New Roman" w:hAnsi="Times New Roman"/>
          <w:sz w:val="24"/>
          <w:szCs w:val="24"/>
        </w:rPr>
        <w:t>a</w:t>
      </w:r>
      <w:r w:rsidR="00B44D23" w:rsidRPr="00A01815">
        <w:rPr>
          <w:rFonts w:ascii="Times New Roman" w:hAnsi="Times New Roman"/>
          <w:sz w:val="24"/>
          <w:szCs w:val="24"/>
        </w:rPr>
        <w:t xml:space="preserve"> su</w:t>
      </w:r>
      <w:r w:rsidR="002C0E38" w:rsidRPr="00A01815">
        <w:rPr>
          <w:rFonts w:ascii="Times New Roman" w:hAnsi="Times New Roman"/>
          <w:sz w:val="24"/>
          <w:szCs w:val="24"/>
        </w:rPr>
        <w:t xml:space="preserve"> za zapošljavanje, znatno pridonose cjelokupnoj gospodarskoj aktivnosti i pružaju usluge od javnog interesa s osobinama javnog dobra. Unatoč svom specifičnom karakteru, ona moraju prilagoditi svoju organizaciju i poslovanje izazovu konkurencije te učinkovito poslovati, a sve u skladu s principima tržišnog natjecanja. </w:t>
      </w:r>
    </w:p>
    <w:p w14:paraId="6297102A" w14:textId="72CB42C9" w:rsidR="002C0E38" w:rsidRPr="00100036" w:rsidRDefault="00100036" w:rsidP="00011E4E">
      <w:pPr>
        <w:tabs>
          <w:tab w:val="left" w:pos="408"/>
        </w:tabs>
        <w:spacing w:after="120" w:line="360" w:lineRule="auto"/>
        <w:jc w:val="both"/>
        <w:rPr>
          <w:rFonts w:ascii="Times New Roman" w:hAnsi="Times New Roman"/>
          <w:sz w:val="24"/>
          <w:szCs w:val="24"/>
        </w:rPr>
      </w:pPr>
      <w:r>
        <w:rPr>
          <w:rFonts w:ascii="Times New Roman" w:hAnsi="Times New Roman"/>
          <w:sz w:val="24"/>
          <w:szCs w:val="24"/>
        </w:rPr>
        <w:tab/>
      </w:r>
      <w:r w:rsidR="002C0E38" w:rsidRPr="00A01815">
        <w:rPr>
          <w:rFonts w:ascii="Times New Roman" w:hAnsi="Times New Roman"/>
          <w:sz w:val="24"/>
          <w:szCs w:val="24"/>
        </w:rPr>
        <w:t>Bitna smjernica u Strategiji upravljanja i raspolaganja imovinom koja se odnosi na trgovačka društva u</w:t>
      </w:r>
      <w:r w:rsidR="00AB540D" w:rsidRPr="00A01815">
        <w:rPr>
          <w:rFonts w:ascii="Times New Roman" w:hAnsi="Times New Roman"/>
          <w:sz w:val="24"/>
          <w:szCs w:val="24"/>
        </w:rPr>
        <w:t xml:space="preserve"> </w:t>
      </w:r>
      <w:r w:rsidR="002C0E38" w:rsidRPr="00A01815">
        <w:rPr>
          <w:rFonts w:ascii="Times New Roman" w:hAnsi="Times New Roman"/>
          <w:sz w:val="24"/>
          <w:szCs w:val="24"/>
        </w:rPr>
        <w:t>vlasništvu</w:t>
      </w:r>
      <w:r w:rsidR="00AB540D" w:rsidRPr="00A01815">
        <w:rPr>
          <w:rFonts w:ascii="Times New Roman" w:hAnsi="Times New Roman"/>
          <w:sz w:val="24"/>
          <w:szCs w:val="24"/>
        </w:rPr>
        <w:t xml:space="preserve"> odnosno suvlasništvu </w:t>
      </w:r>
      <w:r w:rsidR="002C0E38" w:rsidRPr="00A01815">
        <w:rPr>
          <w:rFonts w:ascii="Times New Roman" w:hAnsi="Times New Roman"/>
          <w:sz w:val="24"/>
          <w:szCs w:val="24"/>
        </w:rPr>
        <w:t xml:space="preserve"> Općine</w:t>
      </w:r>
      <w:r w:rsidR="008363BD">
        <w:rPr>
          <w:rFonts w:ascii="Times New Roman" w:hAnsi="Times New Roman"/>
          <w:sz w:val="24"/>
          <w:szCs w:val="24"/>
        </w:rPr>
        <w:t xml:space="preserve"> Sikirevci </w:t>
      </w:r>
      <w:r w:rsidR="00894458">
        <w:rPr>
          <w:rFonts w:ascii="Times New Roman" w:hAnsi="Times New Roman"/>
          <w:sz w:val="24"/>
          <w:szCs w:val="24"/>
        </w:rPr>
        <w:t>j</w:t>
      </w:r>
      <w:r w:rsidR="004A5939">
        <w:rPr>
          <w:rFonts w:ascii="Times New Roman" w:hAnsi="Times New Roman"/>
          <w:sz w:val="24"/>
          <w:szCs w:val="24"/>
        </w:rPr>
        <w:t>e</w:t>
      </w:r>
      <w:r w:rsidR="002C0E38" w:rsidRPr="00A01815">
        <w:rPr>
          <w:rFonts w:ascii="Times New Roman" w:hAnsi="Times New Roman"/>
          <w:sz w:val="24"/>
          <w:szCs w:val="24"/>
        </w:rPr>
        <w:t xml:space="preserve"> je unapređenje korporativnog upravljanja i vršenje kontrola Općine</w:t>
      </w:r>
      <w:r w:rsidR="008363BD">
        <w:rPr>
          <w:rFonts w:ascii="Times New Roman" w:hAnsi="Times New Roman"/>
          <w:sz w:val="24"/>
          <w:szCs w:val="24"/>
        </w:rPr>
        <w:t xml:space="preserve"> Sikirevci </w:t>
      </w:r>
      <w:r w:rsidR="002C0E38" w:rsidRPr="00A01815">
        <w:rPr>
          <w:rFonts w:ascii="Times New Roman" w:hAnsi="Times New Roman"/>
          <w:sz w:val="24"/>
          <w:szCs w:val="24"/>
        </w:rPr>
        <w:t>kao</w:t>
      </w:r>
      <w:r w:rsidR="00AB540D" w:rsidRPr="00A01815">
        <w:rPr>
          <w:rFonts w:ascii="Times New Roman" w:hAnsi="Times New Roman"/>
          <w:sz w:val="24"/>
          <w:szCs w:val="24"/>
        </w:rPr>
        <w:t xml:space="preserve"> </w:t>
      </w:r>
      <w:r w:rsidR="002C0E38" w:rsidRPr="00A01815">
        <w:rPr>
          <w:rFonts w:ascii="Times New Roman" w:hAnsi="Times New Roman"/>
          <w:sz w:val="24"/>
          <w:szCs w:val="24"/>
        </w:rPr>
        <w:t>vlasnika</w:t>
      </w:r>
      <w:r w:rsidR="00AB540D" w:rsidRPr="00A01815">
        <w:rPr>
          <w:rFonts w:ascii="Times New Roman" w:hAnsi="Times New Roman"/>
          <w:sz w:val="24"/>
          <w:szCs w:val="24"/>
        </w:rPr>
        <w:t xml:space="preserve"> odnosno suvlasnika</w:t>
      </w:r>
      <w:r w:rsidR="002C0E38" w:rsidRPr="00A01815">
        <w:rPr>
          <w:rFonts w:ascii="Times New Roman" w:hAnsi="Times New Roman"/>
          <w:sz w:val="24"/>
          <w:szCs w:val="24"/>
        </w:rPr>
        <w:t xml:space="preserve"> trgovačkog društva. Odgovornost za rezultate poslovanja trgovačkih društava u</w:t>
      </w:r>
      <w:r w:rsidR="00AB540D" w:rsidRPr="00A01815">
        <w:rPr>
          <w:rFonts w:ascii="Times New Roman" w:hAnsi="Times New Roman"/>
          <w:sz w:val="24"/>
          <w:szCs w:val="24"/>
        </w:rPr>
        <w:t xml:space="preserve"> </w:t>
      </w:r>
      <w:r w:rsidR="002C0E38" w:rsidRPr="00A01815">
        <w:rPr>
          <w:rFonts w:ascii="Times New Roman" w:hAnsi="Times New Roman"/>
          <w:sz w:val="24"/>
          <w:szCs w:val="24"/>
        </w:rPr>
        <w:t>vlasništvu</w:t>
      </w:r>
      <w:r w:rsidR="00AB540D" w:rsidRPr="00A01815">
        <w:rPr>
          <w:rFonts w:ascii="Times New Roman" w:hAnsi="Times New Roman"/>
          <w:sz w:val="24"/>
          <w:szCs w:val="24"/>
        </w:rPr>
        <w:t xml:space="preserve"> odnosno suvlasništvu</w:t>
      </w:r>
      <w:r w:rsidR="002C0E38" w:rsidRPr="00A01815">
        <w:rPr>
          <w:rFonts w:ascii="Times New Roman" w:hAnsi="Times New Roman"/>
          <w:sz w:val="24"/>
          <w:szCs w:val="24"/>
        </w:rPr>
        <w:t xml:space="preserve"> Općine</w:t>
      </w:r>
      <w:r w:rsidR="008363BD">
        <w:rPr>
          <w:rFonts w:ascii="Times New Roman" w:hAnsi="Times New Roman"/>
          <w:sz w:val="24"/>
          <w:szCs w:val="24"/>
        </w:rPr>
        <w:t xml:space="preserve"> Sikirevci </w:t>
      </w:r>
      <w:r w:rsidR="002C0E38" w:rsidRPr="00A01815">
        <w:rPr>
          <w:rFonts w:ascii="Times New Roman" w:hAnsi="Times New Roman"/>
          <w:sz w:val="24"/>
          <w:szCs w:val="24"/>
        </w:rPr>
        <w:t>uključuje složen proces aktivnosti</w:t>
      </w:r>
      <w:r w:rsidR="00AB540D" w:rsidRPr="00A01815">
        <w:rPr>
          <w:rFonts w:ascii="Times New Roman" w:hAnsi="Times New Roman"/>
          <w:sz w:val="24"/>
          <w:szCs w:val="24"/>
        </w:rPr>
        <w:t xml:space="preserve"> tijela trgovačkih društava odnosno</w:t>
      </w:r>
      <w:r w:rsidR="002C0E38" w:rsidRPr="00A01815">
        <w:rPr>
          <w:rFonts w:ascii="Times New Roman" w:hAnsi="Times New Roman"/>
          <w:sz w:val="24"/>
          <w:szCs w:val="24"/>
        </w:rPr>
        <w:t xml:space="preserve"> uprava i nadzornih odbora, upravljačkih prava i odgovornosti.</w:t>
      </w:r>
    </w:p>
    <w:p w14:paraId="6CDA189A" w14:textId="0D0B0108" w:rsidR="00017C5D" w:rsidRPr="00D1142B" w:rsidRDefault="00100036" w:rsidP="00011E4E">
      <w:pPr>
        <w:tabs>
          <w:tab w:val="left" w:pos="408"/>
        </w:tabs>
        <w:spacing w:after="120" w:line="360" w:lineRule="auto"/>
        <w:jc w:val="both"/>
        <w:rPr>
          <w:rFonts w:ascii="Times New Roman" w:hAnsi="Times New Roman"/>
          <w:sz w:val="24"/>
          <w:szCs w:val="24"/>
        </w:rPr>
      </w:pPr>
      <w:r>
        <w:rPr>
          <w:rFonts w:ascii="Times New Roman" w:hAnsi="Times New Roman"/>
          <w:sz w:val="24"/>
          <w:szCs w:val="24"/>
        </w:rPr>
        <w:tab/>
      </w:r>
      <w:r w:rsidR="002C0E38" w:rsidRPr="00A01815">
        <w:rPr>
          <w:rFonts w:ascii="Times New Roman" w:hAnsi="Times New Roman"/>
          <w:sz w:val="24"/>
          <w:szCs w:val="24"/>
        </w:rPr>
        <w:t xml:space="preserve">Općina </w:t>
      </w:r>
      <w:r w:rsidR="008363BD">
        <w:rPr>
          <w:rFonts w:ascii="Times New Roman" w:hAnsi="Times New Roman"/>
          <w:sz w:val="24"/>
          <w:szCs w:val="24"/>
        </w:rPr>
        <w:t>Sikirevci</w:t>
      </w:r>
      <w:r w:rsidR="002C0E38" w:rsidRPr="00A01815">
        <w:rPr>
          <w:rFonts w:ascii="Times New Roman" w:hAnsi="Times New Roman"/>
          <w:sz w:val="24"/>
          <w:szCs w:val="24"/>
        </w:rPr>
        <w:t xml:space="preserve"> u svom vlasništvu ima sljedeće udjele u </w:t>
      </w:r>
      <w:r w:rsidR="00AB540D" w:rsidRPr="00A01815">
        <w:rPr>
          <w:rFonts w:ascii="Times New Roman" w:hAnsi="Times New Roman"/>
          <w:sz w:val="24"/>
          <w:szCs w:val="24"/>
        </w:rPr>
        <w:t>trgovačkim društvima</w:t>
      </w:r>
      <w:r w:rsidR="002C0E38" w:rsidRPr="00A01815">
        <w:rPr>
          <w:rFonts w:ascii="Times New Roman" w:hAnsi="Times New Roman"/>
          <w:sz w:val="24"/>
          <w:szCs w:val="24"/>
        </w:rPr>
        <w:t>:</w:t>
      </w:r>
    </w:p>
    <w:p w14:paraId="227956CC" w14:textId="36DC19DF" w:rsidR="00337A63" w:rsidRPr="00A01815" w:rsidRDefault="008363BD" w:rsidP="00011E4E">
      <w:pPr>
        <w:numPr>
          <w:ilvl w:val="2"/>
          <w:numId w:val="2"/>
        </w:numPr>
        <w:spacing w:after="0" w:line="360" w:lineRule="auto"/>
        <w:ind w:left="794" w:hanging="567"/>
        <w:jc w:val="both"/>
        <w:rPr>
          <w:rFonts w:ascii="Times New Roman" w:hAnsi="Times New Roman"/>
          <w:sz w:val="24"/>
          <w:szCs w:val="24"/>
          <w:lang w:bidi="hr-HR"/>
        </w:rPr>
      </w:pPr>
      <w:r>
        <w:rPr>
          <w:rFonts w:ascii="Times New Roman" w:hAnsi="Times New Roman"/>
          <w:sz w:val="24"/>
          <w:szCs w:val="24"/>
          <w:lang w:bidi="hr-HR"/>
        </w:rPr>
        <w:t>SIKIREVČANKA</w:t>
      </w:r>
      <w:r w:rsidR="00337A63" w:rsidRPr="00A01815">
        <w:rPr>
          <w:rFonts w:ascii="Times New Roman" w:hAnsi="Times New Roman"/>
          <w:sz w:val="24"/>
          <w:szCs w:val="24"/>
          <w:lang w:bidi="hr-HR"/>
        </w:rPr>
        <w:t xml:space="preserve">, društvo s ograničenom </w:t>
      </w:r>
      <w:r>
        <w:rPr>
          <w:rFonts w:ascii="Times New Roman" w:hAnsi="Times New Roman"/>
          <w:sz w:val="24"/>
          <w:szCs w:val="24"/>
          <w:lang w:bidi="hr-HR"/>
        </w:rPr>
        <w:t>odgovornošću za razvoj i usluge</w:t>
      </w:r>
      <w:r w:rsidR="00894458">
        <w:rPr>
          <w:rFonts w:ascii="Times New Roman" w:hAnsi="Times New Roman"/>
          <w:sz w:val="24"/>
          <w:szCs w:val="24"/>
          <w:lang w:bidi="hr-HR"/>
        </w:rPr>
        <w:t xml:space="preserve"> </w:t>
      </w:r>
      <w:r w:rsidR="004A5939">
        <w:rPr>
          <w:rFonts w:ascii="Times New Roman" w:hAnsi="Times New Roman"/>
          <w:sz w:val="24"/>
          <w:szCs w:val="24"/>
          <w:lang w:bidi="hr-HR"/>
        </w:rPr>
        <w:t>– 100 % vlasništva</w:t>
      </w:r>
    </w:p>
    <w:p w14:paraId="3E4F22D9" w14:textId="3F5483DE" w:rsidR="00894458" w:rsidRDefault="00894458" w:rsidP="00894458">
      <w:pPr>
        <w:numPr>
          <w:ilvl w:val="2"/>
          <w:numId w:val="2"/>
        </w:numPr>
        <w:spacing w:after="120" w:line="360" w:lineRule="auto"/>
        <w:ind w:left="794" w:hanging="567"/>
        <w:jc w:val="both"/>
        <w:rPr>
          <w:rFonts w:ascii="Times New Roman" w:hAnsi="Times New Roman"/>
          <w:sz w:val="24"/>
          <w:szCs w:val="24"/>
        </w:rPr>
      </w:pPr>
      <w:r>
        <w:rPr>
          <w:rFonts w:ascii="Times New Roman" w:hAnsi="Times New Roman"/>
          <w:sz w:val="24"/>
          <w:szCs w:val="24"/>
          <w:lang w:bidi="hr-HR"/>
        </w:rPr>
        <w:t>VODOVOD</w:t>
      </w:r>
      <w:r w:rsidR="00337A63" w:rsidRPr="00A01815">
        <w:rPr>
          <w:rFonts w:ascii="Times New Roman" w:hAnsi="Times New Roman"/>
          <w:sz w:val="24"/>
          <w:szCs w:val="24"/>
          <w:lang w:bidi="hr-HR"/>
        </w:rPr>
        <w:t xml:space="preserve"> d.o.o. za </w:t>
      </w:r>
      <w:r w:rsidR="008363BD">
        <w:rPr>
          <w:rFonts w:ascii="Times New Roman" w:hAnsi="Times New Roman"/>
          <w:sz w:val="24"/>
          <w:szCs w:val="24"/>
          <w:lang w:bidi="hr-HR"/>
        </w:rPr>
        <w:t>vodoopskrbu i odvodnju – suvlasnički dio</w:t>
      </w:r>
    </w:p>
    <w:p w14:paraId="2853A634" w14:textId="1DE79ADC" w:rsidR="008363BD" w:rsidRDefault="008363BD" w:rsidP="00894458">
      <w:pPr>
        <w:numPr>
          <w:ilvl w:val="2"/>
          <w:numId w:val="2"/>
        </w:numPr>
        <w:spacing w:after="120" w:line="360" w:lineRule="auto"/>
        <w:ind w:left="794" w:hanging="567"/>
        <w:jc w:val="both"/>
        <w:rPr>
          <w:rFonts w:ascii="Times New Roman" w:hAnsi="Times New Roman"/>
          <w:sz w:val="24"/>
          <w:szCs w:val="24"/>
        </w:rPr>
      </w:pPr>
      <w:r>
        <w:rPr>
          <w:rFonts w:ascii="Times New Roman" w:hAnsi="Times New Roman"/>
          <w:sz w:val="24"/>
          <w:szCs w:val="24"/>
          <w:lang w:bidi="hr-HR"/>
        </w:rPr>
        <w:t xml:space="preserve">POSAVSKA HRVATSKA d.o.o. za novinsku, izdavačku, </w:t>
      </w:r>
      <w:proofErr w:type="spellStart"/>
      <w:r>
        <w:rPr>
          <w:rFonts w:ascii="Times New Roman" w:hAnsi="Times New Roman"/>
          <w:sz w:val="24"/>
          <w:szCs w:val="24"/>
          <w:lang w:bidi="hr-HR"/>
        </w:rPr>
        <w:t>kinoprikazivačku</w:t>
      </w:r>
      <w:proofErr w:type="spellEnd"/>
      <w:r>
        <w:rPr>
          <w:rFonts w:ascii="Times New Roman" w:hAnsi="Times New Roman"/>
          <w:sz w:val="24"/>
          <w:szCs w:val="24"/>
          <w:lang w:bidi="hr-HR"/>
        </w:rPr>
        <w:t xml:space="preserve"> djelatnost, agencijske poslove i trgovinu na veliko i malo – suvlasnički dio</w:t>
      </w:r>
    </w:p>
    <w:p w14:paraId="0392C6A8" w14:textId="237B52DD" w:rsidR="002C0E38" w:rsidRPr="00A01815" w:rsidRDefault="002C0E38" w:rsidP="00894458">
      <w:pPr>
        <w:spacing w:after="120" w:line="360" w:lineRule="auto"/>
        <w:ind w:left="227" w:firstLine="481"/>
        <w:jc w:val="both"/>
        <w:rPr>
          <w:rFonts w:ascii="Times New Roman" w:hAnsi="Times New Roman"/>
          <w:sz w:val="24"/>
          <w:szCs w:val="24"/>
        </w:rPr>
      </w:pPr>
      <w:r w:rsidRPr="00A01815">
        <w:rPr>
          <w:rFonts w:ascii="Times New Roman" w:hAnsi="Times New Roman"/>
          <w:sz w:val="24"/>
          <w:szCs w:val="24"/>
        </w:rPr>
        <w:t>Općina</w:t>
      </w:r>
      <w:r w:rsidR="00894458">
        <w:rPr>
          <w:rFonts w:ascii="Times New Roman" w:hAnsi="Times New Roman"/>
          <w:sz w:val="24"/>
          <w:szCs w:val="24"/>
        </w:rPr>
        <w:t xml:space="preserve"> </w:t>
      </w:r>
      <w:r w:rsidR="008363BD">
        <w:rPr>
          <w:rFonts w:ascii="Times New Roman" w:hAnsi="Times New Roman"/>
          <w:sz w:val="24"/>
          <w:szCs w:val="24"/>
        </w:rPr>
        <w:t>Sikirevci</w:t>
      </w:r>
      <w:r w:rsidRPr="00A01815">
        <w:rPr>
          <w:rFonts w:ascii="Times New Roman" w:hAnsi="Times New Roman"/>
          <w:sz w:val="24"/>
          <w:szCs w:val="24"/>
        </w:rPr>
        <w:t xml:space="preserve"> ažurira objavljene podatke u Registru imenovanih članova - nadzornih odbora i uprava, te će u suradnji s trgovačkim društvima nastojati da se pravovremeno pod</w:t>
      </w:r>
      <w:r w:rsidRPr="00A01815">
        <w:rPr>
          <w:rFonts w:ascii="Times New Roman" w:hAnsi="Times New Roman"/>
          <w:sz w:val="24"/>
          <w:szCs w:val="24"/>
        </w:rPr>
        <w:lastRenderedPageBreak/>
        <w:t>nose prijedlozi za upis promjena u Sudski registar, budući da upis promjene podataka o nadzornom odboru i upravi u javnom sudskom registru nadležnog trgovačkog suda može zatražiti jedino društvo, te je tek nakon takva upisa podatak službeno verificiran i valjan za javnu upotrebu i objavu.</w:t>
      </w:r>
    </w:p>
    <w:p w14:paraId="30DBC30B" w14:textId="089BD6AE" w:rsidR="002C0E38" w:rsidRDefault="00A01815" w:rsidP="00011E4E">
      <w:pPr>
        <w:tabs>
          <w:tab w:val="left" w:pos="408"/>
        </w:tabs>
        <w:spacing w:after="120" w:line="360" w:lineRule="auto"/>
        <w:jc w:val="both"/>
        <w:rPr>
          <w:rFonts w:ascii="Times New Roman" w:hAnsi="Times New Roman"/>
          <w:sz w:val="24"/>
          <w:szCs w:val="24"/>
        </w:rPr>
      </w:pPr>
      <w:r>
        <w:rPr>
          <w:rFonts w:ascii="Times New Roman" w:hAnsi="Times New Roman"/>
          <w:sz w:val="24"/>
          <w:szCs w:val="24"/>
        </w:rPr>
        <w:tab/>
      </w:r>
      <w:r w:rsidR="00AB540D" w:rsidRPr="00A01815">
        <w:rPr>
          <w:rFonts w:ascii="Times New Roman" w:hAnsi="Times New Roman"/>
          <w:sz w:val="24"/>
          <w:szCs w:val="24"/>
        </w:rPr>
        <w:t xml:space="preserve">Stoga je Općina </w:t>
      </w:r>
      <w:r w:rsidR="008363BD">
        <w:rPr>
          <w:rFonts w:ascii="Times New Roman" w:hAnsi="Times New Roman"/>
          <w:sz w:val="24"/>
          <w:szCs w:val="24"/>
        </w:rPr>
        <w:t>Sikirevci</w:t>
      </w:r>
      <w:r w:rsidR="00AB540D" w:rsidRPr="00A01815">
        <w:rPr>
          <w:rFonts w:ascii="Times New Roman" w:hAnsi="Times New Roman"/>
          <w:sz w:val="24"/>
          <w:szCs w:val="24"/>
        </w:rPr>
        <w:t xml:space="preserve"> u 202</w:t>
      </w:r>
      <w:r w:rsidR="00011E4E">
        <w:rPr>
          <w:rFonts w:ascii="Times New Roman" w:hAnsi="Times New Roman"/>
          <w:sz w:val="24"/>
          <w:szCs w:val="24"/>
        </w:rPr>
        <w:t>2</w:t>
      </w:r>
      <w:r w:rsidR="00AB540D" w:rsidRPr="00A01815">
        <w:rPr>
          <w:rFonts w:ascii="Times New Roman" w:hAnsi="Times New Roman"/>
          <w:sz w:val="24"/>
          <w:szCs w:val="24"/>
        </w:rPr>
        <w:t xml:space="preserve">. godini </w:t>
      </w:r>
      <w:r w:rsidR="00BD0386" w:rsidRPr="00A01815">
        <w:rPr>
          <w:rFonts w:ascii="Times New Roman" w:hAnsi="Times New Roman"/>
          <w:sz w:val="24"/>
          <w:szCs w:val="24"/>
        </w:rPr>
        <w:t>stalno obavljala upravljačke procese u tijelima trgovačkih društava u kojima ima poslovni udio, sudjelovala na sjednicama skupština i nadzornih odbora te objavljivala podatke o trgovačkim društvima na svojim internet stranicama.</w:t>
      </w:r>
    </w:p>
    <w:p w14:paraId="753FB74A" w14:textId="77777777" w:rsidR="00011E4E" w:rsidRPr="00A01815" w:rsidRDefault="00011E4E" w:rsidP="00011E4E">
      <w:pPr>
        <w:tabs>
          <w:tab w:val="left" w:pos="408"/>
        </w:tabs>
        <w:spacing w:after="120" w:line="360" w:lineRule="auto"/>
        <w:jc w:val="both"/>
        <w:rPr>
          <w:rFonts w:ascii="Times New Roman" w:hAnsi="Times New Roman"/>
          <w:sz w:val="24"/>
          <w:szCs w:val="24"/>
        </w:rPr>
      </w:pPr>
    </w:p>
    <w:p w14:paraId="2EC861AD" w14:textId="479B4717" w:rsidR="002C0E38" w:rsidRDefault="002C0E38" w:rsidP="00011E4E">
      <w:pPr>
        <w:pStyle w:val="Naslov2"/>
        <w:numPr>
          <w:ilvl w:val="1"/>
          <w:numId w:val="26"/>
        </w:numPr>
        <w:spacing w:before="240" w:after="120" w:line="360" w:lineRule="auto"/>
        <w:rPr>
          <w:rFonts w:ascii="Times New Roman" w:hAnsi="Times New Roman" w:cs="Times New Roman"/>
          <w:b w:val="0"/>
          <w:sz w:val="24"/>
          <w:szCs w:val="24"/>
        </w:rPr>
      </w:pPr>
      <w:bookmarkStart w:id="4" w:name="_Toc113467960"/>
      <w:r w:rsidRPr="00100036">
        <w:rPr>
          <w:rFonts w:ascii="Times New Roman" w:hAnsi="Times New Roman" w:cs="Times New Roman"/>
          <w:b w:val="0"/>
          <w:sz w:val="24"/>
          <w:szCs w:val="24"/>
        </w:rPr>
        <w:t>Operativne mjere upravljanja trgovačkim društvima u</w:t>
      </w:r>
      <w:r w:rsidR="00BD0386" w:rsidRPr="00100036">
        <w:rPr>
          <w:rFonts w:ascii="Times New Roman" w:hAnsi="Times New Roman" w:cs="Times New Roman"/>
          <w:b w:val="0"/>
          <w:sz w:val="24"/>
          <w:szCs w:val="24"/>
        </w:rPr>
        <w:t xml:space="preserve"> </w:t>
      </w:r>
      <w:r w:rsidRPr="00100036">
        <w:rPr>
          <w:rFonts w:ascii="Times New Roman" w:hAnsi="Times New Roman" w:cs="Times New Roman"/>
          <w:b w:val="0"/>
          <w:sz w:val="24"/>
          <w:szCs w:val="24"/>
        </w:rPr>
        <w:t>vlasništvu</w:t>
      </w:r>
      <w:r w:rsidR="00BD0386" w:rsidRPr="00100036">
        <w:rPr>
          <w:rFonts w:ascii="Times New Roman" w:hAnsi="Times New Roman" w:cs="Times New Roman"/>
          <w:b w:val="0"/>
          <w:sz w:val="24"/>
          <w:szCs w:val="24"/>
        </w:rPr>
        <w:t xml:space="preserve"> odnosno suvlasništvu</w:t>
      </w:r>
      <w:r w:rsidRPr="00100036">
        <w:rPr>
          <w:rFonts w:ascii="Times New Roman" w:hAnsi="Times New Roman" w:cs="Times New Roman"/>
          <w:b w:val="0"/>
          <w:sz w:val="24"/>
          <w:szCs w:val="24"/>
        </w:rPr>
        <w:t xml:space="preserve"> Općine</w:t>
      </w:r>
      <w:bookmarkEnd w:id="4"/>
      <w:r w:rsidR="00B80724">
        <w:rPr>
          <w:rFonts w:ascii="Times New Roman" w:hAnsi="Times New Roman" w:cs="Times New Roman"/>
          <w:b w:val="0"/>
          <w:sz w:val="24"/>
          <w:szCs w:val="24"/>
        </w:rPr>
        <w:t xml:space="preserve"> Sikirevci</w:t>
      </w:r>
    </w:p>
    <w:p w14:paraId="3439B5F7" w14:textId="77777777" w:rsidR="00011E4E" w:rsidRPr="00011E4E" w:rsidRDefault="00011E4E" w:rsidP="00011E4E">
      <w:pPr>
        <w:pStyle w:val="Odlomakpopisa"/>
        <w:ind w:left="533"/>
      </w:pPr>
    </w:p>
    <w:p w14:paraId="5857E51D" w14:textId="539F74BA" w:rsidR="002C0E38" w:rsidRPr="00A01815" w:rsidRDefault="00100036" w:rsidP="00011E4E">
      <w:pPr>
        <w:tabs>
          <w:tab w:val="left" w:pos="408"/>
        </w:tabs>
        <w:spacing w:after="120" w:line="360" w:lineRule="auto"/>
        <w:jc w:val="both"/>
        <w:rPr>
          <w:rFonts w:ascii="Times New Roman" w:hAnsi="Times New Roman"/>
          <w:sz w:val="24"/>
          <w:szCs w:val="24"/>
        </w:rPr>
      </w:pPr>
      <w:r>
        <w:rPr>
          <w:rFonts w:ascii="Times New Roman" w:hAnsi="Times New Roman"/>
          <w:sz w:val="24"/>
          <w:szCs w:val="24"/>
        </w:rPr>
        <w:tab/>
      </w:r>
      <w:r w:rsidR="002C0E38" w:rsidRPr="00A01815">
        <w:rPr>
          <w:rFonts w:ascii="Times New Roman" w:hAnsi="Times New Roman"/>
          <w:sz w:val="24"/>
          <w:szCs w:val="24"/>
        </w:rPr>
        <w:t>Tijekom 202</w:t>
      </w:r>
      <w:r w:rsidR="001E54BF">
        <w:rPr>
          <w:rFonts w:ascii="Times New Roman" w:hAnsi="Times New Roman"/>
          <w:sz w:val="24"/>
          <w:szCs w:val="24"/>
        </w:rPr>
        <w:t>2</w:t>
      </w:r>
      <w:r w:rsidR="002C0E38" w:rsidRPr="00A01815">
        <w:rPr>
          <w:rFonts w:ascii="Times New Roman" w:hAnsi="Times New Roman"/>
          <w:sz w:val="24"/>
          <w:szCs w:val="24"/>
        </w:rPr>
        <w:t>. godine Općina</w:t>
      </w:r>
      <w:r w:rsidR="00B80724">
        <w:rPr>
          <w:rFonts w:ascii="Times New Roman" w:hAnsi="Times New Roman"/>
          <w:sz w:val="24"/>
          <w:szCs w:val="24"/>
        </w:rPr>
        <w:t xml:space="preserve"> Sikirevci</w:t>
      </w:r>
      <w:r w:rsidR="002C0E38" w:rsidRPr="00A01815">
        <w:rPr>
          <w:rFonts w:ascii="Times New Roman" w:hAnsi="Times New Roman"/>
          <w:sz w:val="24"/>
          <w:szCs w:val="24"/>
        </w:rPr>
        <w:t xml:space="preserve"> je u okviru upravljanja (su)vlasničkim udjelom trgovačkih društava obavljala sljedeće poslove:</w:t>
      </w:r>
    </w:p>
    <w:p w14:paraId="3EFD7D60" w14:textId="77777777" w:rsidR="002C0E38" w:rsidRPr="00A01815" w:rsidRDefault="002C0E38" w:rsidP="00011E4E">
      <w:pPr>
        <w:pStyle w:val="Odlomakpopisa"/>
        <w:numPr>
          <w:ilvl w:val="0"/>
          <w:numId w:val="17"/>
        </w:numPr>
        <w:spacing w:line="360" w:lineRule="auto"/>
        <w:ind w:left="794" w:hanging="567"/>
        <w:jc w:val="both"/>
        <w:rPr>
          <w:rFonts w:ascii="Times New Roman" w:hAnsi="Times New Roman"/>
          <w:sz w:val="24"/>
          <w:szCs w:val="24"/>
        </w:rPr>
      </w:pPr>
      <w:r w:rsidRPr="00A01815">
        <w:rPr>
          <w:rFonts w:ascii="Times New Roman" w:hAnsi="Times New Roman"/>
          <w:sz w:val="24"/>
          <w:szCs w:val="24"/>
        </w:rPr>
        <w:t>Kontinuirano prikupljala i analizirala izvješća o poslovanju dostavljena od trgovačkih društava</w:t>
      </w:r>
    </w:p>
    <w:p w14:paraId="1DBF9EAC" w14:textId="0670584B" w:rsidR="002C0E38" w:rsidRPr="00A01815" w:rsidRDefault="002C0E38" w:rsidP="00011E4E">
      <w:pPr>
        <w:pStyle w:val="Odlomakpopisa"/>
        <w:numPr>
          <w:ilvl w:val="0"/>
          <w:numId w:val="17"/>
        </w:numPr>
        <w:spacing w:line="360" w:lineRule="auto"/>
        <w:ind w:left="794" w:hanging="567"/>
        <w:jc w:val="both"/>
        <w:rPr>
          <w:rFonts w:ascii="Times New Roman" w:hAnsi="Times New Roman"/>
          <w:sz w:val="24"/>
          <w:szCs w:val="24"/>
        </w:rPr>
      </w:pPr>
      <w:r w:rsidRPr="00A01815">
        <w:rPr>
          <w:rFonts w:ascii="Times New Roman" w:hAnsi="Times New Roman"/>
          <w:sz w:val="24"/>
          <w:szCs w:val="24"/>
        </w:rPr>
        <w:t>Sukladno Uredbi o izmjenama i dopunama uredbe o sastavljanju i predaji izjave o fiskalnoj odgovornosti i izvještaja o primjeni fiskalnih pravila, predsjednici Uprava trgovačkih društava u</w:t>
      </w:r>
      <w:r w:rsidR="009A1AA8" w:rsidRPr="00A01815">
        <w:rPr>
          <w:rFonts w:ascii="Times New Roman" w:hAnsi="Times New Roman"/>
          <w:sz w:val="24"/>
          <w:szCs w:val="24"/>
        </w:rPr>
        <w:t xml:space="preserve"> </w:t>
      </w:r>
      <w:r w:rsidRPr="00A01815">
        <w:rPr>
          <w:rFonts w:ascii="Times New Roman" w:hAnsi="Times New Roman"/>
          <w:sz w:val="24"/>
          <w:szCs w:val="24"/>
        </w:rPr>
        <w:t>vlasništvu</w:t>
      </w:r>
      <w:r w:rsidR="009A1AA8" w:rsidRPr="00A01815">
        <w:rPr>
          <w:rFonts w:ascii="Times New Roman" w:hAnsi="Times New Roman"/>
          <w:sz w:val="24"/>
          <w:szCs w:val="24"/>
        </w:rPr>
        <w:t xml:space="preserve"> odnosno suvlasništvu</w:t>
      </w:r>
      <w:r w:rsidRPr="00A01815">
        <w:rPr>
          <w:rFonts w:ascii="Times New Roman" w:hAnsi="Times New Roman"/>
          <w:sz w:val="24"/>
          <w:szCs w:val="24"/>
        </w:rPr>
        <w:t xml:space="preserve"> Općine </w:t>
      </w:r>
      <w:r w:rsidR="00B80724">
        <w:rPr>
          <w:rFonts w:ascii="Times New Roman" w:hAnsi="Times New Roman"/>
          <w:sz w:val="24"/>
          <w:szCs w:val="24"/>
        </w:rPr>
        <w:t>Sikirevci</w:t>
      </w:r>
      <w:r w:rsidRPr="00A01815">
        <w:rPr>
          <w:rFonts w:ascii="Times New Roman" w:hAnsi="Times New Roman"/>
          <w:sz w:val="24"/>
          <w:szCs w:val="24"/>
        </w:rPr>
        <w:t xml:space="preserve"> do 31. ožujka tekuće godine za prethodnu godinu dostavljaju</w:t>
      </w:r>
      <w:r w:rsidR="009A1AA8" w:rsidRPr="00A01815">
        <w:rPr>
          <w:rFonts w:ascii="Times New Roman" w:hAnsi="Times New Roman"/>
          <w:sz w:val="24"/>
          <w:szCs w:val="24"/>
        </w:rPr>
        <w:t xml:space="preserve"> općinskom</w:t>
      </w:r>
      <w:r w:rsidRPr="00A01815">
        <w:rPr>
          <w:rFonts w:ascii="Times New Roman" w:hAnsi="Times New Roman"/>
          <w:sz w:val="24"/>
          <w:szCs w:val="24"/>
        </w:rPr>
        <w:t xml:space="preserve"> načelniku Izjavu, popunjeni Upitnik, Plan otklanjanja slabosti i nepravilnosti, Izvješće o otklonjenim slabostima i nepravilnostima utvrđenima prethodne godine i Mišljenje unutarnjih revizora o sustavu financijskog upravljanja i kontrola za područja koja su bila revidirana. Predsjednik Uprave trgovačkog društva u vlasništvu</w:t>
      </w:r>
      <w:r w:rsidR="009A1AA8" w:rsidRPr="00A01815">
        <w:rPr>
          <w:rFonts w:ascii="Times New Roman" w:hAnsi="Times New Roman"/>
          <w:sz w:val="24"/>
          <w:szCs w:val="24"/>
        </w:rPr>
        <w:t xml:space="preserve"> odnosno suvlasništvu </w:t>
      </w:r>
      <w:r w:rsidRPr="00A01815">
        <w:rPr>
          <w:rFonts w:ascii="Times New Roman" w:hAnsi="Times New Roman"/>
          <w:sz w:val="24"/>
          <w:szCs w:val="24"/>
        </w:rPr>
        <w:t>više jedinica lokalne i područne (regionalne) samouprave do 31. ožujka tekuće godine za prethodnu godinu, dostavlja Izjavu, popunjeni Upitnik, Plan otklanjanja slabosti i nepravilnosti, Izvješće o otklonjenim slabostima i nepravilnostima utvrđenima prethodne godine i Mišljenje unutarnjih revizora o sustavu  financijskog upravljanja i kontrola za područja koja su bila revidirana čelniku, one jedinice lokalne i/ili područne (regionalne) samouprave koja ima najveći udio u</w:t>
      </w:r>
      <w:r w:rsidR="009A1AA8" w:rsidRPr="00A01815">
        <w:rPr>
          <w:rFonts w:ascii="Times New Roman" w:hAnsi="Times New Roman"/>
          <w:sz w:val="24"/>
          <w:szCs w:val="24"/>
        </w:rPr>
        <w:t xml:space="preserve"> </w:t>
      </w:r>
      <w:r w:rsidRPr="00A01815">
        <w:rPr>
          <w:rFonts w:ascii="Times New Roman" w:hAnsi="Times New Roman"/>
          <w:sz w:val="24"/>
          <w:szCs w:val="24"/>
        </w:rPr>
        <w:t>vlasništvu</w:t>
      </w:r>
      <w:r w:rsidR="009A1AA8" w:rsidRPr="00A01815">
        <w:rPr>
          <w:rFonts w:ascii="Times New Roman" w:hAnsi="Times New Roman"/>
          <w:sz w:val="24"/>
          <w:szCs w:val="24"/>
        </w:rPr>
        <w:t xml:space="preserve"> odnosno suvlasništvu</w:t>
      </w:r>
      <w:r w:rsidRPr="00A01815">
        <w:rPr>
          <w:rFonts w:ascii="Times New Roman" w:hAnsi="Times New Roman"/>
          <w:sz w:val="24"/>
          <w:szCs w:val="24"/>
        </w:rPr>
        <w:t xml:space="preserve"> trgovačkog društva, a svim ostalim jedinicama lokalne i/ili područne (regionalne) samouprave koje imaju udjele u vlasništvu dostavlja na znanje presliku dostavljene dokumentacije. Iznimno, jedinice lokalne i područne (regionalne) samouprave koje imaju jednake udjele u</w:t>
      </w:r>
      <w:r w:rsidR="009A1AA8" w:rsidRPr="00A01815">
        <w:rPr>
          <w:rFonts w:ascii="Times New Roman" w:hAnsi="Times New Roman"/>
          <w:sz w:val="24"/>
          <w:szCs w:val="24"/>
        </w:rPr>
        <w:t xml:space="preserve"> </w:t>
      </w:r>
      <w:r w:rsidRPr="00A01815">
        <w:rPr>
          <w:rFonts w:ascii="Times New Roman" w:hAnsi="Times New Roman"/>
          <w:sz w:val="24"/>
          <w:szCs w:val="24"/>
        </w:rPr>
        <w:t>vlasništvu</w:t>
      </w:r>
      <w:r w:rsidR="009A1AA8" w:rsidRPr="00A01815">
        <w:rPr>
          <w:rFonts w:ascii="Times New Roman" w:hAnsi="Times New Roman"/>
          <w:sz w:val="24"/>
          <w:szCs w:val="24"/>
        </w:rPr>
        <w:t xml:space="preserve"> </w:t>
      </w:r>
      <w:r w:rsidR="009A1AA8" w:rsidRPr="00A01815">
        <w:rPr>
          <w:rFonts w:ascii="Times New Roman" w:hAnsi="Times New Roman"/>
          <w:sz w:val="24"/>
          <w:szCs w:val="24"/>
        </w:rPr>
        <w:lastRenderedPageBreak/>
        <w:t xml:space="preserve">odnosno suvlasništvu </w:t>
      </w:r>
      <w:r w:rsidRPr="00A01815">
        <w:rPr>
          <w:rFonts w:ascii="Times New Roman" w:hAnsi="Times New Roman"/>
          <w:sz w:val="24"/>
          <w:szCs w:val="24"/>
        </w:rPr>
        <w:t>trgovačkog društva koje su zajednički osnovale, a od kojih niti jedna nema najveći udio u</w:t>
      </w:r>
      <w:r w:rsidR="009A1AA8" w:rsidRPr="00A01815">
        <w:rPr>
          <w:rFonts w:ascii="Times New Roman" w:hAnsi="Times New Roman"/>
          <w:sz w:val="24"/>
          <w:szCs w:val="24"/>
        </w:rPr>
        <w:t xml:space="preserve"> </w:t>
      </w:r>
      <w:r w:rsidRPr="00A01815">
        <w:rPr>
          <w:rFonts w:ascii="Times New Roman" w:hAnsi="Times New Roman"/>
          <w:sz w:val="24"/>
          <w:szCs w:val="24"/>
        </w:rPr>
        <w:t>vlasništvu</w:t>
      </w:r>
      <w:r w:rsidR="009A1AA8" w:rsidRPr="00A01815">
        <w:rPr>
          <w:rFonts w:ascii="Times New Roman" w:hAnsi="Times New Roman"/>
          <w:sz w:val="24"/>
          <w:szCs w:val="24"/>
        </w:rPr>
        <w:t xml:space="preserve"> odnosno suvlasništvu</w:t>
      </w:r>
      <w:r w:rsidRPr="00A01815">
        <w:rPr>
          <w:rFonts w:ascii="Times New Roman" w:hAnsi="Times New Roman"/>
          <w:sz w:val="24"/>
          <w:szCs w:val="24"/>
        </w:rPr>
        <w:t xml:space="preserve"> i jedinice lokalne i područne (regionalne) samouprave moraju se međusobno dogovoriti kojoj od jedinica lokalne i područne (regionalne) samouprave predsjednik uprave trgovačkog društva dostavlja do 31. ožujka tekuće godine za prethodnu godinu, Izjavu, popunjeni Upitnik, Plan otklanjanja slabosti i nepravilnosti, Izvješće o otklonjenim slabostima i nepravilnostima utvrđenima prethodne godine i Mišljenje unutarnjih revizora o sustavu financijskog upravljanja i kontrola za područja koja su bila revidirana. Jedinice lokalne i područne (regionalne) samouprave koje temeljem najvećeg udjela u</w:t>
      </w:r>
      <w:r w:rsidR="009A1AA8" w:rsidRPr="00A01815">
        <w:rPr>
          <w:rFonts w:ascii="Times New Roman" w:hAnsi="Times New Roman"/>
          <w:sz w:val="24"/>
          <w:szCs w:val="24"/>
        </w:rPr>
        <w:t xml:space="preserve"> </w:t>
      </w:r>
      <w:r w:rsidRPr="00A01815">
        <w:rPr>
          <w:rFonts w:ascii="Times New Roman" w:hAnsi="Times New Roman"/>
          <w:sz w:val="24"/>
          <w:szCs w:val="24"/>
        </w:rPr>
        <w:t>vlasništvu</w:t>
      </w:r>
      <w:r w:rsidR="009A1AA8" w:rsidRPr="00A01815">
        <w:rPr>
          <w:rFonts w:ascii="Times New Roman" w:hAnsi="Times New Roman"/>
          <w:sz w:val="24"/>
          <w:szCs w:val="24"/>
        </w:rPr>
        <w:t xml:space="preserve"> odnosno suvlasništvu</w:t>
      </w:r>
      <w:r w:rsidRPr="00A01815">
        <w:rPr>
          <w:rFonts w:ascii="Times New Roman" w:hAnsi="Times New Roman"/>
          <w:sz w:val="24"/>
          <w:szCs w:val="24"/>
        </w:rPr>
        <w:t xml:space="preserve"> odnosno dogovora provjeravaju Izjave i Upitnike te Izvješće o otklonjenim slabostima i nepravilnostima utvrđenima prethodne godine koje im dostavljaju trgovačka društva u (su)vlasništvu više jedinica lokalne i područne (regionalne) samouprave kojima su osnivači više jedinica lokalne i područne (regionalne) samouprave o provedenim provjerama obavještavaju druge jedinice lokalne i područne (regionalne) samouprave koje imaju udjele u vlasništvu</w:t>
      </w:r>
      <w:r w:rsidR="009A1AA8" w:rsidRPr="00A01815">
        <w:rPr>
          <w:rFonts w:ascii="Times New Roman" w:hAnsi="Times New Roman"/>
          <w:sz w:val="24"/>
          <w:szCs w:val="24"/>
        </w:rPr>
        <w:t xml:space="preserve"> odnosno suvlasništvu</w:t>
      </w:r>
      <w:r w:rsidRPr="00A01815">
        <w:rPr>
          <w:rFonts w:ascii="Times New Roman" w:hAnsi="Times New Roman"/>
          <w:sz w:val="24"/>
          <w:szCs w:val="24"/>
        </w:rPr>
        <w:t>, odnosno koje su osnivači.</w:t>
      </w:r>
    </w:p>
    <w:p w14:paraId="6753E2D5" w14:textId="74039F70" w:rsidR="002C0E38" w:rsidRDefault="002C0E38" w:rsidP="00011E4E">
      <w:pPr>
        <w:pStyle w:val="Odlomakpopisa"/>
        <w:numPr>
          <w:ilvl w:val="0"/>
          <w:numId w:val="17"/>
        </w:numPr>
        <w:spacing w:line="360" w:lineRule="auto"/>
        <w:ind w:left="794" w:hanging="567"/>
        <w:jc w:val="both"/>
        <w:rPr>
          <w:rFonts w:ascii="Times New Roman" w:hAnsi="Times New Roman"/>
          <w:sz w:val="24"/>
          <w:szCs w:val="24"/>
        </w:rPr>
      </w:pPr>
      <w:r w:rsidRPr="00A01815">
        <w:rPr>
          <w:rFonts w:ascii="Times New Roman" w:hAnsi="Times New Roman"/>
          <w:sz w:val="24"/>
          <w:szCs w:val="24"/>
        </w:rPr>
        <w:t>Popunjavala i ažurirala Registar imenovanih članova nadzornih odbora i uprava društava</w:t>
      </w:r>
      <w:r w:rsidR="009A1AA8" w:rsidRPr="00A01815">
        <w:rPr>
          <w:rFonts w:ascii="Times New Roman" w:hAnsi="Times New Roman"/>
          <w:sz w:val="24"/>
          <w:szCs w:val="24"/>
        </w:rPr>
        <w:t xml:space="preserve"> </w:t>
      </w:r>
      <w:r w:rsidRPr="00A01815">
        <w:rPr>
          <w:rFonts w:ascii="Times New Roman" w:hAnsi="Times New Roman"/>
          <w:sz w:val="24"/>
          <w:szCs w:val="24"/>
        </w:rPr>
        <w:t>te objavljivala podatke na Internet stranici.</w:t>
      </w:r>
    </w:p>
    <w:p w14:paraId="4A08739D" w14:textId="77777777" w:rsidR="00737943" w:rsidRPr="00100036" w:rsidRDefault="00737943" w:rsidP="00737943">
      <w:pPr>
        <w:pStyle w:val="Odlomakpopisa"/>
        <w:spacing w:line="360" w:lineRule="auto"/>
        <w:ind w:left="794"/>
        <w:jc w:val="both"/>
        <w:rPr>
          <w:rFonts w:ascii="Times New Roman" w:hAnsi="Times New Roman"/>
          <w:sz w:val="24"/>
          <w:szCs w:val="24"/>
        </w:rPr>
      </w:pPr>
    </w:p>
    <w:p w14:paraId="1831FD1E" w14:textId="1FAE5D4F" w:rsidR="002C0E38" w:rsidRDefault="002C0E38" w:rsidP="00737943">
      <w:pPr>
        <w:pStyle w:val="Naslov2"/>
        <w:numPr>
          <w:ilvl w:val="1"/>
          <w:numId w:val="26"/>
        </w:numPr>
        <w:spacing w:before="240" w:after="120" w:line="360" w:lineRule="auto"/>
        <w:rPr>
          <w:rFonts w:ascii="Times New Roman" w:hAnsi="Times New Roman" w:cs="Times New Roman"/>
          <w:b w:val="0"/>
          <w:sz w:val="24"/>
          <w:szCs w:val="24"/>
        </w:rPr>
      </w:pPr>
      <w:bookmarkStart w:id="5" w:name="_Toc113467961"/>
      <w:r w:rsidRPr="00100036">
        <w:rPr>
          <w:rFonts w:ascii="Times New Roman" w:hAnsi="Times New Roman" w:cs="Times New Roman"/>
          <w:b w:val="0"/>
          <w:sz w:val="24"/>
          <w:szCs w:val="24"/>
        </w:rPr>
        <w:t>Mjere unapređenja upravljanja trgovačkim društvima u</w:t>
      </w:r>
      <w:r w:rsidR="00C6606D" w:rsidRPr="00100036">
        <w:rPr>
          <w:rFonts w:ascii="Times New Roman" w:hAnsi="Times New Roman" w:cs="Times New Roman"/>
          <w:b w:val="0"/>
          <w:sz w:val="24"/>
          <w:szCs w:val="24"/>
        </w:rPr>
        <w:t xml:space="preserve"> </w:t>
      </w:r>
      <w:r w:rsidRPr="00100036">
        <w:rPr>
          <w:rFonts w:ascii="Times New Roman" w:hAnsi="Times New Roman" w:cs="Times New Roman"/>
          <w:b w:val="0"/>
          <w:sz w:val="24"/>
          <w:szCs w:val="24"/>
        </w:rPr>
        <w:t>vlasništvu</w:t>
      </w:r>
      <w:r w:rsidR="00C6606D" w:rsidRPr="00100036">
        <w:rPr>
          <w:rFonts w:ascii="Times New Roman" w:hAnsi="Times New Roman" w:cs="Times New Roman"/>
          <w:b w:val="0"/>
          <w:sz w:val="24"/>
          <w:szCs w:val="24"/>
        </w:rPr>
        <w:t xml:space="preserve"> odnosno suvlasništvu</w:t>
      </w:r>
      <w:r w:rsidRPr="00100036">
        <w:rPr>
          <w:rFonts w:ascii="Times New Roman" w:hAnsi="Times New Roman" w:cs="Times New Roman"/>
          <w:b w:val="0"/>
          <w:sz w:val="24"/>
          <w:szCs w:val="24"/>
        </w:rPr>
        <w:t xml:space="preserve"> Općine </w:t>
      </w:r>
      <w:bookmarkEnd w:id="5"/>
      <w:r w:rsidR="00B80724">
        <w:rPr>
          <w:rFonts w:ascii="Times New Roman" w:hAnsi="Times New Roman" w:cs="Times New Roman"/>
          <w:b w:val="0"/>
          <w:sz w:val="24"/>
          <w:szCs w:val="24"/>
        </w:rPr>
        <w:t>Sikirevci</w:t>
      </w:r>
    </w:p>
    <w:p w14:paraId="547420D5" w14:textId="77777777" w:rsidR="00737943" w:rsidRPr="00737943" w:rsidRDefault="00737943" w:rsidP="00737943">
      <w:pPr>
        <w:pStyle w:val="Odlomakpopisa"/>
        <w:ind w:left="533"/>
      </w:pPr>
    </w:p>
    <w:p w14:paraId="20418E55" w14:textId="0DDE44B3" w:rsidR="00D1142B" w:rsidRPr="00D1142B" w:rsidRDefault="00D1142B" w:rsidP="00737943">
      <w:pPr>
        <w:spacing w:line="360" w:lineRule="auto"/>
        <w:ind w:firstLine="501"/>
        <w:rPr>
          <w:rFonts w:ascii="Times New Roman" w:hAnsi="Times New Roman"/>
          <w:sz w:val="24"/>
          <w:szCs w:val="24"/>
        </w:rPr>
      </w:pPr>
      <w:r w:rsidRPr="00D1142B">
        <w:rPr>
          <w:rFonts w:ascii="Times New Roman" w:hAnsi="Times New Roman"/>
          <w:sz w:val="24"/>
          <w:szCs w:val="24"/>
        </w:rPr>
        <w:t xml:space="preserve">Mjere unapređenja upravljanja trgovačkim društvima u vlasništvu odnosno suvlasništvu Općine </w:t>
      </w:r>
      <w:r w:rsidR="00B80724">
        <w:rPr>
          <w:rFonts w:ascii="Times New Roman" w:hAnsi="Times New Roman"/>
          <w:sz w:val="24"/>
          <w:szCs w:val="24"/>
        </w:rPr>
        <w:t>Sikirevci</w:t>
      </w:r>
      <w:r w:rsidRPr="00D1142B">
        <w:rPr>
          <w:rFonts w:ascii="Times New Roman" w:hAnsi="Times New Roman"/>
          <w:sz w:val="24"/>
          <w:szCs w:val="24"/>
        </w:rPr>
        <w:t xml:space="preserve"> su:</w:t>
      </w:r>
    </w:p>
    <w:p w14:paraId="50C8256A" w14:textId="7C851DB8" w:rsidR="002C0E38" w:rsidRPr="00A01815" w:rsidRDefault="002C0E38" w:rsidP="00737943">
      <w:pPr>
        <w:pStyle w:val="Odlomakpopisa"/>
        <w:widowControl w:val="0"/>
        <w:numPr>
          <w:ilvl w:val="0"/>
          <w:numId w:val="22"/>
        </w:numPr>
        <w:tabs>
          <w:tab w:val="left" w:pos="786"/>
        </w:tabs>
        <w:autoSpaceDE w:val="0"/>
        <w:autoSpaceDN w:val="0"/>
        <w:spacing w:before="201" w:after="0" w:line="360" w:lineRule="auto"/>
        <w:ind w:right="392"/>
        <w:contextualSpacing w:val="0"/>
        <w:jc w:val="both"/>
        <w:rPr>
          <w:rFonts w:ascii="Times New Roman" w:hAnsi="Times New Roman"/>
          <w:sz w:val="24"/>
          <w:szCs w:val="24"/>
        </w:rPr>
      </w:pPr>
      <w:r w:rsidRPr="00A01815">
        <w:rPr>
          <w:rFonts w:ascii="Times New Roman" w:hAnsi="Times New Roman"/>
          <w:sz w:val="24"/>
          <w:szCs w:val="24"/>
        </w:rPr>
        <w:t>u suradnji s ostalim</w:t>
      </w:r>
      <w:r w:rsidR="00C6606D" w:rsidRPr="00A01815">
        <w:rPr>
          <w:rFonts w:ascii="Times New Roman" w:hAnsi="Times New Roman"/>
          <w:sz w:val="24"/>
          <w:szCs w:val="24"/>
        </w:rPr>
        <w:t xml:space="preserve"> </w:t>
      </w:r>
      <w:r w:rsidRPr="00A01815">
        <w:rPr>
          <w:rFonts w:ascii="Times New Roman" w:hAnsi="Times New Roman"/>
          <w:sz w:val="24"/>
          <w:szCs w:val="24"/>
        </w:rPr>
        <w:t>vlasnicima</w:t>
      </w:r>
      <w:r w:rsidR="00C6606D" w:rsidRPr="00A01815">
        <w:rPr>
          <w:rFonts w:ascii="Times New Roman" w:hAnsi="Times New Roman"/>
          <w:sz w:val="24"/>
          <w:szCs w:val="24"/>
        </w:rPr>
        <w:t xml:space="preserve"> odnosno</w:t>
      </w:r>
      <w:r w:rsidRPr="00A01815">
        <w:rPr>
          <w:rFonts w:ascii="Times New Roman" w:hAnsi="Times New Roman"/>
          <w:sz w:val="24"/>
          <w:szCs w:val="24"/>
        </w:rPr>
        <w:t xml:space="preserve"> trgovačkih društava provodio se natječaj za izbor</w:t>
      </w:r>
      <w:r w:rsidR="00C6606D" w:rsidRPr="00A01815">
        <w:rPr>
          <w:rFonts w:ascii="Times New Roman" w:hAnsi="Times New Roman"/>
          <w:sz w:val="24"/>
          <w:szCs w:val="24"/>
        </w:rPr>
        <w:t xml:space="preserve"> direktora trgovačkih društava</w:t>
      </w:r>
      <w:r w:rsidRPr="00A01815">
        <w:rPr>
          <w:rFonts w:ascii="Times New Roman" w:hAnsi="Times New Roman"/>
          <w:sz w:val="24"/>
          <w:szCs w:val="24"/>
        </w:rPr>
        <w:t>;</w:t>
      </w:r>
    </w:p>
    <w:p w14:paraId="29503238" w14:textId="77777777" w:rsidR="002C0E38" w:rsidRPr="00A01815" w:rsidRDefault="002C0E38" w:rsidP="00737943">
      <w:pPr>
        <w:pStyle w:val="Odlomakpopisa"/>
        <w:widowControl w:val="0"/>
        <w:numPr>
          <w:ilvl w:val="0"/>
          <w:numId w:val="22"/>
        </w:numPr>
        <w:tabs>
          <w:tab w:val="left" w:pos="786"/>
        </w:tabs>
        <w:autoSpaceDE w:val="0"/>
        <w:autoSpaceDN w:val="0"/>
        <w:spacing w:before="3" w:after="0" w:line="360" w:lineRule="auto"/>
        <w:ind w:right="394"/>
        <w:contextualSpacing w:val="0"/>
        <w:jc w:val="both"/>
        <w:rPr>
          <w:rFonts w:ascii="Times New Roman" w:hAnsi="Times New Roman"/>
          <w:sz w:val="24"/>
          <w:szCs w:val="24"/>
        </w:rPr>
      </w:pPr>
      <w:r w:rsidRPr="00A01815">
        <w:rPr>
          <w:rFonts w:ascii="Times New Roman" w:hAnsi="Times New Roman"/>
          <w:sz w:val="24"/>
          <w:szCs w:val="24"/>
        </w:rPr>
        <w:t>nakon analize stanja i poslovnih rezultata trgovačkih društava i održanih glavnih godišnjih skupština trgovačkih društava, unapređuje se način, opseg, analiza i objavljivanje</w:t>
      </w:r>
      <w:r w:rsidRPr="00A01815">
        <w:rPr>
          <w:rFonts w:ascii="Times New Roman" w:hAnsi="Times New Roman"/>
          <w:spacing w:val="-3"/>
          <w:sz w:val="24"/>
          <w:szCs w:val="24"/>
        </w:rPr>
        <w:t xml:space="preserve"> </w:t>
      </w:r>
      <w:r w:rsidRPr="00A01815">
        <w:rPr>
          <w:rFonts w:ascii="Times New Roman" w:hAnsi="Times New Roman"/>
          <w:sz w:val="24"/>
          <w:szCs w:val="24"/>
        </w:rPr>
        <w:t>podataka;</w:t>
      </w:r>
    </w:p>
    <w:p w14:paraId="04A3589A" w14:textId="77777777" w:rsidR="002C0E38" w:rsidRPr="00A01815" w:rsidRDefault="002C0E38" w:rsidP="00737943">
      <w:pPr>
        <w:pStyle w:val="Odlomakpopisa"/>
        <w:widowControl w:val="0"/>
        <w:numPr>
          <w:ilvl w:val="0"/>
          <w:numId w:val="22"/>
        </w:numPr>
        <w:tabs>
          <w:tab w:val="left" w:pos="786"/>
        </w:tabs>
        <w:autoSpaceDE w:val="0"/>
        <w:autoSpaceDN w:val="0"/>
        <w:spacing w:before="7" w:after="0" w:line="360" w:lineRule="auto"/>
        <w:ind w:right="393"/>
        <w:contextualSpacing w:val="0"/>
        <w:jc w:val="both"/>
        <w:rPr>
          <w:rFonts w:ascii="Times New Roman" w:hAnsi="Times New Roman"/>
          <w:sz w:val="24"/>
          <w:szCs w:val="24"/>
        </w:rPr>
      </w:pPr>
      <w:r w:rsidRPr="00A01815">
        <w:rPr>
          <w:rFonts w:ascii="Times New Roman" w:hAnsi="Times New Roman"/>
          <w:sz w:val="24"/>
          <w:szCs w:val="24"/>
        </w:rPr>
        <w:t>sudjeluje na skupštinama trgovačkih društava i prati provedbu odluka skupština trgovačkih</w:t>
      </w:r>
      <w:r w:rsidRPr="00A01815">
        <w:rPr>
          <w:rFonts w:ascii="Times New Roman" w:hAnsi="Times New Roman"/>
          <w:spacing w:val="-1"/>
          <w:sz w:val="24"/>
          <w:szCs w:val="24"/>
        </w:rPr>
        <w:t xml:space="preserve"> </w:t>
      </w:r>
      <w:r w:rsidRPr="00A01815">
        <w:rPr>
          <w:rFonts w:ascii="Times New Roman" w:hAnsi="Times New Roman"/>
          <w:sz w:val="24"/>
          <w:szCs w:val="24"/>
        </w:rPr>
        <w:t>društava;</w:t>
      </w:r>
    </w:p>
    <w:p w14:paraId="2AE70385" w14:textId="0DACE40F" w:rsidR="002C0E38" w:rsidRDefault="002C0E38" w:rsidP="00737943">
      <w:pPr>
        <w:pStyle w:val="Odlomakpopisa"/>
        <w:widowControl w:val="0"/>
        <w:numPr>
          <w:ilvl w:val="0"/>
          <w:numId w:val="22"/>
        </w:numPr>
        <w:tabs>
          <w:tab w:val="left" w:pos="786"/>
        </w:tabs>
        <w:autoSpaceDE w:val="0"/>
        <w:autoSpaceDN w:val="0"/>
        <w:spacing w:before="4" w:after="0" w:line="360" w:lineRule="auto"/>
        <w:ind w:right="395"/>
        <w:contextualSpacing w:val="0"/>
        <w:jc w:val="both"/>
        <w:rPr>
          <w:rFonts w:ascii="Times New Roman" w:hAnsi="Times New Roman"/>
          <w:sz w:val="24"/>
          <w:szCs w:val="24"/>
        </w:rPr>
      </w:pPr>
      <w:r w:rsidRPr="00A01815">
        <w:rPr>
          <w:rFonts w:ascii="Times New Roman" w:hAnsi="Times New Roman"/>
          <w:sz w:val="24"/>
          <w:szCs w:val="24"/>
        </w:rPr>
        <w:lastRenderedPageBreak/>
        <w:t xml:space="preserve">unaprjeđuje interni Registar imenovanih članova nadzornih odbora i uprava, uz poboljšanje ažurnosti. Registar imenovanih članova nadzornih odbora i uprava, postavljen je na Internet stranici Općine </w:t>
      </w:r>
      <w:r w:rsidR="00B80724">
        <w:rPr>
          <w:rFonts w:ascii="Times New Roman" w:hAnsi="Times New Roman"/>
          <w:sz w:val="24"/>
          <w:szCs w:val="24"/>
        </w:rPr>
        <w:t>Sikirevci</w:t>
      </w:r>
      <w:r w:rsidRPr="00A01815">
        <w:rPr>
          <w:rFonts w:ascii="Times New Roman" w:hAnsi="Times New Roman"/>
          <w:sz w:val="24"/>
          <w:szCs w:val="24"/>
        </w:rPr>
        <w:t xml:space="preserve"> kako bi bio dostupan</w:t>
      </w:r>
      <w:r w:rsidRPr="00A01815">
        <w:rPr>
          <w:rFonts w:ascii="Times New Roman" w:hAnsi="Times New Roman"/>
          <w:spacing w:val="-21"/>
          <w:sz w:val="24"/>
          <w:szCs w:val="24"/>
        </w:rPr>
        <w:t xml:space="preserve"> </w:t>
      </w:r>
      <w:r w:rsidR="00A01815" w:rsidRPr="00A01815">
        <w:rPr>
          <w:rFonts w:ascii="Times New Roman" w:hAnsi="Times New Roman"/>
          <w:sz w:val="24"/>
          <w:szCs w:val="24"/>
        </w:rPr>
        <w:t>javnosti.</w:t>
      </w:r>
    </w:p>
    <w:p w14:paraId="3CB5CCEB" w14:textId="77777777" w:rsidR="00B80724" w:rsidRPr="00D1142B" w:rsidRDefault="00B80724" w:rsidP="00B80724">
      <w:pPr>
        <w:pStyle w:val="Odlomakpopisa"/>
        <w:widowControl w:val="0"/>
        <w:tabs>
          <w:tab w:val="left" w:pos="786"/>
        </w:tabs>
        <w:autoSpaceDE w:val="0"/>
        <w:autoSpaceDN w:val="0"/>
        <w:spacing w:before="4" w:after="0" w:line="360" w:lineRule="auto"/>
        <w:ind w:left="785" w:right="395"/>
        <w:contextualSpacing w:val="0"/>
        <w:jc w:val="both"/>
        <w:rPr>
          <w:rFonts w:ascii="Times New Roman" w:hAnsi="Times New Roman"/>
          <w:sz w:val="24"/>
          <w:szCs w:val="24"/>
        </w:rPr>
      </w:pPr>
    </w:p>
    <w:p w14:paraId="7B7ED257" w14:textId="7F9CAC2E" w:rsidR="002C0E38" w:rsidRDefault="002C0E38" w:rsidP="00737943">
      <w:pPr>
        <w:pStyle w:val="Naslov2"/>
        <w:numPr>
          <w:ilvl w:val="1"/>
          <w:numId w:val="26"/>
        </w:numPr>
        <w:spacing w:before="240" w:after="120" w:line="360" w:lineRule="auto"/>
        <w:rPr>
          <w:rFonts w:ascii="Times New Roman" w:hAnsi="Times New Roman" w:cs="Times New Roman"/>
          <w:b w:val="0"/>
          <w:sz w:val="24"/>
          <w:szCs w:val="24"/>
        </w:rPr>
      </w:pPr>
      <w:bookmarkStart w:id="6" w:name="_Toc113467962"/>
      <w:r w:rsidRPr="00100036">
        <w:rPr>
          <w:rFonts w:ascii="Times New Roman" w:hAnsi="Times New Roman" w:cs="Times New Roman"/>
          <w:b w:val="0"/>
          <w:sz w:val="24"/>
          <w:szCs w:val="24"/>
        </w:rPr>
        <w:t>Provedbene mjere tijekom 202</w:t>
      </w:r>
      <w:r w:rsidR="00737943">
        <w:rPr>
          <w:rFonts w:ascii="Times New Roman" w:hAnsi="Times New Roman" w:cs="Times New Roman"/>
          <w:b w:val="0"/>
          <w:sz w:val="24"/>
          <w:szCs w:val="24"/>
        </w:rPr>
        <w:t>2</w:t>
      </w:r>
      <w:r w:rsidRPr="00100036">
        <w:rPr>
          <w:rFonts w:ascii="Times New Roman" w:hAnsi="Times New Roman" w:cs="Times New Roman"/>
          <w:b w:val="0"/>
          <w:sz w:val="24"/>
          <w:szCs w:val="24"/>
        </w:rPr>
        <w:t>. godine vezane za smjernice određene Strategijom, a koje se odnose na trgovačka društva u</w:t>
      </w:r>
      <w:r w:rsidR="00C6606D" w:rsidRPr="00100036">
        <w:rPr>
          <w:rFonts w:ascii="Times New Roman" w:hAnsi="Times New Roman" w:cs="Times New Roman"/>
          <w:b w:val="0"/>
          <w:sz w:val="24"/>
          <w:szCs w:val="24"/>
        </w:rPr>
        <w:t xml:space="preserve"> </w:t>
      </w:r>
      <w:r w:rsidRPr="00100036">
        <w:rPr>
          <w:rFonts w:ascii="Times New Roman" w:hAnsi="Times New Roman" w:cs="Times New Roman"/>
          <w:b w:val="0"/>
          <w:sz w:val="24"/>
          <w:szCs w:val="24"/>
        </w:rPr>
        <w:t>vlasništvu</w:t>
      </w:r>
      <w:r w:rsidR="00C6606D" w:rsidRPr="00100036">
        <w:rPr>
          <w:rFonts w:ascii="Times New Roman" w:hAnsi="Times New Roman" w:cs="Times New Roman"/>
          <w:b w:val="0"/>
          <w:sz w:val="24"/>
          <w:szCs w:val="24"/>
        </w:rPr>
        <w:t xml:space="preserve"> odnosno suvlasništvu</w:t>
      </w:r>
      <w:r w:rsidRPr="00100036">
        <w:rPr>
          <w:rFonts w:ascii="Times New Roman" w:hAnsi="Times New Roman" w:cs="Times New Roman"/>
          <w:b w:val="0"/>
          <w:sz w:val="24"/>
          <w:szCs w:val="24"/>
        </w:rPr>
        <w:t xml:space="preserve"> Općine </w:t>
      </w:r>
      <w:bookmarkEnd w:id="6"/>
      <w:r w:rsidR="00B80724">
        <w:rPr>
          <w:rFonts w:ascii="Times New Roman" w:hAnsi="Times New Roman" w:cs="Times New Roman"/>
          <w:b w:val="0"/>
          <w:sz w:val="24"/>
          <w:szCs w:val="24"/>
        </w:rPr>
        <w:t>Sikirevci</w:t>
      </w:r>
    </w:p>
    <w:p w14:paraId="31D11C74" w14:textId="77777777" w:rsidR="00737943" w:rsidRPr="00737943" w:rsidRDefault="00737943" w:rsidP="00737943">
      <w:pPr>
        <w:pStyle w:val="Odlomakpopisa"/>
        <w:ind w:left="533"/>
      </w:pPr>
    </w:p>
    <w:p w14:paraId="4B584951" w14:textId="1C7EB57A" w:rsidR="002C0E38" w:rsidRPr="00A01815" w:rsidRDefault="00100036" w:rsidP="00737943">
      <w:pPr>
        <w:tabs>
          <w:tab w:val="left" w:pos="408"/>
        </w:tabs>
        <w:spacing w:after="120" w:line="360" w:lineRule="auto"/>
        <w:jc w:val="both"/>
        <w:rPr>
          <w:rFonts w:ascii="Times New Roman" w:hAnsi="Times New Roman"/>
          <w:sz w:val="24"/>
          <w:szCs w:val="24"/>
        </w:rPr>
      </w:pPr>
      <w:r>
        <w:rPr>
          <w:rFonts w:ascii="Times New Roman" w:hAnsi="Times New Roman"/>
          <w:sz w:val="24"/>
          <w:szCs w:val="24"/>
        </w:rPr>
        <w:tab/>
      </w:r>
      <w:r w:rsidR="002C0E38" w:rsidRPr="00A01815">
        <w:rPr>
          <w:rFonts w:ascii="Times New Roman" w:hAnsi="Times New Roman"/>
          <w:sz w:val="24"/>
          <w:szCs w:val="24"/>
        </w:rPr>
        <w:t>Provedbene mjere tijekom 202</w:t>
      </w:r>
      <w:r w:rsidR="00737943">
        <w:rPr>
          <w:rFonts w:ascii="Times New Roman" w:hAnsi="Times New Roman"/>
          <w:sz w:val="24"/>
          <w:szCs w:val="24"/>
        </w:rPr>
        <w:t>2</w:t>
      </w:r>
      <w:r w:rsidR="002C0E38" w:rsidRPr="00A01815">
        <w:rPr>
          <w:rFonts w:ascii="Times New Roman" w:hAnsi="Times New Roman"/>
          <w:sz w:val="24"/>
          <w:szCs w:val="24"/>
        </w:rPr>
        <w:t>. godine a koje se odnose na trgovačka društva u vlasništvu</w:t>
      </w:r>
      <w:r w:rsidR="009C0A2A" w:rsidRPr="00A01815">
        <w:rPr>
          <w:rFonts w:ascii="Times New Roman" w:hAnsi="Times New Roman"/>
          <w:sz w:val="24"/>
          <w:szCs w:val="24"/>
        </w:rPr>
        <w:t xml:space="preserve"> odnosno suvlasništvu</w:t>
      </w:r>
      <w:r w:rsidR="002C0E38" w:rsidRPr="00A01815">
        <w:rPr>
          <w:rFonts w:ascii="Times New Roman" w:hAnsi="Times New Roman"/>
          <w:sz w:val="24"/>
          <w:szCs w:val="24"/>
        </w:rPr>
        <w:t xml:space="preserve"> Općine </w:t>
      </w:r>
      <w:r w:rsidR="00B80724">
        <w:rPr>
          <w:rFonts w:ascii="Times New Roman" w:hAnsi="Times New Roman"/>
          <w:sz w:val="24"/>
          <w:szCs w:val="24"/>
        </w:rPr>
        <w:t>Sikirevci</w:t>
      </w:r>
      <w:r w:rsidR="002C0E38" w:rsidRPr="00A01815">
        <w:rPr>
          <w:rFonts w:ascii="Times New Roman" w:hAnsi="Times New Roman"/>
          <w:sz w:val="24"/>
          <w:szCs w:val="24"/>
        </w:rPr>
        <w:t xml:space="preserve"> su sljedeće:</w:t>
      </w:r>
    </w:p>
    <w:p w14:paraId="1501900E" w14:textId="77777777" w:rsidR="002C0E38" w:rsidRPr="00A01815" w:rsidRDefault="002C0E38" w:rsidP="00737943">
      <w:pPr>
        <w:pStyle w:val="Odlomakpopisa"/>
        <w:widowControl w:val="0"/>
        <w:numPr>
          <w:ilvl w:val="0"/>
          <w:numId w:val="21"/>
        </w:numPr>
        <w:tabs>
          <w:tab w:val="left" w:pos="786"/>
        </w:tabs>
        <w:autoSpaceDE w:val="0"/>
        <w:autoSpaceDN w:val="0"/>
        <w:spacing w:before="75" w:after="0" w:line="360" w:lineRule="auto"/>
        <w:contextualSpacing w:val="0"/>
        <w:jc w:val="both"/>
        <w:rPr>
          <w:rFonts w:ascii="Times New Roman" w:hAnsi="Times New Roman"/>
          <w:sz w:val="24"/>
          <w:szCs w:val="24"/>
        </w:rPr>
      </w:pPr>
      <w:r w:rsidRPr="00A01815">
        <w:rPr>
          <w:rFonts w:ascii="Times New Roman" w:hAnsi="Times New Roman"/>
          <w:sz w:val="24"/>
          <w:szCs w:val="24"/>
        </w:rPr>
        <w:t>provjerava se dostavljena Izjava o fiskalnoj</w:t>
      </w:r>
      <w:r w:rsidRPr="00A01815">
        <w:rPr>
          <w:rFonts w:ascii="Times New Roman" w:hAnsi="Times New Roman"/>
          <w:spacing w:val="-2"/>
          <w:sz w:val="24"/>
          <w:szCs w:val="24"/>
        </w:rPr>
        <w:t xml:space="preserve"> </w:t>
      </w:r>
      <w:r w:rsidRPr="00A01815">
        <w:rPr>
          <w:rFonts w:ascii="Times New Roman" w:hAnsi="Times New Roman"/>
          <w:sz w:val="24"/>
          <w:szCs w:val="24"/>
        </w:rPr>
        <w:t>odgovornosti;</w:t>
      </w:r>
    </w:p>
    <w:p w14:paraId="78002493" w14:textId="77777777" w:rsidR="002C0E38" w:rsidRPr="00A01815" w:rsidRDefault="002C0E38" w:rsidP="00737943">
      <w:pPr>
        <w:pStyle w:val="Odlomakpopisa"/>
        <w:widowControl w:val="0"/>
        <w:numPr>
          <w:ilvl w:val="0"/>
          <w:numId w:val="21"/>
        </w:numPr>
        <w:tabs>
          <w:tab w:val="left" w:pos="786"/>
        </w:tabs>
        <w:autoSpaceDE w:val="0"/>
        <w:autoSpaceDN w:val="0"/>
        <w:spacing w:before="44" w:after="0" w:line="360" w:lineRule="auto"/>
        <w:ind w:right="392"/>
        <w:contextualSpacing w:val="0"/>
        <w:jc w:val="both"/>
        <w:rPr>
          <w:rFonts w:ascii="Times New Roman" w:hAnsi="Times New Roman"/>
          <w:sz w:val="24"/>
          <w:szCs w:val="24"/>
        </w:rPr>
      </w:pPr>
      <w:r w:rsidRPr="00A01815">
        <w:rPr>
          <w:rFonts w:ascii="Times New Roman" w:hAnsi="Times New Roman"/>
          <w:sz w:val="24"/>
          <w:szCs w:val="24"/>
        </w:rPr>
        <w:t>osoba zadužena za nepravilnosti spremna je zaprimati obavijesti o nepravilnostima i sumnjama na prijevaru te poduzimati potrebne mjere i o tome obavještavati Državno odvjetništvo Republike Hrvatske i nadležno tijelo za nepravilnosti i prijevare pri Ministarstvu</w:t>
      </w:r>
      <w:r w:rsidRPr="00A01815">
        <w:rPr>
          <w:rFonts w:ascii="Times New Roman" w:hAnsi="Times New Roman"/>
          <w:spacing w:val="-3"/>
          <w:sz w:val="24"/>
          <w:szCs w:val="24"/>
        </w:rPr>
        <w:t xml:space="preserve"> </w:t>
      </w:r>
      <w:r w:rsidRPr="00A01815">
        <w:rPr>
          <w:rFonts w:ascii="Times New Roman" w:hAnsi="Times New Roman"/>
          <w:sz w:val="24"/>
          <w:szCs w:val="24"/>
        </w:rPr>
        <w:t>financija;</w:t>
      </w:r>
    </w:p>
    <w:p w14:paraId="38882426" w14:textId="65D9E615" w:rsidR="002C0E38" w:rsidRPr="00A01815" w:rsidRDefault="002C0E38" w:rsidP="00737943">
      <w:pPr>
        <w:pStyle w:val="Odlomakpopisa"/>
        <w:widowControl w:val="0"/>
        <w:numPr>
          <w:ilvl w:val="0"/>
          <w:numId w:val="21"/>
        </w:numPr>
        <w:tabs>
          <w:tab w:val="left" w:pos="786"/>
        </w:tabs>
        <w:autoSpaceDE w:val="0"/>
        <w:autoSpaceDN w:val="0"/>
        <w:spacing w:after="0" w:line="360" w:lineRule="auto"/>
        <w:ind w:right="393"/>
        <w:contextualSpacing w:val="0"/>
        <w:jc w:val="both"/>
        <w:rPr>
          <w:rFonts w:ascii="Times New Roman" w:hAnsi="Times New Roman"/>
          <w:sz w:val="24"/>
          <w:szCs w:val="24"/>
        </w:rPr>
      </w:pPr>
      <w:r w:rsidRPr="00A01815">
        <w:rPr>
          <w:rFonts w:ascii="Times New Roman" w:hAnsi="Times New Roman"/>
          <w:sz w:val="24"/>
          <w:szCs w:val="24"/>
        </w:rPr>
        <w:t>provjerava se upravljanje trgovačkim društvima u vlasništvu</w:t>
      </w:r>
      <w:r w:rsidR="009C0A2A" w:rsidRPr="00A01815">
        <w:rPr>
          <w:rFonts w:ascii="Times New Roman" w:hAnsi="Times New Roman"/>
          <w:sz w:val="24"/>
          <w:szCs w:val="24"/>
        </w:rPr>
        <w:t xml:space="preserve"> odnosno suvlasništvu </w:t>
      </w:r>
      <w:r w:rsidRPr="00A01815">
        <w:rPr>
          <w:rFonts w:ascii="Times New Roman" w:hAnsi="Times New Roman"/>
          <w:sz w:val="24"/>
          <w:szCs w:val="24"/>
        </w:rPr>
        <w:t xml:space="preserve">Općine </w:t>
      </w:r>
      <w:r w:rsidR="00B80724">
        <w:rPr>
          <w:rFonts w:ascii="Times New Roman" w:hAnsi="Times New Roman"/>
          <w:sz w:val="24"/>
          <w:szCs w:val="24"/>
        </w:rPr>
        <w:t>Sikirevci</w:t>
      </w:r>
      <w:r w:rsidRPr="00A01815">
        <w:rPr>
          <w:rFonts w:ascii="Times New Roman" w:hAnsi="Times New Roman"/>
          <w:sz w:val="24"/>
          <w:szCs w:val="24"/>
        </w:rPr>
        <w:t xml:space="preserve"> obavlja li se transparentno i odgovorno, profesionalno i učinkovito u skladu sa Zakonom o trgovačkim društvima, što se osigurava kroz rad i izvještavanje predstavnika</w:t>
      </w:r>
      <w:r w:rsidR="009C0A2A" w:rsidRPr="00A01815">
        <w:rPr>
          <w:rFonts w:ascii="Times New Roman" w:hAnsi="Times New Roman"/>
          <w:sz w:val="24"/>
          <w:szCs w:val="24"/>
        </w:rPr>
        <w:t xml:space="preserve"> </w:t>
      </w:r>
      <w:r w:rsidRPr="00A01815">
        <w:rPr>
          <w:rFonts w:ascii="Times New Roman" w:hAnsi="Times New Roman"/>
          <w:sz w:val="24"/>
          <w:szCs w:val="24"/>
        </w:rPr>
        <w:t>vlasnika</w:t>
      </w:r>
      <w:r w:rsidR="009C0A2A" w:rsidRPr="00A01815">
        <w:rPr>
          <w:rFonts w:ascii="Times New Roman" w:hAnsi="Times New Roman"/>
          <w:sz w:val="24"/>
          <w:szCs w:val="24"/>
        </w:rPr>
        <w:t xml:space="preserve"> odnosno</w:t>
      </w:r>
      <w:r w:rsidRPr="00A01815">
        <w:rPr>
          <w:rFonts w:ascii="Times New Roman" w:hAnsi="Times New Roman"/>
          <w:sz w:val="24"/>
          <w:szCs w:val="24"/>
        </w:rPr>
        <w:t xml:space="preserve"> u nadzornim odborima i skupštinama trgovačkih društava te uspostavom unutarnjih revizija i</w:t>
      </w:r>
      <w:r w:rsidRPr="00A01815">
        <w:rPr>
          <w:rFonts w:ascii="Times New Roman" w:hAnsi="Times New Roman"/>
          <w:spacing w:val="-9"/>
          <w:sz w:val="24"/>
          <w:szCs w:val="24"/>
        </w:rPr>
        <w:t xml:space="preserve"> </w:t>
      </w:r>
      <w:r w:rsidRPr="00A01815">
        <w:rPr>
          <w:rFonts w:ascii="Times New Roman" w:hAnsi="Times New Roman"/>
          <w:sz w:val="24"/>
          <w:szCs w:val="24"/>
        </w:rPr>
        <w:t>nadzora;</w:t>
      </w:r>
    </w:p>
    <w:p w14:paraId="59DF8C50" w14:textId="091ABE72" w:rsidR="002C0E38" w:rsidRPr="00A01815" w:rsidRDefault="002C0E38" w:rsidP="00737943">
      <w:pPr>
        <w:pStyle w:val="Odlomakpopisa"/>
        <w:widowControl w:val="0"/>
        <w:numPr>
          <w:ilvl w:val="0"/>
          <w:numId w:val="21"/>
        </w:numPr>
        <w:tabs>
          <w:tab w:val="left" w:pos="786"/>
        </w:tabs>
        <w:autoSpaceDE w:val="0"/>
        <w:autoSpaceDN w:val="0"/>
        <w:spacing w:after="0" w:line="360" w:lineRule="auto"/>
        <w:ind w:right="392"/>
        <w:contextualSpacing w:val="0"/>
        <w:jc w:val="both"/>
        <w:rPr>
          <w:rFonts w:ascii="Times New Roman" w:hAnsi="Times New Roman"/>
          <w:sz w:val="24"/>
          <w:szCs w:val="24"/>
        </w:rPr>
      </w:pPr>
      <w:r w:rsidRPr="00A01815">
        <w:rPr>
          <w:rFonts w:ascii="Times New Roman" w:hAnsi="Times New Roman"/>
          <w:sz w:val="24"/>
          <w:szCs w:val="24"/>
        </w:rPr>
        <w:t>u smislu jačanja sprečavanja korupcije u trgovačkim društvima u vlasništvu</w:t>
      </w:r>
      <w:r w:rsidR="009C0A2A" w:rsidRPr="00A01815">
        <w:rPr>
          <w:rFonts w:ascii="Times New Roman" w:hAnsi="Times New Roman"/>
          <w:sz w:val="24"/>
          <w:szCs w:val="24"/>
        </w:rPr>
        <w:t xml:space="preserve"> odnosno suvlasništvu </w:t>
      </w:r>
      <w:r w:rsidRPr="00A01815">
        <w:rPr>
          <w:rFonts w:ascii="Times New Roman" w:hAnsi="Times New Roman"/>
          <w:sz w:val="24"/>
          <w:szCs w:val="24"/>
        </w:rPr>
        <w:t>Općine</w:t>
      </w:r>
      <w:r w:rsidR="00734CD2" w:rsidRPr="00A01815">
        <w:rPr>
          <w:rFonts w:ascii="Times New Roman" w:hAnsi="Times New Roman"/>
          <w:sz w:val="24"/>
          <w:szCs w:val="24"/>
        </w:rPr>
        <w:t xml:space="preserve"> </w:t>
      </w:r>
      <w:r w:rsidR="00B80724">
        <w:rPr>
          <w:rFonts w:ascii="Times New Roman" w:hAnsi="Times New Roman"/>
          <w:sz w:val="24"/>
          <w:szCs w:val="24"/>
        </w:rPr>
        <w:t>Sikirevci</w:t>
      </w:r>
      <w:r w:rsidR="00734CD2" w:rsidRPr="00A01815">
        <w:rPr>
          <w:rFonts w:ascii="Times New Roman" w:hAnsi="Times New Roman"/>
          <w:sz w:val="24"/>
          <w:szCs w:val="24"/>
        </w:rPr>
        <w:t xml:space="preserve"> </w:t>
      </w:r>
      <w:r w:rsidRPr="00A01815">
        <w:rPr>
          <w:rFonts w:ascii="Times New Roman" w:hAnsi="Times New Roman"/>
          <w:sz w:val="24"/>
          <w:szCs w:val="24"/>
        </w:rPr>
        <w:t>upućuje se trgovačkim društvima provjera ovlasti glede sukoba interesa članova uprava i nadzornih</w:t>
      </w:r>
      <w:r w:rsidRPr="00A01815">
        <w:rPr>
          <w:rFonts w:ascii="Times New Roman" w:hAnsi="Times New Roman"/>
          <w:spacing w:val="-4"/>
          <w:sz w:val="24"/>
          <w:szCs w:val="24"/>
        </w:rPr>
        <w:t xml:space="preserve"> </w:t>
      </w:r>
      <w:r w:rsidRPr="00A01815">
        <w:rPr>
          <w:rFonts w:ascii="Times New Roman" w:hAnsi="Times New Roman"/>
          <w:sz w:val="24"/>
          <w:szCs w:val="24"/>
        </w:rPr>
        <w:t>odbora;</w:t>
      </w:r>
    </w:p>
    <w:p w14:paraId="7016AFFA" w14:textId="6E5993E4" w:rsidR="002C0E38" w:rsidRPr="00A01815" w:rsidRDefault="002C0E38" w:rsidP="00737943">
      <w:pPr>
        <w:pStyle w:val="Odlomakpopisa"/>
        <w:widowControl w:val="0"/>
        <w:numPr>
          <w:ilvl w:val="0"/>
          <w:numId w:val="21"/>
        </w:numPr>
        <w:tabs>
          <w:tab w:val="left" w:pos="786"/>
        </w:tabs>
        <w:autoSpaceDE w:val="0"/>
        <w:autoSpaceDN w:val="0"/>
        <w:spacing w:before="3" w:after="0" w:line="360" w:lineRule="auto"/>
        <w:ind w:right="391"/>
        <w:contextualSpacing w:val="0"/>
        <w:jc w:val="both"/>
        <w:rPr>
          <w:rFonts w:ascii="Times New Roman" w:hAnsi="Times New Roman"/>
          <w:sz w:val="24"/>
          <w:szCs w:val="24"/>
        </w:rPr>
      </w:pPr>
      <w:r w:rsidRPr="00A01815">
        <w:rPr>
          <w:rFonts w:ascii="Times New Roman" w:hAnsi="Times New Roman"/>
          <w:sz w:val="24"/>
          <w:szCs w:val="24"/>
        </w:rPr>
        <w:t xml:space="preserve">preporuča se trgovačkim društvima javna objava bitnih informacija na njihovim </w:t>
      </w:r>
      <w:r w:rsidR="00734CD2" w:rsidRPr="00A01815">
        <w:rPr>
          <w:rFonts w:ascii="Times New Roman" w:hAnsi="Times New Roman"/>
          <w:sz w:val="24"/>
          <w:szCs w:val="24"/>
        </w:rPr>
        <w:t>i</w:t>
      </w:r>
      <w:r w:rsidRPr="00A01815">
        <w:rPr>
          <w:rFonts w:ascii="Times New Roman" w:hAnsi="Times New Roman"/>
          <w:sz w:val="24"/>
          <w:szCs w:val="24"/>
        </w:rPr>
        <w:t xml:space="preserve">nternet stranicama. Bitne informacije koje bi trebale biti objavljenje na njihovim </w:t>
      </w:r>
      <w:r w:rsidR="00734CD2" w:rsidRPr="00A01815">
        <w:rPr>
          <w:rFonts w:ascii="Times New Roman" w:hAnsi="Times New Roman"/>
          <w:sz w:val="24"/>
          <w:szCs w:val="24"/>
        </w:rPr>
        <w:t>i</w:t>
      </w:r>
      <w:r w:rsidRPr="00A01815">
        <w:rPr>
          <w:rFonts w:ascii="Times New Roman" w:hAnsi="Times New Roman"/>
          <w:sz w:val="24"/>
          <w:szCs w:val="24"/>
        </w:rPr>
        <w:t>nternet stranicama su: ciljevi društva i informacije o njihovom ispunjavanju, vlasničku i glasačku strukturu trgovačkog društva, svaku financijsku pomoć (garancije, subvencije, preuzete obveze), popis gospodarskih subjekata s kojima su u sukobu interesa u smislu propisa o javnoj nabavi, donesen plan nabave u skladu s propisima o javnoj nabavi, registar ugovora o javnoj nabavi i okvirnih sporazuma koji sadrži podatke u skladu s propisima o javnoj</w:t>
      </w:r>
      <w:r w:rsidRPr="00A01815">
        <w:rPr>
          <w:rFonts w:ascii="Times New Roman" w:hAnsi="Times New Roman"/>
          <w:spacing w:val="-5"/>
          <w:sz w:val="24"/>
          <w:szCs w:val="24"/>
        </w:rPr>
        <w:t xml:space="preserve"> </w:t>
      </w:r>
      <w:r w:rsidRPr="00A01815">
        <w:rPr>
          <w:rFonts w:ascii="Times New Roman" w:hAnsi="Times New Roman"/>
          <w:sz w:val="24"/>
          <w:szCs w:val="24"/>
        </w:rPr>
        <w:t>nabavi;</w:t>
      </w:r>
    </w:p>
    <w:p w14:paraId="4A5A6D95" w14:textId="12AC971D" w:rsidR="002C0E38" w:rsidRPr="00100036" w:rsidRDefault="002C0E38" w:rsidP="00737943">
      <w:pPr>
        <w:pStyle w:val="Odlomakpopisa"/>
        <w:widowControl w:val="0"/>
        <w:numPr>
          <w:ilvl w:val="0"/>
          <w:numId w:val="21"/>
        </w:numPr>
        <w:tabs>
          <w:tab w:val="left" w:pos="786"/>
        </w:tabs>
        <w:autoSpaceDE w:val="0"/>
        <w:autoSpaceDN w:val="0"/>
        <w:spacing w:after="0" w:line="360" w:lineRule="auto"/>
        <w:ind w:right="396"/>
        <w:contextualSpacing w:val="0"/>
        <w:jc w:val="both"/>
        <w:rPr>
          <w:rFonts w:ascii="Times New Roman" w:hAnsi="Times New Roman"/>
          <w:sz w:val="24"/>
          <w:szCs w:val="24"/>
        </w:rPr>
      </w:pPr>
      <w:r w:rsidRPr="00A01815">
        <w:rPr>
          <w:rFonts w:ascii="Times New Roman" w:hAnsi="Times New Roman"/>
          <w:sz w:val="24"/>
          <w:szCs w:val="24"/>
        </w:rPr>
        <w:t xml:space="preserve">preporuča se da doneseni akti kojima se reguliraju obveze i odgovornosti trgovačkog društva moraju biti transparentno objavljeni općoj javnosti i s tim povezani </w:t>
      </w:r>
      <w:r w:rsidRPr="00A01815">
        <w:rPr>
          <w:rFonts w:ascii="Times New Roman" w:hAnsi="Times New Roman"/>
          <w:sz w:val="24"/>
          <w:szCs w:val="24"/>
        </w:rPr>
        <w:lastRenderedPageBreak/>
        <w:t>troškovi morali bi se pokriti na transparentan</w:t>
      </w:r>
      <w:r w:rsidRPr="00A01815">
        <w:rPr>
          <w:rFonts w:ascii="Times New Roman" w:hAnsi="Times New Roman"/>
          <w:spacing w:val="-4"/>
          <w:sz w:val="24"/>
          <w:szCs w:val="24"/>
        </w:rPr>
        <w:t xml:space="preserve"> </w:t>
      </w:r>
      <w:r w:rsidRPr="00A01815">
        <w:rPr>
          <w:rFonts w:ascii="Times New Roman" w:hAnsi="Times New Roman"/>
          <w:sz w:val="24"/>
          <w:szCs w:val="24"/>
        </w:rPr>
        <w:t>način.</w:t>
      </w:r>
    </w:p>
    <w:p w14:paraId="28FCE8CA" w14:textId="3C1F1EA8" w:rsidR="002C0E38" w:rsidRDefault="002C0E38" w:rsidP="00737943">
      <w:pPr>
        <w:pStyle w:val="Naslov1"/>
        <w:numPr>
          <w:ilvl w:val="0"/>
          <w:numId w:val="26"/>
        </w:numPr>
        <w:spacing w:before="360" w:after="240"/>
        <w:rPr>
          <w:rFonts w:ascii="Times New Roman" w:hAnsi="Times New Roman" w:cs="Times New Roman"/>
          <w:b w:val="0"/>
        </w:rPr>
      </w:pPr>
      <w:bookmarkStart w:id="7" w:name="_Toc113467963"/>
      <w:r w:rsidRPr="00100036">
        <w:rPr>
          <w:rFonts w:ascii="Times New Roman" w:hAnsi="Times New Roman" w:cs="Times New Roman"/>
          <w:b w:val="0"/>
        </w:rPr>
        <w:t xml:space="preserve">IZVJEŠĆE O PROVEDBI GODIŠNJEG PLANA UPRAVLJANJA I RASPOLAGANJA STANOVIMA I POSLOVNIM PROSTORIMA U VLASNIŠTVU OPĆINE </w:t>
      </w:r>
      <w:bookmarkEnd w:id="7"/>
      <w:r w:rsidR="00B80724">
        <w:rPr>
          <w:rFonts w:ascii="Times New Roman" w:hAnsi="Times New Roman" w:cs="Times New Roman"/>
          <w:b w:val="0"/>
        </w:rPr>
        <w:t>SIKIREVCI</w:t>
      </w:r>
    </w:p>
    <w:p w14:paraId="53C57268" w14:textId="77777777" w:rsidR="00737943" w:rsidRPr="00737943" w:rsidRDefault="00737943" w:rsidP="00737943">
      <w:pPr>
        <w:pStyle w:val="Odlomakpopisa"/>
        <w:ind w:left="420"/>
      </w:pPr>
    </w:p>
    <w:p w14:paraId="097B57B7" w14:textId="7993D0C5" w:rsidR="002C0E38" w:rsidRPr="00A01815" w:rsidRDefault="00100036" w:rsidP="00737943">
      <w:pPr>
        <w:tabs>
          <w:tab w:val="left" w:pos="408"/>
        </w:tabs>
        <w:spacing w:after="120" w:line="360" w:lineRule="auto"/>
        <w:jc w:val="both"/>
        <w:rPr>
          <w:rFonts w:ascii="Times New Roman" w:hAnsi="Times New Roman"/>
          <w:sz w:val="24"/>
          <w:szCs w:val="24"/>
        </w:rPr>
      </w:pPr>
      <w:r>
        <w:rPr>
          <w:rFonts w:ascii="Times New Roman" w:hAnsi="Times New Roman"/>
          <w:sz w:val="24"/>
          <w:szCs w:val="24"/>
        </w:rPr>
        <w:tab/>
      </w:r>
      <w:r w:rsidR="002C0E38" w:rsidRPr="00A01815">
        <w:rPr>
          <w:rFonts w:ascii="Times New Roman" w:hAnsi="Times New Roman"/>
          <w:sz w:val="24"/>
          <w:szCs w:val="24"/>
        </w:rPr>
        <w:t>Planom upravljanja imovinom u vlasništvu Općine</w:t>
      </w:r>
      <w:r w:rsidR="00AC4E0D" w:rsidRPr="00A01815">
        <w:rPr>
          <w:rFonts w:ascii="Times New Roman" w:hAnsi="Times New Roman"/>
          <w:sz w:val="24"/>
          <w:szCs w:val="24"/>
        </w:rPr>
        <w:t xml:space="preserve"> </w:t>
      </w:r>
      <w:r w:rsidR="00B80724">
        <w:rPr>
          <w:rFonts w:ascii="Times New Roman" w:hAnsi="Times New Roman"/>
          <w:sz w:val="24"/>
          <w:szCs w:val="24"/>
        </w:rPr>
        <w:t>Sikirevci</w:t>
      </w:r>
      <w:r w:rsidR="002C0E38" w:rsidRPr="00A01815">
        <w:rPr>
          <w:rFonts w:ascii="Times New Roman" w:hAnsi="Times New Roman"/>
          <w:sz w:val="24"/>
          <w:szCs w:val="24"/>
        </w:rPr>
        <w:t xml:space="preserve"> u 202</w:t>
      </w:r>
      <w:r w:rsidR="00737943">
        <w:rPr>
          <w:rFonts w:ascii="Times New Roman" w:hAnsi="Times New Roman"/>
          <w:sz w:val="24"/>
          <w:szCs w:val="24"/>
        </w:rPr>
        <w:t>2</w:t>
      </w:r>
      <w:r w:rsidR="002C0E38" w:rsidRPr="00A01815">
        <w:rPr>
          <w:rFonts w:ascii="Times New Roman" w:hAnsi="Times New Roman"/>
          <w:sz w:val="24"/>
          <w:szCs w:val="24"/>
        </w:rPr>
        <w:t>. godini definirani su sljedeći ciljevi upravljanja i raspolaganja stanovima, poslovnim prostorima te javnim sportskim građevinama u vlasništvu Općine</w:t>
      </w:r>
      <w:r w:rsidR="00894458">
        <w:rPr>
          <w:rFonts w:ascii="Times New Roman" w:hAnsi="Times New Roman"/>
          <w:sz w:val="24"/>
          <w:szCs w:val="24"/>
        </w:rPr>
        <w:t xml:space="preserve"> </w:t>
      </w:r>
      <w:r w:rsidR="00B80724">
        <w:rPr>
          <w:rFonts w:ascii="Times New Roman" w:hAnsi="Times New Roman"/>
          <w:sz w:val="24"/>
          <w:szCs w:val="24"/>
        </w:rPr>
        <w:t>Sikirevci</w:t>
      </w:r>
      <w:r w:rsidR="002C0E38" w:rsidRPr="00A01815">
        <w:rPr>
          <w:rFonts w:ascii="Times New Roman" w:hAnsi="Times New Roman"/>
          <w:sz w:val="24"/>
          <w:szCs w:val="24"/>
        </w:rPr>
        <w:t>:</w:t>
      </w:r>
    </w:p>
    <w:p w14:paraId="5BE0C226" w14:textId="112B96AC" w:rsidR="002C0E38" w:rsidRPr="00A01815" w:rsidRDefault="002C0E38" w:rsidP="00737943">
      <w:pPr>
        <w:pStyle w:val="Odlomakpopisa"/>
        <w:numPr>
          <w:ilvl w:val="0"/>
          <w:numId w:val="25"/>
        </w:numPr>
        <w:spacing w:line="360" w:lineRule="auto"/>
        <w:ind w:left="794" w:hanging="567"/>
        <w:jc w:val="both"/>
        <w:rPr>
          <w:rFonts w:ascii="Times New Roman" w:hAnsi="Times New Roman"/>
          <w:sz w:val="24"/>
          <w:szCs w:val="24"/>
        </w:rPr>
      </w:pPr>
      <w:r w:rsidRPr="00100036">
        <w:rPr>
          <w:rFonts w:ascii="Times New Roman" w:hAnsi="Times New Roman"/>
          <w:sz w:val="24"/>
          <w:szCs w:val="24"/>
        </w:rPr>
        <w:t>Općina</w:t>
      </w:r>
      <w:r w:rsidR="00734CD2" w:rsidRPr="00100036">
        <w:rPr>
          <w:rFonts w:ascii="Times New Roman" w:hAnsi="Times New Roman"/>
          <w:sz w:val="24"/>
          <w:szCs w:val="24"/>
        </w:rPr>
        <w:t xml:space="preserve"> </w:t>
      </w:r>
      <w:r w:rsidR="00B80724">
        <w:rPr>
          <w:rFonts w:ascii="Times New Roman" w:hAnsi="Times New Roman"/>
          <w:sz w:val="24"/>
          <w:szCs w:val="24"/>
        </w:rPr>
        <w:t>Sikirevci</w:t>
      </w:r>
      <w:r w:rsidRPr="00100036">
        <w:rPr>
          <w:rFonts w:ascii="Times New Roman" w:hAnsi="Times New Roman"/>
          <w:sz w:val="24"/>
          <w:szCs w:val="24"/>
        </w:rPr>
        <w:t xml:space="preserve"> putem </w:t>
      </w:r>
      <w:r w:rsidRPr="00A01815">
        <w:rPr>
          <w:rFonts w:ascii="Times New Roman" w:hAnsi="Times New Roman"/>
          <w:sz w:val="24"/>
          <w:szCs w:val="24"/>
        </w:rPr>
        <w:t>odluka Općinskog vijeća mora na racionalan i učinkovit način upravljati poslovnim prostorima i stanovima na način da oni poslovni prostori i stanovi koji su potrebni samoj općinskoj upravi budu i stavljeni u funkciju koja će služiti racionalnijem i učinkovitijem funkcioniranju uprave. Svi drugi stanovi i poslovni prostori, nakon odluka Općinskog vijeća, moraju biti ponuđeni na tržištu, bilo u formi najma, odnosno zakupa, bilo u formi njihove prodaje javnim natječajem.</w:t>
      </w:r>
    </w:p>
    <w:p w14:paraId="58850E42" w14:textId="77777777" w:rsidR="002C0E38" w:rsidRPr="00A01815" w:rsidRDefault="002C0E38" w:rsidP="00737943">
      <w:pPr>
        <w:pStyle w:val="Odlomakpopisa"/>
        <w:numPr>
          <w:ilvl w:val="0"/>
          <w:numId w:val="25"/>
        </w:numPr>
        <w:spacing w:line="360" w:lineRule="auto"/>
        <w:ind w:left="794" w:hanging="567"/>
        <w:jc w:val="both"/>
        <w:rPr>
          <w:rFonts w:ascii="Times New Roman" w:hAnsi="Times New Roman"/>
          <w:sz w:val="24"/>
          <w:szCs w:val="24"/>
        </w:rPr>
      </w:pPr>
      <w:r w:rsidRPr="00A01815">
        <w:rPr>
          <w:rFonts w:ascii="Times New Roman" w:hAnsi="Times New Roman"/>
          <w:sz w:val="24"/>
          <w:szCs w:val="24"/>
        </w:rPr>
        <w:t>Sukladno odlukama Općinskog vijeća, određeni poslovni prostori se mogu prodati, pri čemu dio prihoda svakako treba uložiti u održavanje nekretnina koje ostaju u portfelju, čime će se zadržati, odnosno povećati njihova vrijednost.</w:t>
      </w:r>
    </w:p>
    <w:p w14:paraId="0380EDBF" w14:textId="3CC63E2B" w:rsidR="002C0E38" w:rsidRPr="00100036" w:rsidRDefault="002C0E38" w:rsidP="00737943">
      <w:pPr>
        <w:pStyle w:val="Odlomakpopisa"/>
        <w:numPr>
          <w:ilvl w:val="0"/>
          <w:numId w:val="25"/>
        </w:numPr>
        <w:spacing w:line="360" w:lineRule="auto"/>
        <w:ind w:left="794" w:hanging="567"/>
        <w:jc w:val="both"/>
        <w:rPr>
          <w:rFonts w:ascii="Times New Roman" w:hAnsi="Times New Roman"/>
          <w:sz w:val="24"/>
          <w:szCs w:val="24"/>
        </w:rPr>
      </w:pPr>
      <w:r w:rsidRPr="00100036">
        <w:rPr>
          <w:rFonts w:ascii="Times New Roman" w:hAnsi="Times New Roman"/>
          <w:sz w:val="24"/>
          <w:szCs w:val="24"/>
        </w:rPr>
        <w:t>Općina</w:t>
      </w:r>
      <w:r w:rsidR="00734CD2" w:rsidRPr="00100036">
        <w:rPr>
          <w:rFonts w:ascii="Times New Roman" w:hAnsi="Times New Roman"/>
          <w:sz w:val="24"/>
          <w:szCs w:val="24"/>
        </w:rPr>
        <w:t xml:space="preserve"> </w:t>
      </w:r>
      <w:r w:rsidR="00B80724">
        <w:rPr>
          <w:rFonts w:ascii="Times New Roman" w:hAnsi="Times New Roman"/>
          <w:sz w:val="24"/>
          <w:szCs w:val="24"/>
        </w:rPr>
        <w:t>Sikirevci</w:t>
      </w:r>
      <w:r w:rsidRPr="00100036">
        <w:rPr>
          <w:rFonts w:ascii="Times New Roman" w:hAnsi="Times New Roman"/>
          <w:sz w:val="24"/>
          <w:szCs w:val="24"/>
        </w:rPr>
        <w:t xml:space="preserve"> </w:t>
      </w:r>
      <w:r w:rsidR="00AC4E0D" w:rsidRPr="00100036">
        <w:rPr>
          <w:rFonts w:ascii="Times New Roman" w:hAnsi="Times New Roman"/>
          <w:sz w:val="24"/>
          <w:szCs w:val="24"/>
        </w:rPr>
        <w:t xml:space="preserve">sukladno općem aktu </w:t>
      </w:r>
      <w:r w:rsidRPr="00100036">
        <w:rPr>
          <w:rFonts w:ascii="Times New Roman" w:hAnsi="Times New Roman"/>
          <w:sz w:val="24"/>
          <w:szCs w:val="24"/>
        </w:rPr>
        <w:t>o načinu upravljanja i korištenja sportskih građevina u vlasništvu Općine</w:t>
      </w:r>
      <w:r w:rsidR="00B80724">
        <w:rPr>
          <w:rFonts w:ascii="Times New Roman" w:hAnsi="Times New Roman"/>
          <w:sz w:val="24"/>
          <w:szCs w:val="24"/>
        </w:rPr>
        <w:t xml:space="preserve"> Sikirevci</w:t>
      </w:r>
      <w:r w:rsidRPr="00100036">
        <w:rPr>
          <w:rFonts w:ascii="Times New Roman" w:hAnsi="Times New Roman"/>
          <w:sz w:val="24"/>
          <w:szCs w:val="24"/>
        </w:rPr>
        <w:t xml:space="preserve"> raspisati natječaj za dodjelu na upravljanje i korištenje sportskih građevina u vlasništvu Općine</w:t>
      </w:r>
      <w:r w:rsidR="00734CD2" w:rsidRPr="00100036">
        <w:rPr>
          <w:rFonts w:ascii="Times New Roman" w:hAnsi="Times New Roman"/>
          <w:sz w:val="24"/>
          <w:szCs w:val="24"/>
        </w:rPr>
        <w:t xml:space="preserve"> </w:t>
      </w:r>
      <w:r w:rsidR="00B80724">
        <w:rPr>
          <w:rFonts w:ascii="Times New Roman" w:hAnsi="Times New Roman"/>
          <w:sz w:val="24"/>
          <w:szCs w:val="24"/>
        </w:rPr>
        <w:t>Sikirevci</w:t>
      </w:r>
      <w:r w:rsidRPr="00100036">
        <w:rPr>
          <w:rFonts w:ascii="Times New Roman" w:hAnsi="Times New Roman"/>
          <w:sz w:val="24"/>
          <w:szCs w:val="24"/>
        </w:rPr>
        <w:t xml:space="preserve">. </w:t>
      </w:r>
    </w:p>
    <w:p w14:paraId="042D5DDB" w14:textId="07005A9A" w:rsidR="002C0E38" w:rsidRPr="00A01815" w:rsidRDefault="00100036" w:rsidP="00737943">
      <w:pPr>
        <w:tabs>
          <w:tab w:val="left" w:pos="408"/>
        </w:tabs>
        <w:spacing w:after="120" w:line="360" w:lineRule="auto"/>
        <w:jc w:val="both"/>
        <w:rPr>
          <w:rFonts w:ascii="Times New Roman" w:hAnsi="Times New Roman"/>
          <w:sz w:val="24"/>
          <w:szCs w:val="24"/>
        </w:rPr>
      </w:pPr>
      <w:r>
        <w:rPr>
          <w:rFonts w:ascii="Times New Roman" w:hAnsi="Times New Roman"/>
          <w:sz w:val="24"/>
          <w:szCs w:val="24"/>
        </w:rPr>
        <w:tab/>
      </w:r>
      <w:r w:rsidR="002C0E38" w:rsidRPr="00A01815">
        <w:rPr>
          <w:rFonts w:ascii="Times New Roman" w:hAnsi="Times New Roman"/>
          <w:sz w:val="24"/>
          <w:szCs w:val="24"/>
        </w:rPr>
        <w:t>Kako bi se ostvario jedan od ciljeva racionalnog i učinkovitog  upravljanja poslovnim prostorima u vlasništvu Općine</w:t>
      </w:r>
      <w:r w:rsidR="00734CD2" w:rsidRPr="00A01815">
        <w:rPr>
          <w:rFonts w:ascii="Times New Roman" w:hAnsi="Times New Roman"/>
          <w:sz w:val="24"/>
          <w:szCs w:val="24"/>
        </w:rPr>
        <w:t xml:space="preserve"> </w:t>
      </w:r>
      <w:r w:rsidR="00B80724">
        <w:rPr>
          <w:rFonts w:ascii="Times New Roman" w:hAnsi="Times New Roman"/>
          <w:sz w:val="24"/>
          <w:szCs w:val="24"/>
        </w:rPr>
        <w:t>Sikirevci</w:t>
      </w:r>
      <w:r w:rsidR="002C0E38" w:rsidRPr="00A01815">
        <w:rPr>
          <w:rFonts w:ascii="Times New Roman" w:hAnsi="Times New Roman"/>
          <w:sz w:val="24"/>
          <w:szCs w:val="24"/>
        </w:rPr>
        <w:t>, poslovni prostori koji su potrebni Općin</w:t>
      </w:r>
      <w:r w:rsidR="00894458">
        <w:rPr>
          <w:rFonts w:ascii="Times New Roman" w:hAnsi="Times New Roman"/>
          <w:sz w:val="24"/>
          <w:szCs w:val="24"/>
        </w:rPr>
        <w:t xml:space="preserve">i </w:t>
      </w:r>
      <w:r w:rsidR="00B80724">
        <w:rPr>
          <w:rFonts w:ascii="Times New Roman" w:hAnsi="Times New Roman"/>
          <w:sz w:val="24"/>
          <w:szCs w:val="24"/>
        </w:rPr>
        <w:t>Sikirevci</w:t>
      </w:r>
      <w:r w:rsidR="00894458">
        <w:rPr>
          <w:rFonts w:ascii="Times New Roman" w:hAnsi="Times New Roman"/>
          <w:sz w:val="24"/>
          <w:szCs w:val="24"/>
        </w:rPr>
        <w:t xml:space="preserve"> </w:t>
      </w:r>
      <w:r w:rsidR="002C0E38" w:rsidRPr="00A01815">
        <w:rPr>
          <w:rFonts w:ascii="Times New Roman" w:hAnsi="Times New Roman"/>
          <w:sz w:val="24"/>
          <w:szCs w:val="24"/>
        </w:rPr>
        <w:t>stavljeni su u funkciju koja će služiti njezinu racionalnijem i učinkovitijem funkcioniranju a svi drugi poslovni prostori moraju biti ponuđeni na tržištu bilo u formi najma, odnosno zakupa, bilo u formi njihove prodaje javnim natječajem, u 202</w:t>
      </w:r>
      <w:r w:rsidR="00737943">
        <w:rPr>
          <w:rFonts w:ascii="Times New Roman" w:hAnsi="Times New Roman"/>
          <w:sz w:val="24"/>
          <w:szCs w:val="24"/>
        </w:rPr>
        <w:t>2</w:t>
      </w:r>
      <w:r w:rsidR="002C0E38" w:rsidRPr="00A01815">
        <w:rPr>
          <w:rFonts w:ascii="Times New Roman" w:hAnsi="Times New Roman"/>
          <w:sz w:val="24"/>
          <w:szCs w:val="24"/>
        </w:rPr>
        <w:t>. godini stoga su novopotpisani ugovori o zakupu prostora kako slijedi.</w:t>
      </w:r>
    </w:p>
    <w:p w14:paraId="081A9B9C" w14:textId="0CAD9265" w:rsidR="002C0E38" w:rsidRPr="00100036" w:rsidRDefault="00100036" w:rsidP="00737943">
      <w:pPr>
        <w:tabs>
          <w:tab w:val="left" w:pos="408"/>
        </w:tabs>
        <w:spacing w:after="120" w:line="360" w:lineRule="auto"/>
        <w:jc w:val="both"/>
        <w:rPr>
          <w:rFonts w:ascii="Times New Roman" w:hAnsi="Times New Roman"/>
          <w:sz w:val="24"/>
          <w:szCs w:val="24"/>
        </w:rPr>
      </w:pPr>
      <w:r>
        <w:rPr>
          <w:rFonts w:ascii="Times New Roman" w:hAnsi="Times New Roman"/>
          <w:sz w:val="24"/>
          <w:szCs w:val="24"/>
        </w:rPr>
        <w:tab/>
      </w:r>
      <w:r w:rsidR="00D025F7" w:rsidRPr="00A01815">
        <w:rPr>
          <w:rFonts w:ascii="Times New Roman" w:hAnsi="Times New Roman"/>
          <w:sz w:val="24"/>
          <w:szCs w:val="24"/>
        </w:rPr>
        <w:t xml:space="preserve">Općina </w:t>
      </w:r>
      <w:r w:rsidR="00B80724">
        <w:rPr>
          <w:rFonts w:ascii="Times New Roman" w:hAnsi="Times New Roman"/>
          <w:sz w:val="24"/>
          <w:szCs w:val="24"/>
        </w:rPr>
        <w:t>Sikirevci</w:t>
      </w:r>
      <w:r w:rsidR="00D025F7" w:rsidRPr="00A01815">
        <w:rPr>
          <w:rFonts w:ascii="Times New Roman" w:hAnsi="Times New Roman"/>
          <w:sz w:val="24"/>
          <w:szCs w:val="24"/>
        </w:rPr>
        <w:t xml:space="preserve"> raspolaže s</w:t>
      </w:r>
      <w:r w:rsidR="00734CD2" w:rsidRPr="00A01815">
        <w:rPr>
          <w:rFonts w:ascii="Times New Roman" w:hAnsi="Times New Roman"/>
          <w:sz w:val="24"/>
          <w:szCs w:val="24"/>
        </w:rPr>
        <w:t xml:space="preserve"> </w:t>
      </w:r>
      <w:r w:rsidR="00D025F7" w:rsidRPr="00A01815">
        <w:rPr>
          <w:rFonts w:ascii="Times New Roman" w:hAnsi="Times New Roman"/>
          <w:sz w:val="24"/>
          <w:szCs w:val="24"/>
        </w:rPr>
        <w:t>poslovni</w:t>
      </w:r>
      <w:r w:rsidR="00734CD2" w:rsidRPr="00A01815">
        <w:rPr>
          <w:rFonts w:ascii="Times New Roman" w:hAnsi="Times New Roman"/>
          <w:sz w:val="24"/>
          <w:szCs w:val="24"/>
        </w:rPr>
        <w:t>m</w:t>
      </w:r>
      <w:r w:rsidR="00D025F7" w:rsidRPr="00A01815">
        <w:rPr>
          <w:rFonts w:ascii="Times New Roman" w:hAnsi="Times New Roman"/>
          <w:sz w:val="24"/>
          <w:szCs w:val="24"/>
        </w:rPr>
        <w:t xml:space="preserve"> prostor</w:t>
      </w:r>
      <w:r w:rsidR="00734CD2" w:rsidRPr="00A01815">
        <w:rPr>
          <w:rFonts w:ascii="Times New Roman" w:hAnsi="Times New Roman"/>
          <w:sz w:val="24"/>
          <w:szCs w:val="24"/>
        </w:rPr>
        <w:t>ima</w:t>
      </w:r>
      <w:r w:rsidR="00D025F7" w:rsidRPr="00A01815">
        <w:rPr>
          <w:rFonts w:ascii="Times New Roman" w:hAnsi="Times New Roman"/>
          <w:sz w:val="24"/>
          <w:szCs w:val="24"/>
        </w:rPr>
        <w:t xml:space="preserve"> koji su dani u zakup temeljem ugovora u zakupu.</w:t>
      </w:r>
      <w:r w:rsidR="00734CD2" w:rsidRPr="00A01815">
        <w:rPr>
          <w:rFonts w:ascii="Times New Roman" w:hAnsi="Times New Roman"/>
          <w:sz w:val="24"/>
          <w:szCs w:val="24"/>
        </w:rPr>
        <w:t xml:space="preserve"> </w:t>
      </w:r>
      <w:r w:rsidR="00DA0E88" w:rsidRPr="00A01815">
        <w:rPr>
          <w:rFonts w:ascii="Times New Roman" w:hAnsi="Times New Roman"/>
          <w:sz w:val="24"/>
          <w:szCs w:val="24"/>
        </w:rPr>
        <w:t xml:space="preserve">Općina </w:t>
      </w:r>
      <w:r w:rsidR="00B80724">
        <w:rPr>
          <w:rFonts w:ascii="Times New Roman" w:hAnsi="Times New Roman"/>
          <w:sz w:val="24"/>
          <w:szCs w:val="24"/>
        </w:rPr>
        <w:t>Sikirevci</w:t>
      </w:r>
      <w:r w:rsidR="00DA0E88" w:rsidRPr="00A01815">
        <w:rPr>
          <w:rFonts w:ascii="Times New Roman" w:hAnsi="Times New Roman"/>
          <w:sz w:val="24"/>
          <w:szCs w:val="24"/>
        </w:rPr>
        <w:t xml:space="preserve"> je u 202</w:t>
      </w:r>
      <w:r w:rsidR="00737943">
        <w:rPr>
          <w:rFonts w:ascii="Times New Roman" w:hAnsi="Times New Roman"/>
          <w:sz w:val="24"/>
          <w:szCs w:val="24"/>
        </w:rPr>
        <w:t>2</w:t>
      </w:r>
      <w:r w:rsidR="00DA0E88" w:rsidRPr="00A01815">
        <w:rPr>
          <w:rFonts w:ascii="Times New Roman" w:hAnsi="Times New Roman"/>
          <w:sz w:val="24"/>
          <w:szCs w:val="24"/>
        </w:rPr>
        <w:t xml:space="preserve">. godini </w:t>
      </w:r>
      <w:r w:rsidR="00D025F7" w:rsidRPr="00A01815">
        <w:rPr>
          <w:rFonts w:ascii="Times New Roman" w:hAnsi="Times New Roman"/>
          <w:sz w:val="24"/>
          <w:szCs w:val="24"/>
        </w:rPr>
        <w:t xml:space="preserve">vodila brigu o ispunjenju ugovornih odredbi sukladno sklopljenim Ugovorima o zakupu poslovnog prostora te je, u suradnji s zakupoprimcima, vodila brigu o redovitom održavanju prostora kao i redovitoj naplati s osnova zakupnine za poslovne prostore u vlasništvu Općine </w:t>
      </w:r>
      <w:r w:rsidR="00313D1C">
        <w:rPr>
          <w:rFonts w:ascii="Times New Roman" w:hAnsi="Times New Roman"/>
          <w:sz w:val="24"/>
          <w:szCs w:val="24"/>
        </w:rPr>
        <w:t>Sikirevci</w:t>
      </w:r>
      <w:r w:rsidR="00D025F7" w:rsidRPr="00A01815">
        <w:rPr>
          <w:rFonts w:ascii="Times New Roman" w:hAnsi="Times New Roman"/>
          <w:sz w:val="24"/>
          <w:szCs w:val="24"/>
        </w:rPr>
        <w:t>.</w:t>
      </w:r>
    </w:p>
    <w:p w14:paraId="2A5E4CD1" w14:textId="6D026B61" w:rsidR="00071CC1" w:rsidRDefault="00737943" w:rsidP="00737943">
      <w:pPr>
        <w:pStyle w:val="Naslov1"/>
        <w:spacing w:before="360" w:after="240"/>
        <w:jc w:val="both"/>
        <w:rPr>
          <w:rFonts w:ascii="Times New Roman" w:hAnsi="Times New Roman" w:cs="Times New Roman"/>
          <w:b w:val="0"/>
        </w:rPr>
      </w:pPr>
      <w:bookmarkStart w:id="8" w:name="_Toc113467964"/>
      <w:r>
        <w:rPr>
          <w:rFonts w:ascii="Times New Roman" w:hAnsi="Times New Roman" w:cs="Times New Roman"/>
          <w:b w:val="0"/>
        </w:rPr>
        <w:lastRenderedPageBreak/>
        <w:t>4.</w:t>
      </w:r>
      <w:r w:rsidR="002C0E38" w:rsidRPr="00100036">
        <w:rPr>
          <w:rFonts w:ascii="Times New Roman" w:hAnsi="Times New Roman" w:cs="Times New Roman"/>
          <w:b w:val="0"/>
        </w:rPr>
        <w:t xml:space="preserve">IZVJEŠĆE O PROVEDBI GODIŠNJEG PLANA UPRAVLJANJA I RASPOLAGANJA GRAĐEVINSKIM ZEMLJIŠTEM U VLASNIŠTVU OPĆINE </w:t>
      </w:r>
      <w:bookmarkEnd w:id="8"/>
      <w:r w:rsidR="00313D1C">
        <w:rPr>
          <w:rFonts w:ascii="Times New Roman" w:hAnsi="Times New Roman" w:cs="Times New Roman"/>
          <w:b w:val="0"/>
        </w:rPr>
        <w:t>SIKIREVCI</w:t>
      </w:r>
    </w:p>
    <w:p w14:paraId="56B1D4B4" w14:textId="77777777" w:rsidR="00737943" w:rsidRPr="00737943" w:rsidRDefault="00737943" w:rsidP="00313D1C">
      <w:pPr>
        <w:pStyle w:val="Odlomakpopisa"/>
        <w:spacing w:line="360" w:lineRule="auto"/>
        <w:ind w:left="1068"/>
      </w:pPr>
    </w:p>
    <w:p w14:paraId="7681711B" w14:textId="4C8679C9" w:rsidR="002C0E38" w:rsidRPr="00A01815" w:rsidRDefault="00100036" w:rsidP="00313D1C">
      <w:pPr>
        <w:tabs>
          <w:tab w:val="left" w:pos="408"/>
        </w:tabs>
        <w:spacing w:after="120" w:line="360" w:lineRule="auto"/>
        <w:jc w:val="both"/>
        <w:rPr>
          <w:rFonts w:ascii="Times New Roman" w:hAnsi="Times New Roman"/>
          <w:sz w:val="24"/>
          <w:szCs w:val="24"/>
        </w:rPr>
      </w:pPr>
      <w:r>
        <w:rPr>
          <w:rFonts w:ascii="Times New Roman" w:hAnsi="Times New Roman"/>
          <w:sz w:val="24"/>
          <w:szCs w:val="24"/>
        </w:rPr>
        <w:tab/>
      </w:r>
      <w:r w:rsidR="002C0E38" w:rsidRPr="00A01815">
        <w:rPr>
          <w:rFonts w:ascii="Times New Roman" w:hAnsi="Times New Roman"/>
          <w:sz w:val="24"/>
          <w:szCs w:val="24"/>
        </w:rPr>
        <w:t>Građevinsko zemljište je, prema odredbama Zakona o prostornom uređenju (»Narodne novine«, broj 153/13, 65/17, 114/18, 39/19</w:t>
      </w:r>
      <w:r w:rsidR="001A5668" w:rsidRPr="00A01815">
        <w:rPr>
          <w:rFonts w:ascii="Times New Roman" w:hAnsi="Times New Roman"/>
          <w:sz w:val="24"/>
          <w:szCs w:val="24"/>
        </w:rPr>
        <w:t xml:space="preserve"> i </w:t>
      </w:r>
      <w:r w:rsidR="002C0E38" w:rsidRPr="00A01815">
        <w:rPr>
          <w:rFonts w:ascii="Times New Roman" w:hAnsi="Times New Roman"/>
          <w:sz w:val="24"/>
          <w:szCs w:val="24"/>
        </w:rPr>
        <w:t>98/19), zemljište koje je izgrađeno, uređeno ili prostornim planom namijenjeno za građenje građevina ili uređenje površina javne namjene.</w:t>
      </w:r>
    </w:p>
    <w:p w14:paraId="6AE686CC" w14:textId="4EDE9B85" w:rsidR="001A5668" w:rsidRPr="00A01815" w:rsidRDefault="00100036" w:rsidP="00313D1C">
      <w:pPr>
        <w:tabs>
          <w:tab w:val="left" w:pos="408"/>
        </w:tabs>
        <w:spacing w:after="120" w:line="360" w:lineRule="auto"/>
        <w:jc w:val="both"/>
        <w:rPr>
          <w:rFonts w:ascii="Times New Roman" w:hAnsi="Times New Roman"/>
          <w:sz w:val="24"/>
          <w:szCs w:val="24"/>
        </w:rPr>
      </w:pPr>
      <w:r>
        <w:rPr>
          <w:rFonts w:ascii="Times New Roman" w:hAnsi="Times New Roman"/>
          <w:sz w:val="24"/>
          <w:szCs w:val="24"/>
        </w:rPr>
        <w:tab/>
      </w:r>
      <w:r w:rsidR="002C0E38" w:rsidRPr="00A01815">
        <w:rPr>
          <w:rFonts w:ascii="Times New Roman" w:hAnsi="Times New Roman"/>
          <w:sz w:val="24"/>
          <w:szCs w:val="24"/>
        </w:rPr>
        <w:t>Građevinsko zemljište</w:t>
      </w:r>
      <w:r w:rsidR="001A5668" w:rsidRPr="00A01815">
        <w:rPr>
          <w:rFonts w:ascii="Times New Roman" w:hAnsi="Times New Roman"/>
          <w:sz w:val="24"/>
          <w:szCs w:val="24"/>
        </w:rPr>
        <w:t xml:space="preserve"> ne</w:t>
      </w:r>
      <w:r w:rsidR="002C0E38" w:rsidRPr="00A01815">
        <w:rPr>
          <w:rFonts w:ascii="Times New Roman" w:hAnsi="Times New Roman"/>
          <w:sz w:val="24"/>
          <w:szCs w:val="24"/>
        </w:rPr>
        <w:t xml:space="preserve"> čini važan udio nekretnina u vlasništvu Općine</w:t>
      </w:r>
      <w:r w:rsidR="00894458">
        <w:rPr>
          <w:rFonts w:ascii="Times New Roman" w:hAnsi="Times New Roman"/>
          <w:sz w:val="24"/>
          <w:szCs w:val="24"/>
        </w:rPr>
        <w:t xml:space="preserve"> </w:t>
      </w:r>
      <w:r w:rsidR="00313D1C">
        <w:rPr>
          <w:rFonts w:ascii="Times New Roman" w:hAnsi="Times New Roman"/>
          <w:sz w:val="24"/>
          <w:szCs w:val="24"/>
        </w:rPr>
        <w:t>Sikirevci</w:t>
      </w:r>
      <w:r w:rsidR="002C0E38" w:rsidRPr="00A01815">
        <w:rPr>
          <w:rFonts w:ascii="Times New Roman" w:hAnsi="Times New Roman"/>
          <w:sz w:val="24"/>
          <w:szCs w:val="24"/>
        </w:rPr>
        <w:t xml:space="preserve"> </w:t>
      </w:r>
      <w:r w:rsidR="001A5668" w:rsidRPr="00A01815">
        <w:rPr>
          <w:rFonts w:ascii="Times New Roman" w:hAnsi="Times New Roman"/>
          <w:sz w:val="24"/>
          <w:szCs w:val="24"/>
        </w:rPr>
        <w:t xml:space="preserve">te ne </w:t>
      </w:r>
      <w:r w:rsidR="002C0E38" w:rsidRPr="00A01815">
        <w:rPr>
          <w:rFonts w:ascii="Times New Roman" w:hAnsi="Times New Roman"/>
          <w:sz w:val="24"/>
          <w:szCs w:val="24"/>
        </w:rPr>
        <w:t>predstavlja veliki potencijal za investicije i ostvarivanje ekonomskog rasta</w:t>
      </w:r>
      <w:r w:rsidR="001A5668" w:rsidRPr="00A01815">
        <w:rPr>
          <w:rFonts w:ascii="Times New Roman" w:hAnsi="Times New Roman"/>
          <w:sz w:val="24"/>
          <w:szCs w:val="24"/>
        </w:rPr>
        <w:t xml:space="preserve"> u Općini</w:t>
      </w:r>
      <w:r w:rsidR="00894458">
        <w:rPr>
          <w:rFonts w:ascii="Times New Roman" w:hAnsi="Times New Roman"/>
          <w:sz w:val="24"/>
          <w:szCs w:val="24"/>
        </w:rPr>
        <w:t xml:space="preserve"> </w:t>
      </w:r>
      <w:r w:rsidR="00313D1C">
        <w:rPr>
          <w:rFonts w:ascii="Times New Roman" w:hAnsi="Times New Roman"/>
          <w:sz w:val="24"/>
          <w:szCs w:val="24"/>
        </w:rPr>
        <w:t>Sikirevci</w:t>
      </w:r>
      <w:r w:rsidR="002C0E38" w:rsidRPr="00A01815">
        <w:rPr>
          <w:rFonts w:ascii="Times New Roman" w:hAnsi="Times New Roman"/>
          <w:sz w:val="24"/>
          <w:szCs w:val="24"/>
        </w:rPr>
        <w:t xml:space="preserve">. </w:t>
      </w:r>
      <w:r w:rsidR="004B4861" w:rsidRPr="00A01815">
        <w:rPr>
          <w:rFonts w:ascii="Times New Roman" w:hAnsi="Times New Roman"/>
          <w:sz w:val="24"/>
          <w:szCs w:val="24"/>
        </w:rPr>
        <w:t xml:space="preserve">Također, građevinsko zemljište nije imovinsko-pravni sređeno. U cilju stavljanja u funkciju </w:t>
      </w:r>
      <w:r w:rsidR="007A7705" w:rsidRPr="00A01815">
        <w:rPr>
          <w:rFonts w:ascii="Times New Roman" w:hAnsi="Times New Roman"/>
          <w:sz w:val="24"/>
          <w:szCs w:val="24"/>
        </w:rPr>
        <w:t xml:space="preserve">Općina </w:t>
      </w:r>
      <w:r w:rsidR="00313D1C">
        <w:rPr>
          <w:rFonts w:ascii="Times New Roman" w:hAnsi="Times New Roman"/>
          <w:sz w:val="24"/>
          <w:szCs w:val="24"/>
        </w:rPr>
        <w:t>Sikirevci</w:t>
      </w:r>
      <w:r w:rsidR="007A7705" w:rsidRPr="00A01815">
        <w:rPr>
          <w:rFonts w:ascii="Times New Roman" w:hAnsi="Times New Roman"/>
          <w:sz w:val="24"/>
          <w:szCs w:val="24"/>
        </w:rPr>
        <w:t xml:space="preserve"> je pokrenula je postupke sređivanja imovinsko-pravnih odnosa.</w:t>
      </w:r>
    </w:p>
    <w:p w14:paraId="5EDD10EB" w14:textId="4DA04DBF" w:rsidR="002C0E38" w:rsidRPr="00A01815" w:rsidRDefault="00100036" w:rsidP="00313D1C">
      <w:pPr>
        <w:tabs>
          <w:tab w:val="left" w:pos="408"/>
        </w:tabs>
        <w:spacing w:after="120" w:line="360" w:lineRule="auto"/>
        <w:jc w:val="both"/>
        <w:rPr>
          <w:rFonts w:ascii="Times New Roman" w:hAnsi="Times New Roman"/>
          <w:sz w:val="24"/>
          <w:szCs w:val="24"/>
        </w:rPr>
      </w:pPr>
      <w:r>
        <w:rPr>
          <w:rFonts w:ascii="Times New Roman" w:hAnsi="Times New Roman"/>
          <w:sz w:val="24"/>
          <w:szCs w:val="24"/>
        </w:rPr>
        <w:tab/>
      </w:r>
      <w:r w:rsidR="002C0E38" w:rsidRPr="00A01815">
        <w:rPr>
          <w:rFonts w:ascii="Times New Roman" w:hAnsi="Times New Roman"/>
          <w:sz w:val="24"/>
          <w:szCs w:val="24"/>
        </w:rPr>
        <w:t>Aktivnosti u upravljanju i raspolaganju građevinskim zemljištem u vlasništvu Općine</w:t>
      </w:r>
      <w:r w:rsidR="00313D1C">
        <w:rPr>
          <w:rFonts w:ascii="Times New Roman" w:hAnsi="Times New Roman"/>
          <w:sz w:val="24"/>
          <w:szCs w:val="24"/>
        </w:rPr>
        <w:t xml:space="preserve"> Sikirevci</w:t>
      </w:r>
      <w:r w:rsidR="00734CD2" w:rsidRPr="00A01815">
        <w:rPr>
          <w:rFonts w:ascii="Times New Roman" w:hAnsi="Times New Roman"/>
          <w:sz w:val="24"/>
          <w:szCs w:val="24"/>
        </w:rPr>
        <w:t xml:space="preserve"> </w:t>
      </w:r>
      <w:r w:rsidR="002C0E38" w:rsidRPr="00A01815">
        <w:rPr>
          <w:rFonts w:ascii="Times New Roman" w:hAnsi="Times New Roman"/>
          <w:sz w:val="24"/>
          <w:szCs w:val="24"/>
        </w:rPr>
        <w:t>podrazumijevaju i provođenje postupaka stavljanja tog zemljišta u funkciju: prodajom, osnivanjem prava građenja i prava služnosti, rješavanje imovinskopravnih odnosa, davanjem u zakup zemljišta te kupnjom nekretnina za korist Općine</w:t>
      </w:r>
      <w:r w:rsidR="00313D1C">
        <w:rPr>
          <w:rFonts w:ascii="Times New Roman" w:hAnsi="Times New Roman"/>
          <w:sz w:val="24"/>
          <w:szCs w:val="24"/>
        </w:rPr>
        <w:t xml:space="preserve"> Sikirevci</w:t>
      </w:r>
      <w:r w:rsidR="002C0E38" w:rsidRPr="00A01815">
        <w:rPr>
          <w:rFonts w:ascii="Times New Roman" w:hAnsi="Times New Roman"/>
          <w:sz w:val="24"/>
          <w:szCs w:val="24"/>
        </w:rPr>
        <w:t>, kao i drugim poslovima u vezi sa zemljištem u vlasništvu Općine</w:t>
      </w:r>
      <w:r w:rsidR="00894458">
        <w:rPr>
          <w:rFonts w:ascii="Times New Roman" w:hAnsi="Times New Roman"/>
          <w:sz w:val="24"/>
          <w:szCs w:val="24"/>
        </w:rPr>
        <w:t xml:space="preserve"> </w:t>
      </w:r>
      <w:r w:rsidR="00313D1C">
        <w:rPr>
          <w:rFonts w:ascii="Times New Roman" w:hAnsi="Times New Roman"/>
          <w:sz w:val="24"/>
          <w:szCs w:val="24"/>
        </w:rPr>
        <w:t>Sikirevci</w:t>
      </w:r>
      <w:r w:rsidR="002C0E38" w:rsidRPr="00A01815">
        <w:rPr>
          <w:rFonts w:ascii="Times New Roman" w:hAnsi="Times New Roman"/>
          <w:sz w:val="24"/>
          <w:szCs w:val="24"/>
        </w:rPr>
        <w:t>, ako upravljanje i raspolaganje njima nije u nadležnosti drugog tijela.</w:t>
      </w:r>
    </w:p>
    <w:p w14:paraId="61DEE7CD" w14:textId="271E81A0" w:rsidR="002C0E38" w:rsidRDefault="00100036" w:rsidP="00313D1C">
      <w:pPr>
        <w:tabs>
          <w:tab w:val="left" w:pos="408"/>
        </w:tabs>
        <w:spacing w:after="120" w:line="360" w:lineRule="auto"/>
        <w:jc w:val="both"/>
        <w:rPr>
          <w:rFonts w:ascii="Times New Roman" w:hAnsi="Times New Roman"/>
          <w:sz w:val="26"/>
          <w:szCs w:val="26"/>
        </w:rPr>
      </w:pPr>
      <w:r>
        <w:rPr>
          <w:rFonts w:ascii="Times New Roman" w:hAnsi="Times New Roman"/>
          <w:sz w:val="24"/>
          <w:szCs w:val="24"/>
        </w:rPr>
        <w:tab/>
      </w:r>
      <w:r w:rsidR="002C0E38" w:rsidRPr="00A01815">
        <w:rPr>
          <w:rFonts w:ascii="Times New Roman" w:hAnsi="Times New Roman"/>
          <w:sz w:val="24"/>
          <w:szCs w:val="24"/>
        </w:rPr>
        <w:t>U izvještajnom razdoblju na području Općine</w:t>
      </w:r>
      <w:r w:rsidR="00313D1C">
        <w:rPr>
          <w:rFonts w:ascii="Times New Roman" w:hAnsi="Times New Roman"/>
          <w:sz w:val="24"/>
          <w:szCs w:val="24"/>
        </w:rPr>
        <w:t xml:space="preserve"> Sikirevci</w:t>
      </w:r>
      <w:r w:rsidR="002C0E38" w:rsidRPr="00A01815">
        <w:rPr>
          <w:rFonts w:ascii="Times New Roman" w:hAnsi="Times New Roman"/>
          <w:sz w:val="24"/>
          <w:szCs w:val="24"/>
        </w:rPr>
        <w:t xml:space="preserve"> provedene su sljedeće aktivnosti glede upravljanja i raspolaganja građevinskim zemljištem</w:t>
      </w:r>
      <w:r w:rsidR="007A7705" w:rsidRPr="00A01815">
        <w:rPr>
          <w:rFonts w:ascii="Times New Roman" w:hAnsi="Times New Roman"/>
          <w:sz w:val="24"/>
          <w:szCs w:val="24"/>
        </w:rPr>
        <w:t>:</w:t>
      </w:r>
    </w:p>
    <w:p w14:paraId="739A3819" w14:textId="03654D59" w:rsidR="007A7705" w:rsidRPr="00A01815" w:rsidRDefault="007A7705" w:rsidP="00313D1C">
      <w:pPr>
        <w:pStyle w:val="Bezproreda"/>
        <w:numPr>
          <w:ilvl w:val="0"/>
          <w:numId w:val="19"/>
        </w:numPr>
        <w:spacing w:line="360" w:lineRule="auto"/>
        <w:jc w:val="both"/>
        <w:rPr>
          <w:rFonts w:ascii="Times New Roman" w:hAnsi="Times New Roman" w:cs="Times New Roman"/>
          <w:sz w:val="24"/>
          <w:szCs w:val="24"/>
        </w:rPr>
      </w:pPr>
      <w:r w:rsidRPr="00A01815">
        <w:rPr>
          <w:rFonts w:ascii="Times New Roman" w:hAnsi="Times New Roman" w:cs="Times New Roman"/>
          <w:sz w:val="24"/>
          <w:szCs w:val="24"/>
        </w:rPr>
        <w:t xml:space="preserve">redovito ažuriranje registra nekretnina u dijelu koji se odnosi na građevinska zemljišta u vlasništvu Općine </w:t>
      </w:r>
      <w:r w:rsidR="00313D1C">
        <w:rPr>
          <w:rFonts w:ascii="Times New Roman" w:hAnsi="Times New Roman" w:cs="Times New Roman"/>
          <w:sz w:val="24"/>
          <w:szCs w:val="24"/>
        </w:rPr>
        <w:t>Sikirevci</w:t>
      </w:r>
      <w:r w:rsidR="00CF7C32" w:rsidRPr="00A01815">
        <w:rPr>
          <w:rFonts w:ascii="Times New Roman" w:hAnsi="Times New Roman" w:cs="Times New Roman"/>
          <w:sz w:val="24"/>
          <w:szCs w:val="24"/>
        </w:rPr>
        <w:t>,</w:t>
      </w:r>
    </w:p>
    <w:p w14:paraId="09BE1565" w14:textId="566CBED9" w:rsidR="007A7705" w:rsidRPr="00A01815" w:rsidRDefault="004A1578" w:rsidP="00313D1C">
      <w:pPr>
        <w:pStyle w:val="Bezproreda"/>
        <w:numPr>
          <w:ilvl w:val="0"/>
          <w:numId w:val="19"/>
        </w:numPr>
        <w:spacing w:line="360" w:lineRule="auto"/>
        <w:jc w:val="both"/>
        <w:rPr>
          <w:rFonts w:ascii="Times New Roman" w:hAnsi="Times New Roman" w:cs="Times New Roman"/>
          <w:sz w:val="24"/>
          <w:szCs w:val="24"/>
        </w:rPr>
      </w:pPr>
      <w:r w:rsidRPr="00A01815">
        <w:rPr>
          <w:rFonts w:ascii="Times New Roman" w:hAnsi="Times New Roman" w:cs="Times New Roman"/>
          <w:sz w:val="24"/>
          <w:szCs w:val="24"/>
        </w:rPr>
        <w:t>pokretanje postupaka sređivanja imovinsko-pravnih odnosa na građevinskim česticama</w:t>
      </w:r>
      <w:r w:rsidR="00CF7C32" w:rsidRPr="00A01815">
        <w:rPr>
          <w:rFonts w:ascii="Times New Roman" w:hAnsi="Times New Roman" w:cs="Times New Roman"/>
          <w:sz w:val="24"/>
          <w:szCs w:val="24"/>
        </w:rPr>
        <w:t>,</w:t>
      </w:r>
    </w:p>
    <w:p w14:paraId="4CBFB8D6" w14:textId="4304C313" w:rsidR="004A1578" w:rsidRPr="00A01815" w:rsidRDefault="004A1578" w:rsidP="00313D1C">
      <w:pPr>
        <w:pStyle w:val="Bezproreda"/>
        <w:numPr>
          <w:ilvl w:val="0"/>
          <w:numId w:val="19"/>
        </w:numPr>
        <w:spacing w:line="360" w:lineRule="auto"/>
        <w:jc w:val="both"/>
        <w:rPr>
          <w:rFonts w:ascii="Times New Roman" w:hAnsi="Times New Roman" w:cs="Times New Roman"/>
          <w:sz w:val="24"/>
          <w:szCs w:val="24"/>
        </w:rPr>
      </w:pPr>
      <w:r w:rsidRPr="00A01815">
        <w:rPr>
          <w:rFonts w:ascii="Times New Roman" w:hAnsi="Times New Roman" w:cs="Times New Roman"/>
          <w:sz w:val="24"/>
          <w:szCs w:val="24"/>
        </w:rPr>
        <w:t>redovito uređivanje i priprema za izgradnju na građevinskim zemljištima koja su stavljena u funkciju,</w:t>
      </w:r>
    </w:p>
    <w:p w14:paraId="6281A0C4" w14:textId="3D2D6885" w:rsidR="004A1578" w:rsidRDefault="004A1578" w:rsidP="00313D1C">
      <w:pPr>
        <w:pStyle w:val="Bezproreda"/>
        <w:numPr>
          <w:ilvl w:val="0"/>
          <w:numId w:val="19"/>
        </w:numPr>
        <w:spacing w:line="360" w:lineRule="auto"/>
        <w:jc w:val="both"/>
        <w:rPr>
          <w:rFonts w:ascii="Times New Roman" w:hAnsi="Times New Roman" w:cs="Times New Roman"/>
          <w:sz w:val="24"/>
          <w:szCs w:val="24"/>
        </w:rPr>
      </w:pPr>
      <w:r w:rsidRPr="00A01815">
        <w:rPr>
          <w:rFonts w:ascii="Times New Roman" w:hAnsi="Times New Roman" w:cs="Times New Roman"/>
          <w:sz w:val="24"/>
          <w:szCs w:val="24"/>
        </w:rPr>
        <w:t xml:space="preserve">redoviti postupci prodaje, najma i korištenja građevinskih zemljišta sukladno općim aktima Općine </w:t>
      </w:r>
      <w:r w:rsidR="00313D1C">
        <w:rPr>
          <w:rFonts w:ascii="Times New Roman" w:hAnsi="Times New Roman" w:cs="Times New Roman"/>
          <w:sz w:val="24"/>
          <w:szCs w:val="24"/>
        </w:rPr>
        <w:t>Sikirevci</w:t>
      </w:r>
      <w:r w:rsidRPr="00A01815">
        <w:rPr>
          <w:rFonts w:ascii="Times New Roman" w:hAnsi="Times New Roman" w:cs="Times New Roman"/>
          <w:sz w:val="24"/>
          <w:szCs w:val="24"/>
        </w:rPr>
        <w:t>. Postupci prodaje provode se putem javnog natječaja a iznimno izravnom pogodbom sukladno taksativno propisanim slučajevima utvrđenim zakonom</w:t>
      </w:r>
      <w:r w:rsidR="00D1142B">
        <w:rPr>
          <w:rFonts w:ascii="Times New Roman" w:hAnsi="Times New Roman" w:cs="Times New Roman"/>
          <w:sz w:val="24"/>
          <w:szCs w:val="24"/>
        </w:rPr>
        <w:t>.</w:t>
      </w:r>
    </w:p>
    <w:p w14:paraId="0F35FA8F" w14:textId="77777777" w:rsidR="00E635B0" w:rsidRPr="00100036" w:rsidRDefault="00E635B0" w:rsidP="00E635B0">
      <w:pPr>
        <w:pStyle w:val="Bezproreda"/>
        <w:ind w:left="1080"/>
        <w:jc w:val="both"/>
        <w:rPr>
          <w:rFonts w:ascii="Times New Roman" w:hAnsi="Times New Roman" w:cs="Times New Roman"/>
          <w:sz w:val="24"/>
          <w:szCs w:val="24"/>
        </w:rPr>
      </w:pPr>
    </w:p>
    <w:p w14:paraId="6301CC83" w14:textId="59BF849A" w:rsidR="004A1578" w:rsidRDefault="00C81673" w:rsidP="00C81673">
      <w:pPr>
        <w:pStyle w:val="Naslov1"/>
        <w:spacing w:before="360" w:after="240"/>
        <w:ind w:left="420"/>
        <w:rPr>
          <w:rFonts w:ascii="Times New Roman" w:hAnsi="Times New Roman" w:cs="Times New Roman"/>
          <w:b w:val="0"/>
        </w:rPr>
      </w:pPr>
      <w:bookmarkStart w:id="9" w:name="_Toc113467965"/>
      <w:r>
        <w:rPr>
          <w:rFonts w:ascii="Times New Roman" w:hAnsi="Times New Roman" w:cs="Times New Roman"/>
          <w:b w:val="0"/>
        </w:rPr>
        <w:lastRenderedPageBreak/>
        <w:t>5.</w:t>
      </w:r>
      <w:r w:rsidR="004A1578" w:rsidRPr="00100036">
        <w:rPr>
          <w:rFonts w:ascii="Times New Roman" w:hAnsi="Times New Roman" w:cs="Times New Roman"/>
          <w:b w:val="0"/>
        </w:rPr>
        <w:t xml:space="preserve">IZVJEŠĆE O PROVEDBI GODIŠNJEG PLANA UPRAVLJANJA I RASPOLAGANJA NERAZVRSTANIM CESTAMA U VLASNIŠTVU OPĆINE </w:t>
      </w:r>
      <w:bookmarkEnd w:id="9"/>
      <w:r w:rsidR="00313D1C">
        <w:rPr>
          <w:rFonts w:ascii="Times New Roman" w:hAnsi="Times New Roman" w:cs="Times New Roman"/>
          <w:b w:val="0"/>
        </w:rPr>
        <w:t>SIKIREVCI</w:t>
      </w:r>
    </w:p>
    <w:p w14:paraId="5EF3E1DC" w14:textId="77777777" w:rsidR="00E635B0" w:rsidRPr="00E635B0" w:rsidRDefault="00E635B0" w:rsidP="00E635B0">
      <w:pPr>
        <w:pStyle w:val="Odlomakpopisa"/>
        <w:ind w:left="1068"/>
      </w:pPr>
    </w:p>
    <w:p w14:paraId="59C383C4" w14:textId="1DC166D9" w:rsidR="00124805" w:rsidRPr="00A01815" w:rsidRDefault="00100036" w:rsidP="00E635B0">
      <w:pPr>
        <w:tabs>
          <w:tab w:val="left" w:pos="408"/>
        </w:tabs>
        <w:spacing w:after="120" w:line="360" w:lineRule="auto"/>
        <w:jc w:val="both"/>
        <w:rPr>
          <w:rFonts w:ascii="Times New Roman" w:hAnsi="Times New Roman"/>
          <w:sz w:val="24"/>
          <w:szCs w:val="24"/>
        </w:rPr>
      </w:pPr>
      <w:r>
        <w:rPr>
          <w:rFonts w:ascii="Times New Roman" w:hAnsi="Times New Roman"/>
          <w:sz w:val="24"/>
          <w:szCs w:val="24"/>
        </w:rPr>
        <w:tab/>
      </w:r>
      <w:r w:rsidR="00F5480C" w:rsidRPr="00A01815">
        <w:rPr>
          <w:rFonts w:ascii="Times New Roman" w:hAnsi="Times New Roman"/>
          <w:sz w:val="24"/>
          <w:szCs w:val="24"/>
        </w:rPr>
        <w:t xml:space="preserve">Prema Zakonu o cestama nerazvrstane ceste su ceste koje se koriste za promet vozilima, koje svatko može </w:t>
      </w:r>
      <w:r w:rsidR="00FC7328" w:rsidRPr="00A01815">
        <w:rPr>
          <w:rFonts w:ascii="Times New Roman" w:hAnsi="Times New Roman"/>
          <w:sz w:val="24"/>
          <w:szCs w:val="24"/>
        </w:rPr>
        <w:t>slobodno koristiti na način i pod uvjetima određenim navedenim zakonom i drugim propisima, a koje nisu razvrstane kao javne ceste u smislu navedenog zakona. Nerazvrstane ceste su javne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može se dati u zakup sukladno posebnim propisima, ako se time ne ometa odvijanje prometa, sigurnost kretanja pješaka i održavanje nerazvrstanih cesta</w:t>
      </w:r>
      <w:r w:rsidR="00124805" w:rsidRPr="00A01815">
        <w:rPr>
          <w:rFonts w:ascii="Times New Roman" w:hAnsi="Times New Roman"/>
          <w:sz w:val="24"/>
          <w:szCs w:val="24"/>
        </w:rPr>
        <w:t xml:space="preserve">. Nerazvrstane ceste upisuju se u zemljišne knjige kao javno dobro u općoj uporabi i kao neotuđivo vlasništvo jedinice lokalne samouprave. </w:t>
      </w:r>
    </w:p>
    <w:p w14:paraId="1FB7FCDB" w14:textId="6B8D5FD9" w:rsidR="00916B56" w:rsidRPr="00A01815" w:rsidRDefault="00916B56" w:rsidP="00E635B0">
      <w:pPr>
        <w:tabs>
          <w:tab w:val="left" w:pos="408"/>
        </w:tabs>
        <w:spacing w:after="120" w:line="360" w:lineRule="auto"/>
        <w:jc w:val="both"/>
        <w:rPr>
          <w:rFonts w:ascii="Times New Roman" w:hAnsi="Times New Roman"/>
          <w:sz w:val="24"/>
          <w:szCs w:val="24"/>
        </w:rPr>
      </w:pPr>
      <w:r w:rsidRPr="00A01815">
        <w:rPr>
          <w:rFonts w:ascii="Times New Roman" w:hAnsi="Times New Roman"/>
          <w:sz w:val="24"/>
          <w:szCs w:val="24"/>
        </w:rPr>
        <w:tab/>
        <w:t>Općinsko vijeće donijelo je Odluku o nerazvrstanim cestama na području Općine</w:t>
      </w:r>
      <w:r w:rsidR="00894458">
        <w:rPr>
          <w:rFonts w:ascii="Times New Roman" w:hAnsi="Times New Roman"/>
          <w:sz w:val="24"/>
          <w:szCs w:val="24"/>
        </w:rPr>
        <w:t xml:space="preserve"> </w:t>
      </w:r>
      <w:r w:rsidR="00313D1C">
        <w:rPr>
          <w:rFonts w:ascii="Times New Roman" w:hAnsi="Times New Roman"/>
          <w:sz w:val="24"/>
          <w:szCs w:val="24"/>
        </w:rPr>
        <w:t>Sikirevci</w:t>
      </w:r>
      <w:r w:rsidRPr="00A01815">
        <w:rPr>
          <w:rFonts w:ascii="Times New Roman" w:hAnsi="Times New Roman"/>
          <w:sz w:val="24"/>
          <w:szCs w:val="24"/>
        </w:rPr>
        <w:t xml:space="preserve"> kojom se uređuje korištenje, održavanje, zaštita, rekonstrukcija, građenje i financiranje nerazvrstanih cesta, upravljanje nerazvrstanih cestama, gospodarenje cestovnim zemljištem uz nerazvrstane ceste, kao i poslovni nadzora na nerazvrstanim cestama na području Općine </w:t>
      </w:r>
      <w:r w:rsidR="00313D1C">
        <w:rPr>
          <w:rFonts w:ascii="Times New Roman" w:hAnsi="Times New Roman"/>
          <w:sz w:val="24"/>
          <w:szCs w:val="24"/>
        </w:rPr>
        <w:t>Sikirevci</w:t>
      </w:r>
      <w:r w:rsidRPr="00A01815">
        <w:rPr>
          <w:rFonts w:ascii="Times New Roman" w:hAnsi="Times New Roman"/>
          <w:sz w:val="24"/>
          <w:szCs w:val="24"/>
        </w:rPr>
        <w:t>.</w:t>
      </w:r>
    </w:p>
    <w:p w14:paraId="5C8A8486" w14:textId="52F748B0" w:rsidR="00D93C89" w:rsidRDefault="00916B56" w:rsidP="00E635B0">
      <w:pPr>
        <w:tabs>
          <w:tab w:val="left" w:pos="408"/>
        </w:tabs>
        <w:spacing w:after="120" w:line="360" w:lineRule="auto"/>
        <w:jc w:val="both"/>
        <w:rPr>
          <w:rFonts w:ascii="Times New Roman" w:hAnsi="Times New Roman"/>
          <w:sz w:val="24"/>
          <w:szCs w:val="24"/>
        </w:rPr>
      </w:pPr>
      <w:r w:rsidRPr="00A01815">
        <w:rPr>
          <w:rFonts w:ascii="Times New Roman" w:hAnsi="Times New Roman"/>
          <w:sz w:val="24"/>
          <w:szCs w:val="24"/>
        </w:rPr>
        <w:tab/>
        <w:t xml:space="preserve">Općina </w:t>
      </w:r>
      <w:r w:rsidR="00313D1C">
        <w:rPr>
          <w:rFonts w:ascii="Times New Roman" w:hAnsi="Times New Roman"/>
          <w:sz w:val="24"/>
          <w:szCs w:val="24"/>
        </w:rPr>
        <w:t>Sikirevci</w:t>
      </w:r>
      <w:r w:rsidRPr="00A01815">
        <w:rPr>
          <w:rFonts w:ascii="Times New Roman" w:hAnsi="Times New Roman"/>
          <w:sz w:val="24"/>
          <w:szCs w:val="24"/>
        </w:rPr>
        <w:t xml:space="preserve"> je u 202</w:t>
      </w:r>
      <w:r w:rsidR="00E635B0">
        <w:rPr>
          <w:rFonts w:ascii="Times New Roman" w:hAnsi="Times New Roman"/>
          <w:sz w:val="24"/>
          <w:szCs w:val="24"/>
        </w:rPr>
        <w:t>2</w:t>
      </w:r>
      <w:r w:rsidRPr="00A01815">
        <w:rPr>
          <w:rFonts w:ascii="Times New Roman" w:hAnsi="Times New Roman"/>
          <w:sz w:val="24"/>
          <w:szCs w:val="24"/>
        </w:rPr>
        <w:t>. godini vodila sve poslove kontinuiranog upisa nerazvrstanih cesta kao javnog dobra u Registru imovine.</w:t>
      </w:r>
    </w:p>
    <w:p w14:paraId="77CB4F73" w14:textId="77777777" w:rsidR="00E635B0" w:rsidRPr="00100036" w:rsidRDefault="00E635B0" w:rsidP="00E635B0">
      <w:pPr>
        <w:tabs>
          <w:tab w:val="left" w:pos="408"/>
        </w:tabs>
        <w:spacing w:after="120" w:line="360" w:lineRule="auto"/>
        <w:jc w:val="both"/>
        <w:rPr>
          <w:rFonts w:ascii="Times New Roman" w:hAnsi="Times New Roman"/>
          <w:sz w:val="24"/>
          <w:szCs w:val="24"/>
        </w:rPr>
      </w:pPr>
    </w:p>
    <w:p w14:paraId="448F183C" w14:textId="272CABAE" w:rsidR="002C0E38" w:rsidRDefault="00C81673" w:rsidP="00C81673">
      <w:pPr>
        <w:pStyle w:val="Naslov1"/>
        <w:spacing w:before="360" w:after="240"/>
        <w:ind w:left="420"/>
        <w:rPr>
          <w:rFonts w:ascii="Times New Roman" w:hAnsi="Times New Roman" w:cs="Times New Roman"/>
          <w:b w:val="0"/>
        </w:rPr>
      </w:pPr>
      <w:bookmarkStart w:id="10" w:name="_Toc113467966"/>
      <w:r>
        <w:rPr>
          <w:rFonts w:ascii="Times New Roman" w:hAnsi="Times New Roman" w:cs="Times New Roman"/>
          <w:b w:val="0"/>
        </w:rPr>
        <w:t>6.</w:t>
      </w:r>
      <w:r w:rsidR="002C0E38" w:rsidRPr="00100036">
        <w:rPr>
          <w:rFonts w:ascii="Times New Roman" w:hAnsi="Times New Roman" w:cs="Times New Roman"/>
          <w:b w:val="0"/>
        </w:rPr>
        <w:t>IZVJEŠĆE O PROVEDBI PLANA PRODAJE NEKRETNINA U VLASNIŠTVU OPĆINE</w:t>
      </w:r>
      <w:bookmarkEnd w:id="10"/>
      <w:r w:rsidR="00894458">
        <w:rPr>
          <w:rFonts w:ascii="Times New Roman" w:hAnsi="Times New Roman" w:cs="Times New Roman"/>
          <w:b w:val="0"/>
        </w:rPr>
        <w:t xml:space="preserve"> </w:t>
      </w:r>
      <w:r w:rsidR="00313D1C">
        <w:rPr>
          <w:rFonts w:ascii="Times New Roman" w:hAnsi="Times New Roman" w:cs="Times New Roman"/>
          <w:b w:val="0"/>
        </w:rPr>
        <w:t>SIKIREVCI</w:t>
      </w:r>
    </w:p>
    <w:p w14:paraId="01A60120" w14:textId="77777777" w:rsidR="00E635B0" w:rsidRPr="00E635B0" w:rsidRDefault="00E635B0" w:rsidP="00E635B0">
      <w:pPr>
        <w:pStyle w:val="Odlomakpopisa"/>
        <w:ind w:left="1068"/>
      </w:pPr>
    </w:p>
    <w:p w14:paraId="53C7FD1B" w14:textId="2026463C" w:rsidR="006F3F43" w:rsidRPr="00A01815" w:rsidRDefault="00100036" w:rsidP="00E635B0">
      <w:pPr>
        <w:tabs>
          <w:tab w:val="left" w:pos="408"/>
        </w:tabs>
        <w:spacing w:after="120" w:line="360" w:lineRule="auto"/>
        <w:jc w:val="both"/>
        <w:rPr>
          <w:rFonts w:ascii="Times New Roman" w:hAnsi="Times New Roman"/>
          <w:sz w:val="24"/>
          <w:szCs w:val="24"/>
        </w:rPr>
      </w:pPr>
      <w:r>
        <w:rPr>
          <w:rFonts w:ascii="Times New Roman" w:hAnsi="Times New Roman"/>
          <w:sz w:val="24"/>
          <w:szCs w:val="24"/>
        </w:rPr>
        <w:tab/>
      </w:r>
      <w:r w:rsidR="002C0E38" w:rsidRPr="00A01815">
        <w:rPr>
          <w:rFonts w:ascii="Times New Roman" w:hAnsi="Times New Roman"/>
          <w:sz w:val="24"/>
          <w:szCs w:val="24"/>
        </w:rPr>
        <w:t xml:space="preserve">Jedan od ciljeva u Strategiji je da Općina </w:t>
      </w:r>
      <w:r w:rsidR="00313D1C">
        <w:rPr>
          <w:rFonts w:ascii="Times New Roman" w:hAnsi="Times New Roman"/>
          <w:sz w:val="24"/>
          <w:szCs w:val="24"/>
        </w:rPr>
        <w:t>Sikirevci</w:t>
      </w:r>
      <w:r w:rsidR="002C0E38" w:rsidRPr="00A01815">
        <w:rPr>
          <w:rFonts w:ascii="Times New Roman" w:hAnsi="Times New Roman"/>
          <w:sz w:val="24"/>
          <w:szCs w:val="24"/>
        </w:rPr>
        <w:t xml:space="preserve"> mora na racionalan i učinkovit način upravljati svojim nekretninama na način da one nekretnine koje su potrebne Općini</w:t>
      </w:r>
      <w:r w:rsidR="00894458">
        <w:rPr>
          <w:rFonts w:ascii="Times New Roman" w:hAnsi="Times New Roman"/>
          <w:sz w:val="24"/>
          <w:szCs w:val="24"/>
        </w:rPr>
        <w:t xml:space="preserve"> </w:t>
      </w:r>
      <w:r w:rsidR="00313D1C">
        <w:rPr>
          <w:rFonts w:ascii="Times New Roman" w:hAnsi="Times New Roman"/>
          <w:sz w:val="24"/>
          <w:szCs w:val="24"/>
        </w:rPr>
        <w:t>Sikirevci</w:t>
      </w:r>
      <w:r w:rsidR="002C0E38" w:rsidRPr="00A01815">
        <w:rPr>
          <w:rFonts w:ascii="Times New Roman" w:hAnsi="Times New Roman"/>
          <w:sz w:val="24"/>
          <w:szCs w:val="24"/>
        </w:rPr>
        <w:t xml:space="preserve"> budu stavljene u funkciju koja će služiti njezinu racionalnijem i učinkovitijem funkcioniranju. Sve druge nekretnine moraju biti ponuđene na tržištu bilo u formi najma, odnosno zakupa, bilo </w:t>
      </w:r>
      <w:r w:rsidR="002C0E38" w:rsidRPr="00A01815">
        <w:rPr>
          <w:rFonts w:ascii="Times New Roman" w:hAnsi="Times New Roman"/>
          <w:sz w:val="24"/>
          <w:szCs w:val="24"/>
        </w:rPr>
        <w:lastRenderedPageBreak/>
        <w:t xml:space="preserve">u formi njihove prodaje javnim natječajem. </w:t>
      </w:r>
      <w:r w:rsidR="006F3F43" w:rsidRPr="00A01815">
        <w:rPr>
          <w:rFonts w:ascii="Times New Roman" w:hAnsi="Times New Roman"/>
          <w:sz w:val="24"/>
          <w:szCs w:val="24"/>
        </w:rPr>
        <w:t xml:space="preserve">Općina </w:t>
      </w:r>
      <w:r w:rsidR="00313D1C">
        <w:rPr>
          <w:rFonts w:ascii="Times New Roman" w:hAnsi="Times New Roman"/>
          <w:sz w:val="24"/>
          <w:szCs w:val="24"/>
        </w:rPr>
        <w:t>Sikirevci</w:t>
      </w:r>
      <w:r w:rsidR="00CF7C32" w:rsidRPr="00A01815">
        <w:rPr>
          <w:rFonts w:ascii="Times New Roman" w:hAnsi="Times New Roman"/>
          <w:sz w:val="24"/>
          <w:szCs w:val="24"/>
        </w:rPr>
        <w:t xml:space="preserve"> </w:t>
      </w:r>
      <w:r w:rsidR="006F3F43" w:rsidRPr="00A01815">
        <w:rPr>
          <w:rFonts w:ascii="Times New Roman" w:hAnsi="Times New Roman"/>
          <w:sz w:val="24"/>
          <w:szCs w:val="24"/>
        </w:rPr>
        <w:t xml:space="preserve">može stjecati nekretnine kupnjom, prihvatom dara, zamjenom, razvrgnućem suvlasničke zajednice, izvlaštenjem, stjecanjem vlasništva nad </w:t>
      </w:r>
      <w:proofErr w:type="spellStart"/>
      <w:r w:rsidR="006F3F43" w:rsidRPr="00A01815">
        <w:rPr>
          <w:rFonts w:ascii="Times New Roman" w:hAnsi="Times New Roman"/>
          <w:sz w:val="24"/>
          <w:szCs w:val="24"/>
        </w:rPr>
        <w:t>ošasnom</w:t>
      </w:r>
      <w:proofErr w:type="spellEnd"/>
      <w:r w:rsidR="006F3F43" w:rsidRPr="00A01815">
        <w:rPr>
          <w:rFonts w:ascii="Times New Roman" w:hAnsi="Times New Roman"/>
          <w:sz w:val="24"/>
          <w:szCs w:val="24"/>
        </w:rPr>
        <w:t xml:space="preserve"> imovinom i na druge načine propisane zakonom.</w:t>
      </w:r>
    </w:p>
    <w:p w14:paraId="5EC02865" w14:textId="61762A74" w:rsidR="00015EB4" w:rsidRPr="00100036" w:rsidRDefault="00100036" w:rsidP="00E635B0">
      <w:pPr>
        <w:tabs>
          <w:tab w:val="left" w:pos="408"/>
        </w:tabs>
        <w:spacing w:after="120" w:line="360" w:lineRule="auto"/>
        <w:jc w:val="both"/>
        <w:rPr>
          <w:rFonts w:ascii="Times New Roman" w:hAnsi="Times New Roman"/>
          <w:sz w:val="24"/>
          <w:szCs w:val="24"/>
        </w:rPr>
      </w:pPr>
      <w:r>
        <w:rPr>
          <w:rFonts w:ascii="Times New Roman" w:hAnsi="Times New Roman"/>
          <w:sz w:val="24"/>
          <w:szCs w:val="24"/>
        </w:rPr>
        <w:tab/>
      </w:r>
      <w:r w:rsidR="002C0E38" w:rsidRPr="00A01815">
        <w:rPr>
          <w:rFonts w:ascii="Times New Roman" w:hAnsi="Times New Roman"/>
          <w:sz w:val="24"/>
          <w:szCs w:val="24"/>
        </w:rPr>
        <w:t xml:space="preserve">Općina </w:t>
      </w:r>
      <w:r w:rsidR="00313D1C">
        <w:rPr>
          <w:rFonts w:ascii="Times New Roman" w:hAnsi="Times New Roman"/>
          <w:sz w:val="24"/>
          <w:szCs w:val="24"/>
        </w:rPr>
        <w:t>Sikirevci</w:t>
      </w:r>
      <w:r w:rsidR="002C0E38" w:rsidRPr="00A01815">
        <w:rPr>
          <w:rFonts w:ascii="Times New Roman" w:hAnsi="Times New Roman"/>
          <w:sz w:val="24"/>
          <w:szCs w:val="24"/>
        </w:rPr>
        <w:t xml:space="preserve"> tijekom 202</w:t>
      </w:r>
      <w:r w:rsidR="00E635B0">
        <w:rPr>
          <w:rFonts w:ascii="Times New Roman" w:hAnsi="Times New Roman"/>
          <w:sz w:val="24"/>
          <w:szCs w:val="24"/>
        </w:rPr>
        <w:t>2</w:t>
      </w:r>
      <w:r w:rsidR="002C0E38" w:rsidRPr="00A01815">
        <w:rPr>
          <w:rFonts w:ascii="Times New Roman" w:hAnsi="Times New Roman"/>
          <w:sz w:val="24"/>
          <w:szCs w:val="24"/>
        </w:rPr>
        <w:t>. godine</w:t>
      </w:r>
      <w:r w:rsidR="006F3F43" w:rsidRPr="00A01815">
        <w:rPr>
          <w:rFonts w:ascii="Times New Roman" w:hAnsi="Times New Roman"/>
          <w:sz w:val="24"/>
          <w:szCs w:val="24"/>
        </w:rPr>
        <w:t xml:space="preserve"> nije</w:t>
      </w:r>
      <w:r w:rsidR="002C0E38" w:rsidRPr="00A01815">
        <w:rPr>
          <w:rFonts w:ascii="Times New Roman" w:hAnsi="Times New Roman"/>
          <w:sz w:val="24"/>
          <w:szCs w:val="24"/>
        </w:rPr>
        <w:t xml:space="preserve"> prodala nekretnine u svom vlasništvu</w:t>
      </w:r>
      <w:r w:rsidR="006F3F43" w:rsidRPr="00A01815">
        <w:rPr>
          <w:rFonts w:ascii="Times New Roman" w:hAnsi="Times New Roman"/>
          <w:sz w:val="24"/>
          <w:szCs w:val="24"/>
        </w:rPr>
        <w:t>.</w:t>
      </w:r>
    </w:p>
    <w:p w14:paraId="0CDA9D69" w14:textId="4D02709D" w:rsidR="002C0E38" w:rsidRPr="00100036" w:rsidRDefault="00C81673" w:rsidP="00313D1C">
      <w:pPr>
        <w:pStyle w:val="Naslov1"/>
        <w:spacing w:before="360" w:after="240"/>
        <w:jc w:val="both"/>
        <w:rPr>
          <w:rFonts w:ascii="Times New Roman" w:hAnsi="Times New Roman" w:cs="Times New Roman"/>
          <w:b w:val="0"/>
        </w:rPr>
      </w:pPr>
      <w:bookmarkStart w:id="11" w:name="_Toc113467967"/>
      <w:r>
        <w:rPr>
          <w:rFonts w:ascii="Times New Roman" w:hAnsi="Times New Roman" w:cs="Times New Roman"/>
          <w:b w:val="0"/>
        </w:rPr>
        <w:t>7.</w:t>
      </w:r>
      <w:r w:rsidR="002C0E38" w:rsidRPr="00100036">
        <w:rPr>
          <w:rFonts w:ascii="Times New Roman" w:hAnsi="Times New Roman" w:cs="Times New Roman"/>
          <w:b w:val="0"/>
        </w:rPr>
        <w:t xml:space="preserve">IZVJEŠĆE O PROVEDBI GODIŠNJEG PLANA PROVOĐENJA POSTUPAKA PROCJENE IMOVINE U VLASNIŠTVU OPĆINE </w:t>
      </w:r>
      <w:bookmarkEnd w:id="11"/>
      <w:r w:rsidR="00313D1C">
        <w:rPr>
          <w:rFonts w:ascii="Times New Roman" w:hAnsi="Times New Roman" w:cs="Times New Roman"/>
          <w:b w:val="0"/>
        </w:rPr>
        <w:t>SIKIREVCI</w:t>
      </w:r>
    </w:p>
    <w:p w14:paraId="39D57C25" w14:textId="1F2725D7" w:rsidR="002C0E38" w:rsidRPr="00A01815" w:rsidRDefault="00100036" w:rsidP="00E635B0">
      <w:pPr>
        <w:tabs>
          <w:tab w:val="left" w:pos="408"/>
        </w:tabs>
        <w:spacing w:after="120" w:line="360" w:lineRule="auto"/>
        <w:jc w:val="both"/>
        <w:rPr>
          <w:rFonts w:ascii="Times New Roman" w:hAnsi="Times New Roman"/>
          <w:sz w:val="24"/>
          <w:szCs w:val="24"/>
        </w:rPr>
      </w:pPr>
      <w:r>
        <w:rPr>
          <w:rFonts w:ascii="Times New Roman" w:hAnsi="Times New Roman"/>
          <w:sz w:val="24"/>
          <w:szCs w:val="24"/>
        </w:rPr>
        <w:tab/>
      </w:r>
      <w:r w:rsidR="00CF7C32" w:rsidRPr="00A01815">
        <w:rPr>
          <w:rFonts w:ascii="Times New Roman" w:hAnsi="Times New Roman"/>
          <w:sz w:val="24"/>
          <w:szCs w:val="24"/>
        </w:rPr>
        <w:t>C</w:t>
      </w:r>
      <w:r w:rsidR="002C0E38" w:rsidRPr="00A01815">
        <w:rPr>
          <w:rFonts w:ascii="Times New Roman" w:hAnsi="Times New Roman"/>
          <w:sz w:val="24"/>
          <w:szCs w:val="24"/>
        </w:rPr>
        <w:t xml:space="preserve">iljevi provođenja postupaka procjene imovine u vlasništvu Općine </w:t>
      </w:r>
      <w:r w:rsidR="00313D1C">
        <w:rPr>
          <w:rFonts w:ascii="Times New Roman" w:hAnsi="Times New Roman"/>
          <w:sz w:val="24"/>
          <w:szCs w:val="24"/>
        </w:rPr>
        <w:t>Sikirevci</w:t>
      </w:r>
      <w:r w:rsidR="002C0E38" w:rsidRPr="00A01815">
        <w:rPr>
          <w:rFonts w:ascii="Times New Roman" w:hAnsi="Times New Roman"/>
          <w:sz w:val="24"/>
          <w:szCs w:val="24"/>
        </w:rPr>
        <w:t>:</w:t>
      </w:r>
    </w:p>
    <w:p w14:paraId="4E08575B" w14:textId="38504564" w:rsidR="002C0E38" w:rsidRPr="00A01815" w:rsidRDefault="002C0E38" w:rsidP="00E635B0">
      <w:pPr>
        <w:pStyle w:val="Odlomakpopisa"/>
        <w:numPr>
          <w:ilvl w:val="0"/>
          <w:numId w:val="24"/>
        </w:numPr>
        <w:spacing w:line="360" w:lineRule="auto"/>
        <w:ind w:left="794" w:hanging="567"/>
        <w:jc w:val="both"/>
        <w:rPr>
          <w:rFonts w:ascii="Times New Roman" w:hAnsi="Times New Roman"/>
          <w:sz w:val="24"/>
          <w:szCs w:val="24"/>
        </w:rPr>
      </w:pPr>
      <w:r w:rsidRPr="00A01815">
        <w:rPr>
          <w:rFonts w:ascii="Times New Roman" w:hAnsi="Times New Roman"/>
          <w:sz w:val="24"/>
          <w:szCs w:val="24"/>
        </w:rPr>
        <w:t>Procjena potencijala imovine Općine</w:t>
      </w:r>
      <w:r w:rsidR="00894458">
        <w:rPr>
          <w:rFonts w:ascii="Times New Roman" w:hAnsi="Times New Roman"/>
          <w:sz w:val="24"/>
          <w:szCs w:val="24"/>
        </w:rPr>
        <w:t xml:space="preserve"> </w:t>
      </w:r>
      <w:r w:rsidR="00313D1C">
        <w:rPr>
          <w:rFonts w:ascii="Times New Roman" w:hAnsi="Times New Roman"/>
          <w:sz w:val="24"/>
          <w:szCs w:val="24"/>
        </w:rPr>
        <w:t>Sikirevci</w:t>
      </w:r>
      <w:r w:rsidR="00894458">
        <w:rPr>
          <w:rFonts w:ascii="Times New Roman" w:hAnsi="Times New Roman"/>
          <w:sz w:val="24"/>
          <w:szCs w:val="24"/>
        </w:rPr>
        <w:t xml:space="preserve"> </w:t>
      </w:r>
      <w:r w:rsidRPr="00A01815">
        <w:rPr>
          <w:rFonts w:ascii="Times New Roman" w:hAnsi="Times New Roman"/>
          <w:sz w:val="24"/>
          <w:szCs w:val="24"/>
        </w:rPr>
        <w:t>mora se zasnivati na snimanju, popisu i ocjeni realnog stanja,</w:t>
      </w:r>
    </w:p>
    <w:p w14:paraId="310C1593" w14:textId="4FA4BF51" w:rsidR="002C0E38" w:rsidRPr="00A01815" w:rsidRDefault="002C0E38" w:rsidP="00E635B0">
      <w:pPr>
        <w:pStyle w:val="Odlomakpopisa"/>
        <w:numPr>
          <w:ilvl w:val="0"/>
          <w:numId w:val="24"/>
        </w:numPr>
        <w:spacing w:line="360" w:lineRule="auto"/>
        <w:ind w:left="794" w:hanging="567"/>
        <w:jc w:val="both"/>
        <w:rPr>
          <w:rFonts w:ascii="Times New Roman" w:hAnsi="Times New Roman"/>
          <w:sz w:val="24"/>
          <w:szCs w:val="24"/>
        </w:rPr>
      </w:pPr>
      <w:r w:rsidRPr="00A01815">
        <w:rPr>
          <w:rFonts w:ascii="Times New Roman" w:hAnsi="Times New Roman"/>
          <w:sz w:val="24"/>
          <w:szCs w:val="24"/>
        </w:rPr>
        <w:t>Uspostava jedinstvenog sustava i kriterija u procjeni vrijednosti pojedinog</w:t>
      </w:r>
      <w:r w:rsidR="00A01815" w:rsidRPr="00A01815">
        <w:rPr>
          <w:rFonts w:ascii="Times New Roman" w:hAnsi="Times New Roman"/>
          <w:sz w:val="24"/>
          <w:szCs w:val="24"/>
        </w:rPr>
        <w:t xml:space="preserve"> oblika </w:t>
      </w:r>
      <w:r w:rsidRPr="00A01815">
        <w:rPr>
          <w:rFonts w:ascii="Times New Roman" w:hAnsi="Times New Roman"/>
          <w:sz w:val="24"/>
          <w:szCs w:val="24"/>
        </w:rPr>
        <w:t>imovine kako bi se poštivalo važeće zakonodavstvo i što transparentnije odredila njezina vrijednost.</w:t>
      </w:r>
    </w:p>
    <w:p w14:paraId="37A4883D" w14:textId="149666D4" w:rsidR="002C0E38" w:rsidRPr="00A01815" w:rsidRDefault="00100036" w:rsidP="00E635B0">
      <w:pPr>
        <w:tabs>
          <w:tab w:val="left" w:pos="408"/>
        </w:tabs>
        <w:spacing w:after="120" w:line="360" w:lineRule="auto"/>
        <w:jc w:val="both"/>
        <w:rPr>
          <w:rFonts w:ascii="Times New Roman" w:hAnsi="Times New Roman"/>
          <w:sz w:val="24"/>
          <w:szCs w:val="24"/>
        </w:rPr>
      </w:pPr>
      <w:r>
        <w:rPr>
          <w:rFonts w:ascii="Times New Roman" w:hAnsi="Times New Roman"/>
          <w:sz w:val="24"/>
          <w:szCs w:val="24"/>
        </w:rPr>
        <w:tab/>
      </w:r>
      <w:r w:rsidR="002C0E38" w:rsidRPr="00A01815">
        <w:rPr>
          <w:rFonts w:ascii="Times New Roman" w:hAnsi="Times New Roman"/>
          <w:sz w:val="24"/>
          <w:szCs w:val="24"/>
        </w:rPr>
        <w:t>Zakonski propisi, akti i dokumenti kojima je uređeno provođenje postupaka procjene imovine su sljedeći:</w:t>
      </w:r>
    </w:p>
    <w:p w14:paraId="3E0B4BDA" w14:textId="0D594B9C" w:rsidR="002C0E38" w:rsidRPr="00A01815" w:rsidRDefault="002C0E38" w:rsidP="00E635B0">
      <w:pPr>
        <w:pStyle w:val="Bezproreda"/>
        <w:numPr>
          <w:ilvl w:val="0"/>
          <w:numId w:val="18"/>
        </w:numPr>
        <w:spacing w:line="360" w:lineRule="auto"/>
        <w:jc w:val="both"/>
        <w:rPr>
          <w:rFonts w:ascii="Times New Roman" w:hAnsi="Times New Roman" w:cs="Times New Roman"/>
          <w:sz w:val="24"/>
          <w:szCs w:val="24"/>
          <w:lang w:bidi="hr-HR"/>
        </w:rPr>
      </w:pPr>
      <w:r w:rsidRPr="00A01815">
        <w:rPr>
          <w:rFonts w:ascii="Times New Roman" w:hAnsi="Times New Roman" w:cs="Times New Roman"/>
          <w:sz w:val="24"/>
          <w:szCs w:val="24"/>
          <w:lang w:bidi="hr-HR"/>
        </w:rPr>
        <w:t>Zakon o komunalnom gospodarstvu (»Narodne novine«, broj 68/18, 110/18</w:t>
      </w:r>
      <w:r w:rsidR="000A4290" w:rsidRPr="00A01815">
        <w:rPr>
          <w:rFonts w:ascii="Times New Roman" w:hAnsi="Times New Roman" w:cs="Times New Roman"/>
          <w:sz w:val="24"/>
          <w:szCs w:val="24"/>
          <w:lang w:bidi="hr-HR"/>
        </w:rPr>
        <w:t xml:space="preserve"> i </w:t>
      </w:r>
      <w:r w:rsidRPr="00A01815">
        <w:rPr>
          <w:rFonts w:ascii="Times New Roman" w:hAnsi="Times New Roman" w:cs="Times New Roman"/>
          <w:sz w:val="24"/>
          <w:szCs w:val="24"/>
          <w:lang w:bidi="hr-HR"/>
        </w:rPr>
        <w:t>32/20),</w:t>
      </w:r>
    </w:p>
    <w:p w14:paraId="5269ACCE" w14:textId="35B6650E" w:rsidR="002C0E38" w:rsidRPr="00A01815" w:rsidRDefault="002C0E38" w:rsidP="00E635B0">
      <w:pPr>
        <w:pStyle w:val="Bezproreda"/>
        <w:numPr>
          <w:ilvl w:val="0"/>
          <w:numId w:val="18"/>
        </w:numPr>
        <w:spacing w:line="360" w:lineRule="auto"/>
        <w:jc w:val="both"/>
        <w:rPr>
          <w:rFonts w:ascii="Times New Roman" w:hAnsi="Times New Roman" w:cs="Times New Roman"/>
          <w:sz w:val="24"/>
          <w:szCs w:val="24"/>
          <w:lang w:bidi="hr-HR"/>
        </w:rPr>
      </w:pPr>
      <w:r w:rsidRPr="00A01815">
        <w:rPr>
          <w:rFonts w:ascii="Times New Roman" w:hAnsi="Times New Roman" w:cs="Times New Roman"/>
          <w:sz w:val="24"/>
          <w:szCs w:val="24"/>
          <w:lang w:bidi="hr-HR"/>
        </w:rPr>
        <w:t>Zakon o procjeni vrijednosti nekretnina (»Narodne novine«, broj 78/15),</w:t>
      </w:r>
    </w:p>
    <w:p w14:paraId="3B174708" w14:textId="314FAB92" w:rsidR="002C0E38" w:rsidRPr="00A01815" w:rsidRDefault="002C0E38" w:rsidP="00E635B0">
      <w:pPr>
        <w:pStyle w:val="Bezproreda"/>
        <w:numPr>
          <w:ilvl w:val="0"/>
          <w:numId w:val="18"/>
        </w:numPr>
        <w:spacing w:line="360" w:lineRule="auto"/>
        <w:jc w:val="both"/>
        <w:rPr>
          <w:rFonts w:ascii="Times New Roman" w:hAnsi="Times New Roman" w:cs="Times New Roman"/>
          <w:sz w:val="24"/>
          <w:szCs w:val="24"/>
          <w:lang w:bidi="hr-HR"/>
        </w:rPr>
      </w:pPr>
      <w:r w:rsidRPr="00A01815">
        <w:rPr>
          <w:rFonts w:ascii="Times New Roman" w:hAnsi="Times New Roman" w:cs="Times New Roman"/>
          <w:sz w:val="24"/>
          <w:szCs w:val="24"/>
          <w:lang w:bidi="hr-HR"/>
        </w:rPr>
        <w:t>Pravilnik o obračunu i naplati vodnog doprinosa (»Narodne novine«, broj 107/14),</w:t>
      </w:r>
    </w:p>
    <w:p w14:paraId="070CE2D7" w14:textId="00DF606A" w:rsidR="002C0E38" w:rsidRPr="00A01815" w:rsidRDefault="002C0E38" w:rsidP="00E635B0">
      <w:pPr>
        <w:pStyle w:val="Bezproreda"/>
        <w:numPr>
          <w:ilvl w:val="0"/>
          <w:numId w:val="18"/>
        </w:numPr>
        <w:spacing w:line="360" w:lineRule="auto"/>
        <w:jc w:val="both"/>
        <w:rPr>
          <w:rFonts w:ascii="Times New Roman" w:hAnsi="Times New Roman" w:cs="Times New Roman"/>
          <w:sz w:val="24"/>
          <w:szCs w:val="24"/>
          <w:lang w:bidi="hr-HR"/>
        </w:rPr>
      </w:pPr>
      <w:r w:rsidRPr="00A01815">
        <w:rPr>
          <w:rFonts w:ascii="Times New Roman" w:hAnsi="Times New Roman" w:cs="Times New Roman"/>
          <w:sz w:val="24"/>
          <w:szCs w:val="24"/>
          <w:lang w:bidi="hr-HR"/>
        </w:rPr>
        <w:t>Zakon o vlasništvu i drugim stvarnim pravima (»Narodne novine«, broj 91/96, 68/98, 137/99, 22/00, 73/00, 129/00, 114/01, 79/06, 141/06, 146/08, 38/09, 153/09, 143/12, 152/14</w:t>
      </w:r>
      <w:r w:rsidR="00E635B0">
        <w:rPr>
          <w:rFonts w:ascii="Times New Roman" w:hAnsi="Times New Roman" w:cs="Times New Roman"/>
          <w:sz w:val="24"/>
          <w:szCs w:val="24"/>
          <w:lang w:bidi="hr-HR"/>
        </w:rPr>
        <w:t>, 81/15 i 94/17</w:t>
      </w:r>
      <w:r w:rsidRPr="00A01815">
        <w:rPr>
          <w:rFonts w:ascii="Times New Roman" w:hAnsi="Times New Roman" w:cs="Times New Roman"/>
          <w:sz w:val="24"/>
          <w:szCs w:val="24"/>
          <w:lang w:bidi="hr-HR"/>
        </w:rPr>
        <w:t>),</w:t>
      </w:r>
    </w:p>
    <w:p w14:paraId="4D682CA8" w14:textId="1C0DF6EB" w:rsidR="002C0E38" w:rsidRPr="00313D1C" w:rsidRDefault="002C0E38" w:rsidP="00313D1C">
      <w:pPr>
        <w:pStyle w:val="Bezproreda"/>
        <w:numPr>
          <w:ilvl w:val="0"/>
          <w:numId w:val="18"/>
        </w:numPr>
        <w:spacing w:line="360" w:lineRule="auto"/>
        <w:jc w:val="both"/>
        <w:rPr>
          <w:rFonts w:ascii="Times New Roman" w:hAnsi="Times New Roman" w:cs="Times New Roman"/>
          <w:sz w:val="24"/>
          <w:szCs w:val="24"/>
          <w:lang w:bidi="hr-HR"/>
        </w:rPr>
      </w:pPr>
      <w:r w:rsidRPr="00A01815">
        <w:rPr>
          <w:rFonts w:ascii="Times New Roman" w:hAnsi="Times New Roman" w:cs="Times New Roman"/>
          <w:sz w:val="24"/>
          <w:szCs w:val="24"/>
          <w:lang w:bidi="hr-HR"/>
        </w:rPr>
        <w:t>Pravilnik o informacijskom sustavu tržišta nekretnina (»Narodne novine«, broj</w:t>
      </w:r>
      <w:r w:rsidR="00313D1C">
        <w:rPr>
          <w:rFonts w:ascii="Times New Roman" w:hAnsi="Times New Roman" w:cs="Times New Roman"/>
          <w:sz w:val="24"/>
          <w:szCs w:val="24"/>
          <w:lang w:bidi="hr-HR"/>
        </w:rPr>
        <w:t xml:space="preserve"> </w:t>
      </w:r>
      <w:r w:rsidRPr="00313D1C">
        <w:rPr>
          <w:rFonts w:ascii="Times New Roman" w:hAnsi="Times New Roman" w:cs="Times New Roman"/>
          <w:sz w:val="24"/>
          <w:szCs w:val="24"/>
          <w:lang w:bidi="hr-HR"/>
        </w:rPr>
        <w:t>114/15, 122/15),</w:t>
      </w:r>
    </w:p>
    <w:p w14:paraId="20FACD3F" w14:textId="0FE977D5" w:rsidR="002C0E38" w:rsidRPr="00313D1C" w:rsidRDefault="002C0E38" w:rsidP="00313D1C">
      <w:pPr>
        <w:pStyle w:val="Bezproreda"/>
        <w:numPr>
          <w:ilvl w:val="0"/>
          <w:numId w:val="18"/>
        </w:numPr>
        <w:spacing w:line="360" w:lineRule="auto"/>
        <w:jc w:val="both"/>
        <w:rPr>
          <w:rFonts w:ascii="Times New Roman" w:hAnsi="Times New Roman" w:cs="Times New Roman"/>
          <w:sz w:val="24"/>
          <w:szCs w:val="24"/>
          <w:lang w:bidi="hr-HR"/>
        </w:rPr>
      </w:pPr>
      <w:r w:rsidRPr="00A01815">
        <w:rPr>
          <w:rFonts w:ascii="Times New Roman" w:hAnsi="Times New Roman" w:cs="Times New Roman"/>
          <w:sz w:val="24"/>
          <w:szCs w:val="24"/>
          <w:lang w:bidi="hr-HR"/>
        </w:rPr>
        <w:t>Pravilnik o metodama procjene vrijednosti nekretnina (»Narodne novine«, broj</w:t>
      </w:r>
      <w:r w:rsidR="00313D1C">
        <w:rPr>
          <w:rFonts w:ascii="Times New Roman" w:hAnsi="Times New Roman" w:cs="Times New Roman"/>
          <w:sz w:val="24"/>
          <w:szCs w:val="24"/>
          <w:lang w:bidi="hr-HR"/>
        </w:rPr>
        <w:t xml:space="preserve"> </w:t>
      </w:r>
      <w:r w:rsidR="00A01815" w:rsidRPr="00313D1C">
        <w:rPr>
          <w:rFonts w:ascii="Times New Roman" w:hAnsi="Times New Roman" w:cs="Times New Roman"/>
          <w:sz w:val="24"/>
          <w:szCs w:val="24"/>
          <w:lang w:bidi="hr-HR"/>
        </w:rPr>
        <w:t>79/14).</w:t>
      </w:r>
    </w:p>
    <w:p w14:paraId="61FCFB9D" w14:textId="77777777" w:rsidR="000A4290" w:rsidRPr="002C0E38" w:rsidRDefault="000A4290" w:rsidP="002C0E38">
      <w:pPr>
        <w:pStyle w:val="Bezproreda"/>
        <w:rPr>
          <w:rFonts w:ascii="Times New Roman" w:hAnsi="Times New Roman" w:cs="Times New Roman"/>
          <w:sz w:val="26"/>
          <w:szCs w:val="26"/>
          <w:lang w:bidi="hr-HR"/>
        </w:rPr>
      </w:pPr>
    </w:p>
    <w:p w14:paraId="77C901A6" w14:textId="2A06F55B" w:rsidR="00B67CE8" w:rsidRPr="00100036" w:rsidRDefault="00100036" w:rsidP="00E635B0">
      <w:pPr>
        <w:tabs>
          <w:tab w:val="left" w:pos="408"/>
        </w:tabs>
        <w:spacing w:after="120" w:line="360" w:lineRule="auto"/>
        <w:jc w:val="both"/>
        <w:rPr>
          <w:rFonts w:ascii="Times New Roman" w:hAnsi="Times New Roman"/>
          <w:sz w:val="24"/>
          <w:szCs w:val="24"/>
        </w:rPr>
      </w:pPr>
      <w:r>
        <w:rPr>
          <w:rFonts w:ascii="Times New Roman" w:hAnsi="Times New Roman"/>
          <w:sz w:val="24"/>
          <w:szCs w:val="24"/>
        </w:rPr>
        <w:tab/>
      </w:r>
      <w:r w:rsidR="002C0E38" w:rsidRPr="00A01815">
        <w:rPr>
          <w:rFonts w:ascii="Times New Roman" w:hAnsi="Times New Roman"/>
          <w:sz w:val="24"/>
          <w:szCs w:val="24"/>
        </w:rPr>
        <w:t xml:space="preserve">Općina </w:t>
      </w:r>
      <w:r w:rsidR="00313D1C">
        <w:rPr>
          <w:rFonts w:ascii="Times New Roman" w:hAnsi="Times New Roman"/>
          <w:sz w:val="24"/>
          <w:szCs w:val="24"/>
        </w:rPr>
        <w:t>Sikirevci</w:t>
      </w:r>
      <w:r w:rsidR="002C0E38" w:rsidRPr="00A01815">
        <w:rPr>
          <w:rFonts w:ascii="Times New Roman" w:hAnsi="Times New Roman"/>
          <w:sz w:val="24"/>
          <w:szCs w:val="24"/>
        </w:rPr>
        <w:t xml:space="preserve"> </w:t>
      </w:r>
      <w:r w:rsidR="000A4290" w:rsidRPr="00A01815">
        <w:rPr>
          <w:rFonts w:ascii="Times New Roman" w:hAnsi="Times New Roman"/>
          <w:sz w:val="24"/>
          <w:szCs w:val="24"/>
        </w:rPr>
        <w:t>redovito je obavljala</w:t>
      </w:r>
      <w:r w:rsidR="002C0E38" w:rsidRPr="00A01815">
        <w:rPr>
          <w:rFonts w:ascii="Times New Roman" w:hAnsi="Times New Roman"/>
          <w:sz w:val="24"/>
          <w:szCs w:val="24"/>
        </w:rPr>
        <w:t xml:space="preserve">  procjenu vrijednosti nekretnina koje su bile predmet prodaje, a obavio je ovlašteni sudski vještak s kojim se sklopi  ugovor za izradu elaborata o procjeni tržišne vrijednosti nekretnina. Sadržaj i oblik elaborata  izrađen je sukladno zakonskim propisima i aktima te uputama iz ugovora sklopljenog s izabranim sudskim vještakom.</w:t>
      </w:r>
    </w:p>
    <w:p w14:paraId="49F9273B" w14:textId="51F452D4" w:rsidR="002C0E38" w:rsidRDefault="00100036" w:rsidP="00E635B0">
      <w:pPr>
        <w:pStyle w:val="Naslov1"/>
        <w:spacing w:before="360" w:after="240"/>
        <w:ind w:left="284" w:hanging="284"/>
        <w:jc w:val="both"/>
        <w:rPr>
          <w:rFonts w:ascii="Times New Roman" w:hAnsi="Times New Roman" w:cs="Times New Roman"/>
          <w:b w:val="0"/>
        </w:rPr>
      </w:pPr>
      <w:bookmarkStart w:id="12" w:name="_Toc113467968"/>
      <w:r>
        <w:rPr>
          <w:rFonts w:ascii="Times New Roman" w:hAnsi="Times New Roman" w:cs="Times New Roman"/>
          <w:b w:val="0"/>
        </w:rPr>
        <w:lastRenderedPageBreak/>
        <w:t xml:space="preserve">8. </w:t>
      </w:r>
      <w:r w:rsidR="002C0E38" w:rsidRPr="00100036">
        <w:rPr>
          <w:rFonts w:ascii="Times New Roman" w:hAnsi="Times New Roman" w:cs="Times New Roman"/>
          <w:b w:val="0"/>
        </w:rPr>
        <w:t>IZVJEŠĆE O PROVEDBI GODIŠNJEG PLANA RJEŠAVANJA</w:t>
      </w:r>
      <w:r w:rsidR="00E635B0">
        <w:rPr>
          <w:rFonts w:ascii="Times New Roman" w:hAnsi="Times New Roman" w:cs="Times New Roman"/>
          <w:b w:val="0"/>
        </w:rPr>
        <w:t xml:space="preserve"> </w:t>
      </w:r>
      <w:r w:rsidR="002C0E38" w:rsidRPr="00100036">
        <w:rPr>
          <w:rFonts w:ascii="Times New Roman" w:hAnsi="Times New Roman" w:cs="Times New Roman"/>
          <w:b w:val="0"/>
        </w:rPr>
        <w:t>IMOVINSKO- PRAVNIH ODNOSA</w:t>
      </w:r>
      <w:bookmarkEnd w:id="12"/>
    </w:p>
    <w:p w14:paraId="7662D96C" w14:textId="448E46E5" w:rsidR="002C0E38" w:rsidRPr="00A01815" w:rsidRDefault="00100036" w:rsidP="00E635B0">
      <w:pPr>
        <w:tabs>
          <w:tab w:val="left" w:pos="408"/>
        </w:tabs>
        <w:spacing w:after="120" w:line="360" w:lineRule="auto"/>
        <w:jc w:val="both"/>
        <w:rPr>
          <w:rFonts w:ascii="Times New Roman" w:hAnsi="Times New Roman"/>
          <w:sz w:val="24"/>
          <w:szCs w:val="24"/>
        </w:rPr>
      </w:pPr>
      <w:r>
        <w:rPr>
          <w:rFonts w:ascii="Times New Roman" w:hAnsi="Times New Roman"/>
          <w:sz w:val="24"/>
          <w:szCs w:val="24"/>
        </w:rPr>
        <w:tab/>
      </w:r>
      <w:r w:rsidR="002C0E38" w:rsidRPr="00A01815">
        <w:rPr>
          <w:rFonts w:ascii="Times New Roman" w:hAnsi="Times New Roman"/>
          <w:sz w:val="24"/>
          <w:szCs w:val="24"/>
        </w:rPr>
        <w:t>Jedan od osnovnih zadataka u rješavanju prijepora oko zahtjeva koje jedinice lokalne i područne samouprave imaju prema Republici Hrvatskoj je u rješavanju suvlasničkih odnosa u kojima se međusobno nalaze. Nadalje potrebno je utvrditi kriterije i vrstu nekretnina koje bi bile prikladne da se njihovo korištenje prenese na jedinice lokalne i područne (regionalne) samouprave. Jedinice lokalne i područne samouprave bi te nekretnine koristile za unaprijed određene namjene koji bi se prije ustupanja na korištenje predočile ovlaštenom tijelu Republike Hrvatske.</w:t>
      </w:r>
    </w:p>
    <w:p w14:paraId="30F3BA17" w14:textId="39CFBB4F" w:rsidR="00D93C89" w:rsidRPr="00100036" w:rsidRDefault="00D1142B" w:rsidP="00E635B0">
      <w:pPr>
        <w:tabs>
          <w:tab w:val="left" w:pos="408"/>
        </w:tabs>
        <w:spacing w:after="120" w:line="360" w:lineRule="auto"/>
        <w:jc w:val="both"/>
        <w:rPr>
          <w:rFonts w:ascii="Times New Roman" w:hAnsi="Times New Roman"/>
          <w:sz w:val="24"/>
          <w:szCs w:val="24"/>
        </w:rPr>
      </w:pPr>
      <w:r>
        <w:rPr>
          <w:rFonts w:ascii="Times New Roman" w:hAnsi="Times New Roman"/>
          <w:sz w:val="24"/>
          <w:szCs w:val="24"/>
        </w:rPr>
        <w:tab/>
      </w:r>
      <w:r w:rsidR="002C0E38" w:rsidRPr="00A01815">
        <w:rPr>
          <w:rFonts w:ascii="Times New Roman" w:hAnsi="Times New Roman"/>
          <w:sz w:val="24"/>
          <w:szCs w:val="24"/>
        </w:rPr>
        <w:t xml:space="preserve">Općina </w:t>
      </w:r>
      <w:r w:rsidR="00313D1C">
        <w:rPr>
          <w:rFonts w:ascii="Times New Roman" w:hAnsi="Times New Roman"/>
          <w:sz w:val="24"/>
          <w:szCs w:val="24"/>
        </w:rPr>
        <w:t>Sikirevci</w:t>
      </w:r>
      <w:r w:rsidR="002C0E38" w:rsidRPr="00A01815">
        <w:rPr>
          <w:rFonts w:ascii="Times New Roman" w:hAnsi="Times New Roman"/>
          <w:sz w:val="24"/>
          <w:szCs w:val="24"/>
        </w:rPr>
        <w:t xml:space="preserve"> tijekom 202</w:t>
      </w:r>
      <w:r w:rsidR="00E635B0">
        <w:rPr>
          <w:rFonts w:ascii="Times New Roman" w:hAnsi="Times New Roman"/>
          <w:sz w:val="24"/>
          <w:szCs w:val="24"/>
        </w:rPr>
        <w:t>2</w:t>
      </w:r>
      <w:r w:rsidR="002C0E38" w:rsidRPr="00A01815">
        <w:rPr>
          <w:rFonts w:ascii="Times New Roman" w:hAnsi="Times New Roman"/>
          <w:sz w:val="24"/>
          <w:szCs w:val="24"/>
        </w:rPr>
        <w:t>. godine je rješavala</w:t>
      </w:r>
      <w:r w:rsidR="00E635B0">
        <w:rPr>
          <w:rFonts w:ascii="Times New Roman" w:hAnsi="Times New Roman"/>
          <w:sz w:val="24"/>
          <w:szCs w:val="24"/>
        </w:rPr>
        <w:t xml:space="preserve"> sve</w:t>
      </w:r>
      <w:r w:rsidR="002C0E38" w:rsidRPr="00A01815">
        <w:rPr>
          <w:rFonts w:ascii="Times New Roman" w:hAnsi="Times New Roman"/>
          <w:sz w:val="24"/>
          <w:szCs w:val="24"/>
        </w:rPr>
        <w:t xml:space="preserve"> imovinsko pravne odnose</w:t>
      </w:r>
      <w:r w:rsidR="00E635B0">
        <w:rPr>
          <w:rFonts w:ascii="Times New Roman" w:hAnsi="Times New Roman"/>
          <w:sz w:val="24"/>
          <w:szCs w:val="24"/>
        </w:rPr>
        <w:t xml:space="preserve"> koji su bili nužni za realizaciju projekata od interesa za Općinu </w:t>
      </w:r>
      <w:r w:rsidR="00313D1C">
        <w:rPr>
          <w:rFonts w:ascii="Times New Roman" w:hAnsi="Times New Roman"/>
          <w:sz w:val="24"/>
          <w:szCs w:val="24"/>
        </w:rPr>
        <w:t>Sikirevci</w:t>
      </w:r>
      <w:r w:rsidR="002C0E38" w:rsidRPr="00A01815">
        <w:rPr>
          <w:rFonts w:ascii="Times New Roman" w:hAnsi="Times New Roman"/>
          <w:sz w:val="24"/>
          <w:szCs w:val="24"/>
        </w:rPr>
        <w:t xml:space="preserve">. </w:t>
      </w:r>
    </w:p>
    <w:p w14:paraId="7E5EF3B5" w14:textId="1BB17FE3" w:rsidR="002C0E38" w:rsidRDefault="00100036" w:rsidP="00D1142B">
      <w:pPr>
        <w:pStyle w:val="Naslov1"/>
        <w:spacing w:before="360" w:after="240"/>
        <w:ind w:left="284" w:hanging="284"/>
        <w:rPr>
          <w:rFonts w:ascii="Times New Roman" w:hAnsi="Times New Roman" w:cs="Times New Roman"/>
          <w:b w:val="0"/>
        </w:rPr>
      </w:pPr>
      <w:bookmarkStart w:id="13" w:name="_Toc113467969"/>
      <w:r>
        <w:rPr>
          <w:rFonts w:ascii="Times New Roman" w:hAnsi="Times New Roman" w:cs="Times New Roman"/>
          <w:b w:val="0"/>
        </w:rPr>
        <w:t xml:space="preserve">9. </w:t>
      </w:r>
      <w:r w:rsidR="00D1142B" w:rsidRPr="00D1142B">
        <w:rPr>
          <w:rFonts w:ascii="Times New Roman" w:hAnsi="Times New Roman" w:cs="Times New Roman"/>
          <w:b w:val="0"/>
        </w:rPr>
        <w:t xml:space="preserve">IZVJEŠĆE </w:t>
      </w:r>
      <w:r w:rsidR="002C0E38" w:rsidRPr="00D1142B">
        <w:rPr>
          <w:rFonts w:ascii="Times New Roman" w:hAnsi="Times New Roman" w:cs="Times New Roman"/>
          <w:b w:val="0"/>
        </w:rPr>
        <w:t>O P</w:t>
      </w:r>
      <w:r w:rsidR="00D1142B" w:rsidRPr="00D1142B">
        <w:rPr>
          <w:rFonts w:ascii="Times New Roman" w:hAnsi="Times New Roman" w:cs="Times New Roman"/>
          <w:b w:val="0"/>
        </w:rPr>
        <w:t xml:space="preserve">ROVEDBI GODIŠNJEG PLANA </w:t>
      </w:r>
      <w:r w:rsidRPr="00D1142B">
        <w:rPr>
          <w:rFonts w:ascii="Times New Roman" w:hAnsi="Times New Roman" w:cs="Times New Roman"/>
          <w:b w:val="0"/>
        </w:rPr>
        <w:t xml:space="preserve">VOĐENJA </w:t>
      </w:r>
      <w:r w:rsidR="002C0E38" w:rsidRPr="00D1142B">
        <w:rPr>
          <w:rFonts w:ascii="Times New Roman" w:hAnsi="Times New Roman" w:cs="Times New Roman"/>
          <w:b w:val="0"/>
        </w:rPr>
        <w:t>EVIDENCIJE IMOVINE</w:t>
      </w:r>
      <w:bookmarkEnd w:id="13"/>
    </w:p>
    <w:p w14:paraId="0383F40C" w14:textId="77777777" w:rsidR="00E635B0" w:rsidRPr="00E635B0" w:rsidRDefault="00E635B0" w:rsidP="00E635B0"/>
    <w:p w14:paraId="1BB85F64" w14:textId="022A8A35" w:rsidR="002C0E38" w:rsidRPr="00A01815" w:rsidRDefault="00100036" w:rsidP="00E635B0">
      <w:pPr>
        <w:tabs>
          <w:tab w:val="left" w:pos="408"/>
        </w:tabs>
        <w:spacing w:after="120" w:line="360" w:lineRule="auto"/>
        <w:jc w:val="both"/>
        <w:rPr>
          <w:rFonts w:ascii="Times New Roman" w:hAnsi="Times New Roman"/>
          <w:sz w:val="24"/>
          <w:szCs w:val="24"/>
        </w:rPr>
      </w:pPr>
      <w:r>
        <w:rPr>
          <w:rFonts w:ascii="Times New Roman" w:hAnsi="Times New Roman"/>
          <w:sz w:val="24"/>
          <w:szCs w:val="24"/>
        </w:rPr>
        <w:tab/>
      </w:r>
      <w:r w:rsidR="002C0E38" w:rsidRPr="00A01815">
        <w:rPr>
          <w:rFonts w:ascii="Times New Roman" w:hAnsi="Times New Roman"/>
          <w:sz w:val="24"/>
          <w:szCs w:val="24"/>
        </w:rPr>
        <w:t>Uspostava Evidencije imovine jedna je od pretpostavki upravljanja i raspolaganja imovinom. Evidencija imovine mora se stalno ažurirati kako bi se omogućila internetska dostupnost i transparentnost u upravljanju imovinom. Stoga je jedan od prioritetnih ciljeva koji se navode u Strategiji formiranje Evidencije imovine na način i s podacima propisanim za registar državne imovine kako bi se osigurali podaci o cjelokupnoj imovini odnosno resursima s kojima Općina</w:t>
      </w:r>
      <w:r w:rsidR="00CF7C32" w:rsidRPr="00A01815">
        <w:rPr>
          <w:rFonts w:ascii="Times New Roman" w:hAnsi="Times New Roman"/>
          <w:sz w:val="24"/>
          <w:szCs w:val="24"/>
        </w:rPr>
        <w:t xml:space="preserve"> </w:t>
      </w:r>
      <w:r w:rsidR="00313D1C">
        <w:rPr>
          <w:rFonts w:ascii="Times New Roman" w:hAnsi="Times New Roman"/>
          <w:sz w:val="24"/>
          <w:szCs w:val="24"/>
        </w:rPr>
        <w:t>Sikirevci</w:t>
      </w:r>
      <w:r w:rsidR="002C0E38" w:rsidRPr="00A01815">
        <w:rPr>
          <w:rFonts w:ascii="Times New Roman" w:hAnsi="Times New Roman"/>
          <w:sz w:val="24"/>
          <w:szCs w:val="24"/>
        </w:rPr>
        <w:t xml:space="preserve"> raspolaže.</w:t>
      </w:r>
    </w:p>
    <w:p w14:paraId="0B3043E4" w14:textId="69714EEB" w:rsidR="002C0E38" w:rsidRPr="00A01815" w:rsidRDefault="00100036" w:rsidP="00E635B0">
      <w:pPr>
        <w:tabs>
          <w:tab w:val="left" w:pos="408"/>
        </w:tabs>
        <w:spacing w:after="120" w:line="360" w:lineRule="auto"/>
        <w:jc w:val="both"/>
        <w:rPr>
          <w:rFonts w:ascii="Times New Roman" w:hAnsi="Times New Roman"/>
          <w:sz w:val="24"/>
          <w:szCs w:val="24"/>
        </w:rPr>
      </w:pPr>
      <w:r>
        <w:rPr>
          <w:rFonts w:ascii="Times New Roman" w:hAnsi="Times New Roman"/>
          <w:sz w:val="24"/>
          <w:szCs w:val="24"/>
        </w:rPr>
        <w:tab/>
      </w:r>
      <w:r w:rsidR="002C0E38" w:rsidRPr="00A01815">
        <w:rPr>
          <w:rFonts w:ascii="Times New Roman" w:hAnsi="Times New Roman"/>
          <w:sz w:val="24"/>
          <w:szCs w:val="24"/>
        </w:rPr>
        <w:t>Uspostava sveobuhvatnog popisa imovine bit</w:t>
      </w:r>
      <w:r w:rsidR="0061554D" w:rsidRPr="00A01815">
        <w:rPr>
          <w:rFonts w:ascii="Times New Roman" w:hAnsi="Times New Roman"/>
          <w:sz w:val="24"/>
          <w:szCs w:val="24"/>
        </w:rPr>
        <w:t>no</w:t>
      </w:r>
      <w:r w:rsidR="002C0E38" w:rsidRPr="00A01815">
        <w:rPr>
          <w:rFonts w:ascii="Times New Roman" w:hAnsi="Times New Roman"/>
          <w:sz w:val="24"/>
          <w:szCs w:val="24"/>
        </w:rPr>
        <w:t xml:space="preserve"> je za učinkovito upravljanje imovinom. Njegov ustroj i podatkovna nadogradnja dugogodišnji je proces koji se mora konstantno ažurirati. Pravovremenim i učestalim ažuriranjem evidencije imovine ostvarit će se ključna smjernica iz Strategije. </w:t>
      </w:r>
    </w:p>
    <w:p w14:paraId="5896D5B0" w14:textId="0246AF62" w:rsidR="002C0E38" w:rsidRPr="00100036" w:rsidRDefault="00100036" w:rsidP="00E635B0">
      <w:pPr>
        <w:tabs>
          <w:tab w:val="left" w:pos="408"/>
        </w:tabs>
        <w:spacing w:after="120" w:line="360" w:lineRule="auto"/>
        <w:jc w:val="both"/>
        <w:rPr>
          <w:rFonts w:ascii="Times New Roman" w:hAnsi="Times New Roman"/>
          <w:sz w:val="24"/>
          <w:szCs w:val="24"/>
        </w:rPr>
      </w:pPr>
      <w:r>
        <w:rPr>
          <w:rFonts w:ascii="Times New Roman" w:hAnsi="Times New Roman"/>
          <w:sz w:val="24"/>
          <w:szCs w:val="24"/>
        </w:rPr>
        <w:tab/>
      </w:r>
      <w:r w:rsidR="002C0E38" w:rsidRPr="00A01815">
        <w:rPr>
          <w:rFonts w:ascii="Times New Roman" w:hAnsi="Times New Roman"/>
          <w:sz w:val="24"/>
          <w:szCs w:val="24"/>
        </w:rPr>
        <w:t xml:space="preserve">Sukladno načelu javnosti na Internet strancima Općine </w:t>
      </w:r>
      <w:r w:rsidR="00313D1C">
        <w:rPr>
          <w:rFonts w:ascii="Times New Roman" w:hAnsi="Times New Roman"/>
          <w:sz w:val="24"/>
          <w:szCs w:val="24"/>
        </w:rPr>
        <w:t>Sikirevci</w:t>
      </w:r>
      <w:r w:rsidR="002C0E38" w:rsidRPr="00A01815">
        <w:rPr>
          <w:rFonts w:ascii="Times New Roman" w:hAnsi="Times New Roman"/>
          <w:sz w:val="24"/>
          <w:szCs w:val="24"/>
        </w:rPr>
        <w:t xml:space="preserve"> postavljena je poveznica gdje se sukladno obvezama javne objave nalazi Evidencija imovine te svi dokumenti bitni za upravljanje i raspolaganje imovinom.</w:t>
      </w:r>
    </w:p>
    <w:p w14:paraId="1F1E7B03" w14:textId="0A2588F5" w:rsidR="002C0E38" w:rsidRDefault="00100036" w:rsidP="00100036">
      <w:pPr>
        <w:pStyle w:val="Naslov1"/>
        <w:spacing w:before="360" w:after="240"/>
        <w:ind w:left="425" w:hanging="425"/>
        <w:jc w:val="both"/>
        <w:rPr>
          <w:rFonts w:ascii="Times New Roman" w:hAnsi="Times New Roman" w:cs="Times New Roman"/>
          <w:b w:val="0"/>
        </w:rPr>
      </w:pPr>
      <w:bookmarkStart w:id="14" w:name="_Toc113467970"/>
      <w:r>
        <w:rPr>
          <w:rFonts w:ascii="Times New Roman" w:hAnsi="Times New Roman" w:cs="Times New Roman"/>
          <w:b w:val="0"/>
        </w:rPr>
        <w:lastRenderedPageBreak/>
        <w:t xml:space="preserve">10. </w:t>
      </w:r>
      <w:r w:rsidR="002C0E38" w:rsidRPr="00100036">
        <w:rPr>
          <w:rFonts w:ascii="Times New Roman" w:hAnsi="Times New Roman" w:cs="Times New Roman"/>
          <w:b w:val="0"/>
        </w:rPr>
        <w:t xml:space="preserve">IZVJEŠĆE O PROVEDBI GODIŠNJEG PLANA POSTUPAKA VEZANIH UZ SAVJETOVANJE SA ZAINTERESIRANOM JAVNOŠĆU I PRAVO NA PRISTUP INFORMACIJAMA KOJE SE TIČU UPRAVLJANJA I RASPOLAGANJA IMOVINOM U VLASNIŠTVU OPĆINE </w:t>
      </w:r>
      <w:bookmarkEnd w:id="14"/>
      <w:r w:rsidR="00313D1C">
        <w:rPr>
          <w:rFonts w:ascii="Times New Roman" w:hAnsi="Times New Roman" w:cs="Times New Roman"/>
          <w:b w:val="0"/>
        </w:rPr>
        <w:t>SIKIREVCI</w:t>
      </w:r>
    </w:p>
    <w:p w14:paraId="475EB6E6" w14:textId="77777777" w:rsidR="001E54BF" w:rsidRPr="001E54BF" w:rsidRDefault="001E54BF" w:rsidP="001E54BF"/>
    <w:p w14:paraId="6F61DC62" w14:textId="68D84510" w:rsidR="002C0E38" w:rsidRPr="00A01815" w:rsidRDefault="00100036" w:rsidP="001E54BF">
      <w:pPr>
        <w:tabs>
          <w:tab w:val="left" w:pos="408"/>
        </w:tabs>
        <w:spacing w:after="120" w:line="360" w:lineRule="auto"/>
        <w:jc w:val="both"/>
        <w:rPr>
          <w:rFonts w:ascii="Times New Roman" w:hAnsi="Times New Roman"/>
          <w:sz w:val="24"/>
          <w:szCs w:val="24"/>
        </w:rPr>
      </w:pPr>
      <w:r>
        <w:rPr>
          <w:rFonts w:ascii="Times New Roman" w:hAnsi="Times New Roman"/>
          <w:sz w:val="24"/>
          <w:szCs w:val="24"/>
        </w:rPr>
        <w:tab/>
      </w:r>
      <w:r w:rsidR="002C0E38" w:rsidRPr="00A01815">
        <w:rPr>
          <w:rFonts w:ascii="Times New Roman" w:hAnsi="Times New Roman"/>
          <w:sz w:val="24"/>
          <w:szCs w:val="24"/>
        </w:rPr>
        <w:t xml:space="preserve">Strategijom su definirani sljedeći ciljevi vezani uz savjetovanje sa zainteresiranom javnošću i pravo na pristup informacijama koje se tiču upravljanja i raspolaganja imovinom u vlasništvu Općine </w:t>
      </w:r>
      <w:r w:rsidR="00313D1C">
        <w:rPr>
          <w:rFonts w:ascii="Times New Roman" w:hAnsi="Times New Roman"/>
          <w:sz w:val="24"/>
          <w:szCs w:val="24"/>
        </w:rPr>
        <w:t>Sikirevci</w:t>
      </w:r>
      <w:r w:rsidR="002C0E38" w:rsidRPr="00A01815">
        <w:rPr>
          <w:rFonts w:ascii="Times New Roman" w:hAnsi="Times New Roman"/>
          <w:sz w:val="24"/>
          <w:szCs w:val="24"/>
        </w:rPr>
        <w:t>:</w:t>
      </w:r>
    </w:p>
    <w:p w14:paraId="18508195" w14:textId="32729967" w:rsidR="002C0E38" w:rsidRPr="00A01815" w:rsidRDefault="002C0E38" w:rsidP="001E54BF">
      <w:pPr>
        <w:numPr>
          <w:ilvl w:val="2"/>
          <w:numId w:val="23"/>
        </w:numPr>
        <w:spacing w:after="0" w:line="360" w:lineRule="auto"/>
        <w:ind w:left="794" w:hanging="567"/>
        <w:jc w:val="both"/>
        <w:rPr>
          <w:rFonts w:ascii="Times New Roman" w:hAnsi="Times New Roman"/>
          <w:sz w:val="24"/>
          <w:szCs w:val="24"/>
          <w:lang w:bidi="hr-HR"/>
        </w:rPr>
      </w:pPr>
      <w:r w:rsidRPr="00A01815">
        <w:rPr>
          <w:rFonts w:ascii="Times New Roman" w:hAnsi="Times New Roman"/>
          <w:sz w:val="24"/>
          <w:szCs w:val="24"/>
          <w:lang w:bidi="hr-HR"/>
        </w:rPr>
        <w:t>Potrebno je na internet stranici Općine</w:t>
      </w:r>
      <w:r w:rsidR="001E54BF">
        <w:rPr>
          <w:rFonts w:ascii="Times New Roman" w:hAnsi="Times New Roman"/>
          <w:sz w:val="24"/>
          <w:szCs w:val="24"/>
          <w:lang w:bidi="hr-HR"/>
        </w:rPr>
        <w:t xml:space="preserve"> </w:t>
      </w:r>
      <w:r w:rsidR="00313D1C">
        <w:rPr>
          <w:rFonts w:ascii="Times New Roman" w:hAnsi="Times New Roman"/>
          <w:sz w:val="24"/>
          <w:szCs w:val="24"/>
          <w:lang w:bidi="hr-HR"/>
        </w:rPr>
        <w:t>Sikirevci</w:t>
      </w:r>
      <w:r w:rsidRPr="00A01815">
        <w:rPr>
          <w:rFonts w:ascii="Times New Roman" w:hAnsi="Times New Roman"/>
          <w:sz w:val="24"/>
          <w:szCs w:val="24"/>
          <w:lang w:bidi="hr-HR"/>
        </w:rPr>
        <w:t xml:space="preserve"> na uočljiv i lako pretraživ način omogućiti informiranje javnosti o upravljanju i raspolaganju imovinom Općine </w:t>
      </w:r>
      <w:r w:rsidR="00313D1C">
        <w:rPr>
          <w:rFonts w:ascii="Times New Roman" w:hAnsi="Times New Roman"/>
          <w:sz w:val="24"/>
          <w:szCs w:val="24"/>
          <w:lang w:bidi="hr-HR"/>
        </w:rPr>
        <w:t>Sikirevci</w:t>
      </w:r>
      <w:r w:rsidRPr="00A01815">
        <w:rPr>
          <w:rFonts w:ascii="Times New Roman" w:hAnsi="Times New Roman"/>
          <w:sz w:val="24"/>
          <w:szCs w:val="24"/>
          <w:lang w:bidi="hr-HR"/>
        </w:rPr>
        <w:t>,</w:t>
      </w:r>
    </w:p>
    <w:p w14:paraId="6387ECD8" w14:textId="4353F5C6" w:rsidR="002C0E38" w:rsidRPr="00A01815" w:rsidRDefault="002C0E38" w:rsidP="001E54BF">
      <w:pPr>
        <w:numPr>
          <w:ilvl w:val="2"/>
          <w:numId w:val="23"/>
        </w:numPr>
        <w:spacing w:after="0" w:line="360" w:lineRule="auto"/>
        <w:ind w:left="794" w:hanging="567"/>
        <w:jc w:val="both"/>
        <w:rPr>
          <w:rFonts w:ascii="Times New Roman" w:hAnsi="Times New Roman"/>
          <w:sz w:val="24"/>
          <w:szCs w:val="24"/>
          <w:lang w:bidi="hr-HR"/>
        </w:rPr>
      </w:pPr>
      <w:r w:rsidRPr="00A01815">
        <w:rPr>
          <w:rFonts w:ascii="Times New Roman" w:hAnsi="Times New Roman"/>
          <w:sz w:val="24"/>
          <w:szCs w:val="24"/>
          <w:lang w:bidi="hr-HR"/>
        </w:rPr>
        <w:t xml:space="preserve">Organizirati učinkovitije i transparentno korištenje imovine u vlasništvu Općine </w:t>
      </w:r>
      <w:r w:rsidR="00313D1C">
        <w:rPr>
          <w:rFonts w:ascii="Times New Roman" w:hAnsi="Times New Roman"/>
          <w:sz w:val="24"/>
          <w:szCs w:val="24"/>
          <w:lang w:bidi="hr-HR"/>
        </w:rPr>
        <w:t>Sikirevci</w:t>
      </w:r>
      <w:r w:rsidRPr="00A01815">
        <w:rPr>
          <w:rFonts w:ascii="Times New Roman" w:hAnsi="Times New Roman"/>
          <w:sz w:val="24"/>
          <w:szCs w:val="24"/>
          <w:lang w:bidi="hr-HR"/>
        </w:rPr>
        <w:t xml:space="preserve"> s ciljem stvaranja novih vrijednosti i ostvarivanja veće ekonomske koristi.</w:t>
      </w:r>
    </w:p>
    <w:p w14:paraId="709611C0" w14:textId="77777777" w:rsidR="002C0E38" w:rsidRPr="002C0E38" w:rsidRDefault="002C0E38" w:rsidP="001E54BF">
      <w:pPr>
        <w:spacing w:after="0" w:line="360" w:lineRule="auto"/>
        <w:jc w:val="both"/>
        <w:rPr>
          <w:rFonts w:ascii="Times New Roman" w:hAnsi="Times New Roman"/>
          <w:sz w:val="26"/>
          <w:szCs w:val="26"/>
        </w:rPr>
      </w:pPr>
    </w:p>
    <w:p w14:paraId="4833F98C" w14:textId="185B6AA9" w:rsidR="002C0E38" w:rsidRPr="00A01815" w:rsidRDefault="00100036" w:rsidP="001E54BF">
      <w:pPr>
        <w:tabs>
          <w:tab w:val="left" w:pos="408"/>
        </w:tabs>
        <w:spacing w:after="120" w:line="360" w:lineRule="auto"/>
        <w:jc w:val="both"/>
        <w:rPr>
          <w:rFonts w:ascii="Times New Roman" w:hAnsi="Times New Roman"/>
          <w:sz w:val="24"/>
          <w:szCs w:val="24"/>
        </w:rPr>
      </w:pPr>
      <w:r>
        <w:rPr>
          <w:rFonts w:ascii="Times New Roman" w:hAnsi="Times New Roman"/>
          <w:sz w:val="24"/>
          <w:szCs w:val="24"/>
        </w:rPr>
        <w:tab/>
      </w:r>
      <w:r w:rsidR="002C0E38" w:rsidRPr="00A01815">
        <w:rPr>
          <w:rFonts w:ascii="Times New Roman" w:hAnsi="Times New Roman"/>
          <w:sz w:val="24"/>
          <w:szCs w:val="24"/>
        </w:rPr>
        <w:t>Na Internet stranici Općine</w:t>
      </w:r>
      <w:r w:rsidR="00203CA4" w:rsidRPr="00A01815">
        <w:rPr>
          <w:rFonts w:ascii="Times New Roman" w:hAnsi="Times New Roman"/>
          <w:sz w:val="24"/>
          <w:szCs w:val="24"/>
        </w:rPr>
        <w:t xml:space="preserve"> </w:t>
      </w:r>
      <w:r w:rsidR="00313D1C">
        <w:rPr>
          <w:rFonts w:ascii="Times New Roman" w:hAnsi="Times New Roman"/>
          <w:sz w:val="24"/>
          <w:szCs w:val="24"/>
        </w:rPr>
        <w:t>Sikirevci</w:t>
      </w:r>
      <w:r w:rsidR="002C0E38" w:rsidRPr="00A01815">
        <w:rPr>
          <w:rFonts w:ascii="Times New Roman" w:hAnsi="Times New Roman"/>
          <w:sz w:val="24"/>
          <w:szCs w:val="24"/>
        </w:rPr>
        <w:t xml:space="preserve"> postavljena je poveznica Imovina gdje se sukladno obvezama javne objave nalazi Evidencija imovine</w:t>
      </w:r>
      <w:r w:rsidR="003E7CEE" w:rsidRPr="00A01815">
        <w:rPr>
          <w:rFonts w:ascii="Times New Roman" w:hAnsi="Times New Roman"/>
          <w:sz w:val="24"/>
          <w:szCs w:val="24"/>
        </w:rPr>
        <w:t>,</w:t>
      </w:r>
      <w:r w:rsidR="002C0E38" w:rsidRPr="00A01815">
        <w:rPr>
          <w:rFonts w:ascii="Times New Roman" w:hAnsi="Times New Roman"/>
          <w:sz w:val="24"/>
          <w:szCs w:val="24"/>
        </w:rPr>
        <w:t xml:space="preserve"> te svi dokumenti bitni za upravljanje i raspolaganje imovinom za koje imaju obvezu ažuriranja.</w:t>
      </w:r>
    </w:p>
    <w:p w14:paraId="0CF94103" w14:textId="11563BB8" w:rsidR="002C0E38" w:rsidRPr="00A01815" w:rsidRDefault="00100036" w:rsidP="001E54BF">
      <w:pPr>
        <w:tabs>
          <w:tab w:val="left" w:pos="408"/>
        </w:tabs>
        <w:spacing w:after="120" w:line="360" w:lineRule="auto"/>
        <w:jc w:val="both"/>
        <w:rPr>
          <w:rFonts w:ascii="Times New Roman" w:hAnsi="Times New Roman"/>
          <w:sz w:val="24"/>
          <w:szCs w:val="24"/>
        </w:rPr>
      </w:pPr>
      <w:r>
        <w:rPr>
          <w:rFonts w:ascii="Times New Roman" w:hAnsi="Times New Roman"/>
          <w:sz w:val="24"/>
          <w:szCs w:val="24"/>
        </w:rPr>
        <w:tab/>
      </w:r>
      <w:r w:rsidR="002C0E38" w:rsidRPr="00A01815">
        <w:rPr>
          <w:rFonts w:ascii="Times New Roman" w:hAnsi="Times New Roman"/>
          <w:sz w:val="24"/>
          <w:szCs w:val="24"/>
        </w:rPr>
        <w:t>Javnosti je na raspolaganju i službenik za informiranje koji postupa u aktivnostima i podacima vezanima uz imovinu na temelju upućenog zahtjeva za pristup informacijama prema Zakonu o pravu na pristup informacijama (»Narodne novine«, broj 25/13, 85/15).</w:t>
      </w:r>
    </w:p>
    <w:p w14:paraId="0FE1EE5D" w14:textId="395DEBB3" w:rsidR="00617605" w:rsidRDefault="00100036" w:rsidP="001E54BF">
      <w:pPr>
        <w:tabs>
          <w:tab w:val="left" w:pos="408"/>
        </w:tabs>
        <w:spacing w:after="120" w:line="360" w:lineRule="auto"/>
        <w:jc w:val="both"/>
        <w:rPr>
          <w:rFonts w:ascii="Times New Roman" w:hAnsi="Times New Roman"/>
          <w:sz w:val="24"/>
          <w:szCs w:val="24"/>
        </w:rPr>
      </w:pPr>
      <w:r>
        <w:rPr>
          <w:rFonts w:ascii="Times New Roman" w:hAnsi="Times New Roman"/>
          <w:sz w:val="24"/>
          <w:szCs w:val="24"/>
        </w:rPr>
        <w:tab/>
      </w:r>
      <w:r w:rsidR="002C0E38" w:rsidRPr="00A01815">
        <w:rPr>
          <w:rFonts w:ascii="Times New Roman" w:hAnsi="Times New Roman"/>
          <w:sz w:val="24"/>
          <w:szCs w:val="24"/>
        </w:rPr>
        <w:t xml:space="preserve">Sukladno Zakonu o pravu na pristup informacijama (»Narodne novine«, broj 25/13, 85/15) Općina </w:t>
      </w:r>
      <w:r w:rsidR="00313D1C">
        <w:rPr>
          <w:rFonts w:ascii="Times New Roman" w:hAnsi="Times New Roman"/>
          <w:sz w:val="24"/>
          <w:szCs w:val="24"/>
        </w:rPr>
        <w:t>Sikirevci</w:t>
      </w:r>
      <w:r w:rsidR="002C0E38" w:rsidRPr="00A01815">
        <w:rPr>
          <w:rFonts w:ascii="Times New Roman" w:hAnsi="Times New Roman"/>
          <w:sz w:val="24"/>
          <w:szCs w:val="24"/>
        </w:rPr>
        <w:t xml:space="preserve"> dostavila je Povjereniku Izvješće o provedbi ovog Zakona za prethodnu 202</w:t>
      </w:r>
      <w:r w:rsidR="001E54BF">
        <w:rPr>
          <w:rFonts w:ascii="Times New Roman" w:hAnsi="Times New Roman"/>
          <w:sz w:val="24"/>
          <w:szCs w:val="24"/>
        </w:rPr>
        <w:t>2</w:t>
      </w:r>
      <w:r w:rsidR="002C0E38" w:rsidRPr="00A01815">
        <w:rPr>
          <w:rFonts w:ascii="Times New Roman" w:hAnsi="Times New Roman"/>
          <w:sz w:val="24"/>
          <w:szCs w:val="24"/>
        </w:rPr>
        <w:t>.godinu.</w:t>
      </w:r>
    </w:p>
    <w:p w14:paraId="6327F7A2" w14:textId="2795BAF6" w:rsidR="00617605" w:rsidRDefault="00617605" w:rsidP="00617605">
      <w:pPr>
        <w:tabs>
          <w:tab w:val="left" w:pos="408"/>
        </w:tabs>
        <w:spacing w:after="0" w:line="360" w:lineRule="auto"/>
        <w:jc w:val="both"/>
        <w:rPr>
          <w:rFonts w:ascii="Times New Roman" w:hAnsi="Times New Roman"/>
          <w:sz w:val="24"/>
          <w:szCs w:val="24"/>
        </w:rPr>
      </w:pPr>
      <w:r>
        <w:rPr>
          <w:rFonts w:ascii="Times New Roman" w:hAnsi="Times New Roman"/>
          <w:sz w:val="24"/>
          <w:szCs w:val="24"/>
        </w:rPr>
        <w:t>KLASA:940-01/23-01/1</w:t>
      </w:r>
    </w:p>
    <w:p w14:paraId="30A19750" w14:textId="29ECFC5C" w:rsidR="00617605" w:rsidRDefault="00617605" w:rsidP="00617605">
      <w:pPr>
        <w:tabs>
          <w:tab w:val="left" w:pos="408"/>
        </w:tabs>
        <w:spacing w:after="0" w:line="360" w:lineRule="auto"/>
        <w:jc w:val="both"/>
        <w:rPr>
          <w:rFonts w:ascii="Times New Roman" w:hAnsi="Times New Roman"/>
          <w:sz w:val="24"/>
          <w:szCs w:val="24"/>
        </w:rPr>
      </w:pPr>
      <w:r>
        <w:rPr>
          <w:rFonts w:ascii="Times New Roman" w:hAnsi="Times New Roman"/>
          <w:sz w:val="24"/>
          <w:szCs w:val="24"/>
        </w:rPr>
        <w:t>URBROJ:2178-26-01-23-01</w:t>
      </w:r>
    </w:p>
    <w:p w14:paraId="506A951B" w14:textId="664AA396" w:rsidR="00617605" w:rsidRPr="00A01815" w:rsidRDefault="00617605" w:rsidP="00617605">
      <w:pPr>
        <w:tabs>
          <w:tab w:val="left" w:pos="408"/>
        </w:tabs>
        <w:spacing w:after="0" w:line="360" w:lineRule="auto"/>
        <w:jc w:val="both"/>
        <w:rPr>
          <w:rFonts w:ascii="Times New Roman" w:hAnsi="Times New Roman"/>
          <w:sz w:val="24"/>
          <w:szCs w:val="24"/>
        </w:rPr>
      </w:pPr>
      <w:r>
        <w:rPr>
          <w:rFonts w:ascii="Times New Roman" w:hAnsi="Times New Roman"/>
          <w:sz w:val="24"/>
          <w:szCs w:val="24"/>
        </w:rPr>
        <w:t>Sikirevci; 28.veljača 2023.</w:t>
      </w:r>
    </w:p>
    <w:p w14:paraId="149D961A" w14:textId="77777777" w:rsidR="002C0E38" w:rsidRDefault="002C0E38" w:rsidP="002C0E38">
      <w:pPr>
        <w:spacing w:after="0" w:line="240" w:lineRule="auto"/>
        <w:ind w:firstLine="708"/>
        <w:jc w:val="both"/>
        <w:rPr>
          <w:rFonts w:ascii="Times New Roman" w:hAnsi="Times New Roman"/>
          <w:sz w:val="26"/>
          <w:szCs w:val="26"/>
          <w:lang w:bidi="hr-HR"/>
        </w:rPr>
      </w:pPr>
    </w:p>
    <w:p w14:paraId="7C942C92" w14:textId="77777777" w:rsidR="002C0E38" w:rsidRDefault="002C0E38" w:rsidP="002C0E38">
      <w:pPr>
        <w:spacing w:after="0" w:line="240" w:lineRule="auto"/>
        <w:ind w:firstLine="708"/>
        <w:jc w:val="both"/>
        <w:rPr>
          <w:rFonts w:ascii="Times New Roman" w:hAnsi="Times New Roman"/>
          <w:sz w:val="26"/>
          <w:szCs w:val="26"/>
          <w:lang w:bidi="hr-HR"/>
        </w:rPr>
      </w:pPr>
    </w:p>
    <w:p w14:paraId="5B7EE808" w14:textId="69EDC8ED" w:rsidR="002C0E38" w:rsidRDefault="00BA3C39" w:rsidP="00BA3C39">
      <w:pPr>
        <w:spacing w:after="0" w:line="240" w:lineRule="auto"/>
        <w:ind w:firstLine="708"/>
        <w:jc w:val="right"/>
        <w:rPr>
          <w:rFonts w:ascii="Times New Roman" w:hAnsi="Times New Roman"/>
          <w:sz w:val="26"/>
          <w:szCs w:val="26"/>
          <w:lang w:bidi="hr-HR"/>
        </w:rPr>
      </w:pPr>
      <w:r>
        <w:rPr>
          <w:rFonts w:ascii="Times New Roman" w:hAnsi="Times New Roman"/>
          <w:sz w:val="26"/>
          <w:szCs w:val="26"/>
          <w:lang w:bidi="hr-HR"/>
        </w:rPr>
        <w:t>Općinski načelnik:</w:t>
      </w:r>
    </w:p>
    <w:p w14:paraId="624219F1" w14:textId="27CE765F" w:rsidR="00BA3C39" w:rsidRPr="002C0E38" w:rsidRDefault="00BA3C39" w:rsidP="00BA3C39">
      <w:pPr>
        <w:spacing w:after="0" w:line="240" w:lineRule="auto"/>
        <w:ind w:firstLine="708"/>
        <w:jc w:val="right"/>
        <w:rPr>
          <w:rFonts w:ascii="Times New Roman" w:hAnsi="Times New Roman"/>
          <w:sz w:val="26"/>
          <w:szCs w:val="26"/>
          <w:lang w:bidi="hr-HR"/>
        </w:rPr>
      </w:pPr>
      <w:r>
        <w:rPr>
          <w:rFonts w:ascii="Times New Roman" w:hAnsi="Times New Roman"/>
          <w:sz w:val="26"/>
          <w:szCs w:val="26"/>
          <w:lang w:bidi="hr-HR"/>
        </w:rPr>
        <w:t>Josip Nikolić, dipl.ing.drv.</w:t>
      </w:r>
    </w:p>
    <w:p w14:paraId="327055A8" w14:textId="77777777" w:rsidR="00725BF6" w:rsidRPr="002C0E38" w:rsidRDefault="00725BF6" w:rsidP="002C0E38">
      <w:pPr>
        <w:ind w:firstLine="708"/>
        <w:rPr>
          <w:rFonts w:ascii="Times New Roman" w:hAnsi="Times New Roman"/>
          <w:sz w:val="26"/>
          <w:szCs w:val="26"/>
        </w:rPr>
      </w:pPr>
    </w:p>
    <w:sectPr w:rsidR="00725BF6" w:rsidRPr="002C0E38" w:rsidSect="00D1142B">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B2509" w14:textId="77777777" w:rsidR="00BC62CE" w:rsidRDefault="00BC62CE" w:rsidP="00D1142B">
      <w:pPr>
        <w:spacing w:after="0" w:line="240" w:lineRule="auto"/>
      </w:pPr>
      <w:r>
        <w:separator/>
      </w:r>
    </w:p>
  </w:endnote>
  <w:endnote w:type="continuationSeparator" w:id="0">
    <w:p w14:paraId="2BFDA74F" w14:textId="77777777" w:rsidR="00BC62CE" w:rsidRDefault="00BC62CE" w:rsidP="00D11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E424" w14:textId="103D529D" w:rsidR="00D1142B" w:rsidRDefault="00D1142B">
    <w:pPr>
      <w:pStyle w:val="Podnoje"/>
      <w:jc w:val="center"/>
    </w:pPr>
  </w:p>
  <w:p w14:paraId="0A0D75A5" w14:textId="77777777" w:rsidR="00D1142B" w:rsidRDefault="00D1142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055799"/>
      <w:docPartObj>
        <w:docPartGallery w:val="Page Numbers (Bottom of Page)"/>
        <w:docPartUnique/>
      </w:docPartObj>
    </w:sdtPr>
    <w:sdtContent>
      <w:p w14:paraId="2167A235" w14:textId="77777777" w:rsidR="00D1142B" w:rsidRDefault="00D1142B">
        <w:pPr>
          <w:pStyle w:val="Podnoje"/>
          <w:jc w:val="center"/>
        </w:pPr>
        <w:r>
          <w:fldChar w:fldCharType="begin"/>
        </w:r>
        <w:r>
          <w:instrText>PAGE   \* MERGEFORMAT</w:instrText>
        </w:r>
        <w:r>
          <w:fldChar w:fldCharType="separate"/>
        </w:r>
        <w:r>
          <w:rPr>
            <w:noProof/>
          </w:rPr>
          <w:t>1</w:t>
        </w:r>
        <w:r>
          <w:fldChar w:fldCharType="end"/>
        </w:r>
      </w:p>
    </w:sdtContent>
  </w:sdt>
  <w:p w14:paraId="1FC685A0" w14:textId="77777777" w:rsidR="00D1142B" w:rsidRDefault="00D1142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60E99" w14:textId="77777777" w:rsidR="00BC62CE" w:rsidRDefault="00BC62CE" w:rsidP="00D1142B">
      <w:pPr>
        <w:spacing w:after="0" w:line="240" w:lineRule="auto"/>
      </w:pPr>
      <w:r>
        <w:separator/>
      </w:r>
    </w:p>
  </w:footnote>
  <w:footnote w:type="continuationSeparator" w:id="0">
    <w:p w14:paraId="4C0C9177" w14:textId="77777777" w:rsidR="00BC62CE" w:rsidRDefault="00BC62CE" w:rsidP="00D11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B75"/>
    <w:multiLevelType w:val="hybridMultilevel"/>
    <w:tmpl w:val="10606F98"/>
    <w:lvl w:ilvl="0" w:tplc="AB543B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862FA"/>
    <w:multiLevelType w:val="hybridMultilevel"/>
    <w:tmpl w:val="C58E6F4C"/>
    <w:lvl w:ilvl="0" w:tplc="99002D2C">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B46ADF"/>
    <w:multiLevelType w:val="multilevel"/>
    <w:tmpl w:val="5BBA7C9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F2B1DC2"/>
    <w:multiLevelType w:val="hybridMultilevel"/>
    <w:tmpl w:val="AB9CEC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663512"/>
    <w:multiLevelType w:val="hybridMultilevel"/>
    <w:tmpl w:val="E398D76A"/>
    <w:lvl w:ilvl="0" w:tplc="98E07730">
      <w:start w:val="1"/>
      <w:numFmt w:val="decimal"/>
      <w:lvlText w:val="%1."/>
      <w:lvlJc w:val="center"/>
      <w:pPr>
        <w:ind w:left="501" w:hanging="360"/>
      </w:pPr>
      <w:rPr>
        <w:rFonts w:hint="default"/>
        <w:b/>
        <w:bCs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BE303C"/>
    <w:multiLevelType w:val="hybridMultilevel"/>
    <w:tmpl w:val="54E41062"/>
    <w:lvl w:ilvl="0" w:tplc="416C417E">
      <w:start w:val="1"/>
      <w:numFmt w:val="decimal"/>
      <w:lvlText w:val="%1."/>
      <w:lvlJc w:val="left"/>
      <w:pPr>
        <w:ind w:left="1209" w:hanging="708"/>
      </w:pPr>
      <w:rPr>
        <w:rFonts w:hint="default"/>
      </w:rPr>
    </w:lvl>
    <w:lvl w:ilvl="1" w:tplc="041A0019" w:tentative="1">
      <w:start w:val="1"/>
      <w:numFmt w:val="lowerLetter"/>
      <w:lvlText w:val="%2."/>
      <w:lvlJc w:val="left"/>
      <w:pPr>
        <w:ind w:left="1581" w:hanging="360"/>
      </w:pPr>
    </w:lvl>
    <w:lvl w:ilvl="2" w:tplc="041A001B" w:tentative="1">
      <w:start w:val="1"/>
      <w:numFmt w:val="lowerRoman"/>
      <w:lvlText w:val="%3."/>
      <w:lvlJc w:val="right"/>
      <w:pPr>
        <w:ind w:left="2301" w:hanging="180"/>
      </w:pPr>
    </w:lvl>
    <w:lvl w:ilvl="3" w:tplc="041A000F" w:tentative="1">
      <w:start w:val="1"/>
      <w:numFmt w:val="decimal"/>
      <w:lvlText w:val="%4."/>
      <w:lvlJc w:val="left"/>
      <w:pPr>
        <w:ind w:left="3021" w:hanging="360"/>
      </w:pPr>
    </w:lvl>
    <w:lvl w:ilvl="4" w:tplc="041A0019" w:tentative="1">
      <w:start w:val="1"/>
      <w:numFmt w:val="lowerLetter"/>
      <w:lvlText w:val="%5."/>
      <w:lvlJc w:val="left"/>
      <w:pPr>
        <w:ind w:left="3741" w:hanging="360"/>
      </w:pPr>
    </w:lvl>
    <w:lvl w:ilvl="5" w:tplc="041A001B" w:tentative="1">
      <w:start w:val="1"/>
      <w:numFmt w:val="lowerRoman"/>
      <w:lvlText w:val="%6."/>
      <w:lvlJc w:val="right"/>
      <w:pPr>
        <w:ind w:left="4461" w:hanging="180"/>
      </w:pPr>
    </w:lvl>
    <w:lvl w:ilvl="6" w:tplc="041A000F" w:tentative="1">
      <w:start w:val="1"/>
      <w:numFmt w:val="decimal"/>
      <w:lvlText w:val="%7."/>
      <w:lvlJc w:val="left"/>
      <w:pPr>
        <w:ind w:left="5181" w:hanging="360"/>
      </w:pPr>
    </w:lvl>
    <w:lvl w:ilvl="7" w:tplc="041A0019" w:tentative="1">
      <w:start w:val="1"/>
      <w:numFmt w:val="lowerLetter"/>
      <w:lvlText w:val="%8."/>
      <w:lvlJc w:val="left"/>
      <w:pPr>
        <w:ind w:left="5901" w:hanging="360"/>
      </w:pPr>
    </w:lvl>
    <w:lvl w:ilvl="8" w:tplc="041A001B" w:tentative="1">
      <w:start w:val="1"/>
      <w:numFmt w:val="lowerRoman"/>
      <w:lvlText w:val="%9."/>
      <w:lvlJc w:val="right"/>
      <w:pPr>
        <w:ind w:left="6621" w:hanging="180"/>
      </w:pPr>
    </w:lvl>
  </w:abstractNum>
  <w:abstractNum w:abstractNumId="6" w15:restartNumberingAfterBreak="0">
    <w:nsid w:val="1A1B3334"/>
    <w:multiLevelType w:val="hybridMultilevel"/>
    <w:tmpl w:val="33326C12"/>
    <w:lvl w:ilvl="0" w:tplc="C5A83F8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853ED4"/>
    <w:multiLevelType w:val="hybridMultilevel"/>
    <w:tmpl w:val="6552642E"/>
    <w:lvl w:ilvl="0" w:tplc="99002D2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43EE4"/>
    <w:multiLevelType w:val="hybridMultilevel"/>
    <w:tmpl w:val="222C792C"/>
    <w:lvl w:ilvl="0" w:tplc="9A8A425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95581"/>
    <w:multiLevelType w:val="multilevel"/>
    <w:tmpl w:val="F8207AAC"/>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746112"/>
    <w:multiLevelType w:val="hybridMultilevel"/>
    <w:tmpl w:val="D232723A"/>
    <w:lvl w:ilvl="0" w:tplc="BBBCC5C8">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CB659AF"/>
    <w:multiLevelType w:val="hybridMultilevel"/>
    <w:tmpl w:val="46F0C66E"/>
    <w:lvl w:ilvl="0" w:tplc="CC96387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2F4CCD"/>
    <w:multiLevelType w:val="hybridMultilevel"/>
    <w:tmpl w:val="11B80A3C"/>
    <w:lvl w:ilvl="0" w:tplc="99002D2C">
      <w:start w:val="5"/>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427A7360"/>
    <w:multiLevelType w:val="hybridMultilevel"/>
    <w:tmpl w:val="DB783366"/>
    <w:lvl w:ilvl="0" w:tplc="277C3388">
      <w:start w:val="1"/>
      <w:numFmt w:val="decimal"/>
      <w:lvlText w:val="%1."/>
      <w:lvlJc w:val="left"/>
      <w:pPr>
        <w:ind w:left="785" w:hanging="284"/>
      </w:pPr>
      <w:rPr>
        <w:rFonts w:ascii="Cambria" w:eastAsia="Cambria" w:hAnsi="Cambria" w:cs="Cambria" w:hint="default"/>
        <w:spacing w:val="-4"/>
        <w:w w:val="100"/>
        <w:sz w:val="24"/>
        <w:szCs w:val="24"/>
        <w:lang w:val="hr-HR" w:eastAsia="hr-HR" w:bidi="hr-HR"/>
      </w:rPr>
    </w:lvl>
    <w:lvl w:ilvl="1" w:tplc="4F4C72B0">
      <w:numFmt w:val="bullet"/>
      <w:lvlText w:val="•"/>
      <w:lvlJc w:val="left"/>
      <w:pPr>
        <w:ind w:left="1670" w:hanging="284"/>
      </w:pPr>
      <w:rPr>
        <w:rFonts w:hint="default"/>
        <w:lang w:val="hr-HR" w:eastAsia="hr-HR" w:bidi="hr-HR"/>
      </w:rPr>
    </w:lvl>
    <w:lvl w:ilvl="2" w:tplc="59A0A4A0">
      <w:numFmt w:val="bullet"/>
      <w:lvlText w:val="•"/>
      <w:lvlJc w:val="left"/>
      <w:pPr>
        <w:ind w:left="2561" w:hanging="284"/>
      </w:pPr>
      <w:rPr>
        <w:rFonts w:hint="default"/>
        <w:lang w:val="hr-HR" w:eastAsia="hr-HR" w:bidi="hr-HR"/>
      </w:rPr>
    </w:lvl>
    <w:lvl w:ilvl="3" w:tplc="0AAA9538">
      <w:numFmt w:val="bullet"/>
      <w:lvlText w:val="•"/>
      <w:lvlJc w:val="left"/>
      <w:pPr>
        <w:ind w:left="3451" w:hanging="284"/>
      </w:pPr>
      <w:rPr>
        <w:rFonts w:hint="default"/>
        <w:lang w:val="hr-HR" w:eastAsia="hr-HR" w:bidi="hr-HR"/>
      </w:rPr>
    </w:lvl>
    <w:lvl w:ilvl="4" w:tplc="1D2A1E26">
      <w:numFmt w:val="bullet"/>
      <w:lvlText w:val="•"/>
      <w:lvlJc w:val="left"/>
      <w:pPr>
        <w:ind w:left="4342" w:hanging="284"/>
      </w:pPr>
      <w:rPr>
        <w:rFonts w:hint="default"/>
        <w:lang w:val="hr-HR" w:eastAsia="hr-HR" w:bidi="hr-HR"/>
      </w:rPr>
    </w:lvl>
    <w:lvl w:ilvl="5" w:tplc="145A06AE">
      <w:numFmt w:val="bullet"/>
      <w:lvlText w:val="•"/>
      <w:lvlJc w:val="left"/>
      <w:pPr>
        <w:ind w:left="5233" w:hanging="284"/>
      </w:pPr>
      <w:rPr>
        <w:rFonts w:hint="default"/>
        <w:lang w:val="hr-HR" w:eastAsia="hr-HR" w:bidi="hr-HR"/>
      </w:rPr>
    </w:lvl>
    <w:lvl w:ilvl="6" w:tplc="871834AC">
      <w:numFmt w:val="bullet"/>
      <w:lvlText w:val="•"/>
      <w:lvlJc w:val="left"/>
      <w:pPr>
        <w:ind w:left="6123" w:hanging="284"/>
      </w:pPr>
      <w:rPr>
        <w:rFonts w:hint="default"/>
        <w:lang w:val="hr-HR" w:eastAsia="hr-HR" w:bidi="hr-HR"/>
      </w:rPr>
    </w:lvl>
    <w:lvl w:ilvl="7" w:tplc="31CA86BE">
      <w:numFmt w:val="bullet"/>
      <w:lvlText w:val="•"/>
      <w:lvlJc w:val="left"/>
      <w:pPr>
        <w:ind w:left="7014" w:hanging="284"/>
      </w:pPr>
      <w:rPr>
        <w:rFonts w:hint="default"/>
        <w:lang w:val="hr-HR" w:eastAsia="hr-HR" w:bidi="hr-HR"/>
      </w:rPr>
    </w:lvl>
    <w:lvl w:ilvl="8" w:tplc="A74ED398">
      <w:numFmt w:val="bullet"/>
      <w:lvlText w:val="•"/>
      <w:lvlJc w:val="left"/>
      <w:pPr>
        <w:ind w:left="7905" w:hanging="284"/>
      </w:pPr>
      <w:rPr>
        <w:rFonts w:hint="default"/>
        <w:lang w:val="hr-HR" w:eastAsia="hr-HR" w:bidi="hr-HR"/>
      </w:rPr>
    </w:lvl>
  </w:abstractNum>
  <w:abstractNum w:abstractNumId="14" w15:restartNumberingAfterBreak="0">
    <w:nsid w:val="43CF15C2"/>
    <w:multiLevelType w:val="hybridMultilevel"/>
    <w:tmpl w:val="AB60F2D4"/>
    <w:lvl w:ilvl="0" w:tplc="99002D2C">
      <w:start w:val="5"/>
      <w:numFmt w:val="bullet"/>
      <w:lvlText w:val="-"/>
      <w:lvlJc w:val="left"/>
      <w:pPr>
        <w:ind w:left="785" w:hanging="284"/>
      </w:pPr>
      <w:rPr>
        <w:rFonts w:ascii="Times New Roman" w:eastAsiaTheme="minorHAnsi" w:hAnsi="Times New Roman" w:cs="Times New Roman" w:hint="default"/>
        <w:w w:val="100"/>
        <w:sz w:val="24"/>
        <w:szCs w:val="24"/>
        <w:lang w:val="hr-HR" w:eastAsia="hr-HR" w:bidi="hr-HR"/>
      </w:rPr>
    </w:lvl>
    <w:lvl w:ilvl="1" w:tplc="57BEAE82">
      <w:numFmt w:val="bullet"/>
      <w:lvlText w:val="•"/>
      <w:lvlJc w:val="left"/>
      <w:pPr>
        <w:ind w:left="1670" w:hanging="284"/>
      </w:pPr>
      <w:rPr>
        <w:rFonts w:hint="default"/>
        <w:lang w:val="hr-HR" w:eastAsia="hr-HR" w:bidi="hr-HR"/>
      </w:rPr>
    </w:lvl>
    <w:lvl w:ilvl="2" w:tplc="46DA7794">
      <w:numFmt w:val="bullet"/>
      <w:lvlText w:val="•"/>
      <w:lvlJc w:val="left"/>
      <w:pPr>
        <w:ind w:left="2561" w:hanging="284"/>
      </w:pPr>
      <w:rPr>
        <w:rFonts w:hint="default"/>
        <w:lang w:val="hr-HR" w:eastAsia="hr-HR" w:bidi="hr-HR"/>
      </w:rPr>
    </w:lvl>
    <w:lvl w:ilvl="3" w:tplc="0F048DF8">
      <w:numFmt w:val="bullet"/>
      <w:lvlText w:val="•"/>
      <w:lvlJc w:val="left"/>
      <w:pPr>
        <w:ind w:left="3451" w:hanging="284"/>
      </w:pPr>
      <w:rPr>
        <w:rFonts w:hint="default"/>
        <w:lang w:val="hr-HR" w:eastAsia="hr-HR" w:bidi="hr-HR"/>
      </w:rPr>
    </w:lvl>
    <w:lvl w:ilvl="4" w:tplc="0C8A823C">
      <w:numFmt w:val="bullet"/>
      <w:lvlText w:val="•"/>
      <w:lvlJc w:val="left"/>
      <w:pPr>
        <w:ind w:left="4342" w:hanging="284"/>
      </w:pPr>
      <w:rPr>
        <w:rFonts w:hint="default"/>
        <w:lang w:val="hr-HR" w:eastAsia="hr-HR" w:bidi="hr-HR"/>
      </w:rPr>
    </w:lvl>
    <w:lvl w:ilvl="5" w:tplc="96CEE806">
      <w:numFmt w:val="bullet"/>
      <w:lvlText w:val="•"/>
      <w:lvlJc w:val="left"/>
      <w:pPr>
        <w:ind w:left="5233" w:hanging="284"/>
      </w:pPr>
      <w:rPr>
        <w:rFonts w:hint="default"/>
        <w:lang w:val="hr-HR" w:eastAsia="hr-HR" w:bidi="hr-HR"/>
      </w:rPr>
    </w:lvl>
    <w:lvl w:ilvl="6" w:tplc="BB8696A0">
      <w:numFmt w:val="bullet"/>
      <w:lvlText w:val="•"/>
      <w:lvlJc w:val="left"/>
      <w:pPr>
        <w:ind w:left="6123" w:hanging="284"/>
      </w:pPr>
      <w:rPr>
        <w:rFonts w:hint="default"/>
        <w:lang w:val="hr-HR" w:eastAsia="hr-HR" w:bidi="hr-HR"/>
      </w:rPr>
    </w:lvl>
    <w:lvl w:ilvl="7" w:tplc="EE444B92">
      <w:numFmt w:val="bullet"/>
      <w:lvlText w:val="•"/>
      <w:lvlJc w:val="left"/>
      <w:pPr>
        <w:ind w:left="7014" w:hanging="284"/>
      </w:pPr>
      <w:rPr>
        <w:rFonts w:hint="default"/>
        <w:lang w:val="hr-HR" w:eastAsia="hr-HR" w:bidi="hr-HR"/>
      </w:rPr>
    </w:lvl>
    <w:lvl w:ilvl="8" w:tplc="90A210E6">
      <w:numFmt w:val="bullet"/>
      <w:lvlText w:val="•"/>
      <w:lvlJc w:val="left"/>
      <w:pPr>
        <w:ind w:left="7905" w:hanging="284"/>
      </w:pPr>
      <w:rPr>
        <w:rFonts w:hint="default"/>
        <w:lang w:val="hr-HR" w:eastAsia="hr-HR" w:bidi="hr-HR"/>
      </w:rPr>
    </w:lvl>
  </w:abstractNum>
  <w:abstractNum w:abstractNumId="15" w15:restartNumberingAfterBreak="0">
    <w:nsid w:val="49F90E93"/>
    <w:multiLevelType w:val="multilevel"/>
    <w:tmpl w:val="918E8D0E"/>
    <w:lvl w:ilvl="0">
      <w:start w:val="1"/>
      <w:numFmt w:val="decimal"/>
      <w:lvlText w:val="%1."/>
      <w:lvlJc w:val="left"/>
      <w:pPr>
        <w:ind w:left="785" w:hanging="425"/>
        <w:jc w:val="right"/>
      </w:pPr>
      <w:rPr>
        <w:rFonts w:hint="default"/>
        <w:b/>
        <w:bCs/>
        <w:w w:val="99"/>
        <w:lang w:val="hr-HR" w:eastAsia="hr-HR" w:bidi="hr-HR"/>
      </w:rPr>
    </w:lvl>
    <w:lvl w:ilvl="1">
      <w:start w:val="1"/>
      <w:numFmt w:val="decimal"/>
      <w:lvlText w:val="%1.%2."/>
      <w:lvlJc w:val="left"/>
      <w:pPr>
        <w:ind w:left="709" w:hanging="567"/>
      </w:pPr>
      <w:rPr>
        <w:rFonts w:ascii="Cambria" w:eastAsia="Cambria" w:hAnsi="Cambria" w:cs="Cambria" w:hint="default"/>
        <w:b/>
        <w:bCs/>
        <w:spacing w:val="-2"/>
        <w:w w:val="100"/>
        <w:sz w:val="24"/>
        <w:szCs w:val="24"/>
        <w:lang w:val="hr-HR" w:eastAsia="hr-HR" w:bidi="hr-HR"/>
      </w:rPr>
    </w:lvl>
    <w:lvl w:ilvl="2">
      <w:start w:val="1"/>
      <w:numFmt w:val="decimal"/>
      <w:lvlText w:val="%3."/>
      <w:lvlJc w:val="left"/>
      <w:pPr>
        <w:ind w:left="284" w:hanging="284"/>
      </w:pPr>
      <w:rPr>
        <w:rFonts w:ascii="Times New Roman" w:eastAsia="Cambria" w:hAnsi="Times New Roman" w:cs="Times New Roman" w:hint="default"/>
        <w:spacing w:val="-4"/>
        <w:w w:val="100"/>
        <w:sz w:val="24"/>
        <w:szCs w:val="24"/>
        <w:lang w:val="hr-HR" w:eastAsia="hr-HR" w:bidi="hr-HR"/>
      </w:rPr>
    </w:lvl>
    <w:lvl w:ilvl="3">
      <w:numFmt w:val="bullet"/>
      <w:lvlText w:val="•"/>
      <w:lvlJc w:val="left"/>
      <w:pPr>
        <w:ind w:left="3451" w:hanging="284"/>
      </w:pPr>
      <w:rPr>
        <w:rFonts w:hint="default"/>
        <w:lang w:val="hr-HR" w:eastAsia="hr-HR" w:bidi="hr-HR"/>
      </w:rPr>
    </w:lvl>
    <w:lvl w:ilvl="4">
      <w:numFmt w:val="bullet"/>
      <w:lvlText w:val="•"/>
      <w:lvlJc w:val="left"/>
      <w:pPr>
        <w:ind w:left="4342" w:hanging="284"/>
      </w:pPr>
      <w:rPr>
        <w:rFonts w:hint="default"/>
        <w:lang w:val="hr-HR" w:eastAsia="hr-HR" w:bidi="hr-HR"/>
      </w:rPr>
    </w:lvl>
    <w:lvl w:ilvl="5">
      <w:numFmt w:val="bullet"/>
      <w:lvlText w:val="•"/>
      <w:lvlJc w:val="left"/>
      <w:pPr>
        <w:ind w:left="5233" w:hanging="284"/>
      </w:pPr>
      <w:rPr>
        <w:rFonts w:hint="default"/>
        <w:lang w:val="hr-HR" w:eastAsia="hr-HR" w:bidi="hr-HR"/>
      </w:rPr>
    </w:lvl>
    <w:lvl w:ilvl="6">
      <w:numFmt w:val="bullet"/>
      <w:lvlText w:val="•"/>
      <w:lvlJc w:val="left"/>
      <w:pPr>
        <w:ind w:left="6123" w:hanging="284"/>
      </w:pPr>
      <w:rPr>
        <w:rFonts w:hint="default"/>
        <w:lang w:val="hr-HR" w:eastAsia="hr-HR" w:bidi="hr-HR"/>
      </w:rPr>
    </w:lvl>
    <w:lvl w:ilvl="7">
      <w:numFmt w:val="bullet"/>
      <w:lvlText w:val="•"/>
      <w:lvlJc w:val="left"/>
      <w:pPr>
        <w:ind w:left="7014" w:hanging="284"/>
      </w:pPr>
      <w:rPr>
        <w:rFonts w:hint="default"/>
        <w:lang w:val="hr-HR" w:eastAsia="hr-HR" w:bidi="hr-HR"/>
      </w:rPr>
    </w:lvl>
    <w:lvl w:ilvl="8">
      <w:numFmt w:val="bullet"/>
      <w:lvlText w:val="•"/>
      <w:lvlJc w:val="left"/>
      <w:pPr>
        <w:ind w:left="7905" w:hanging="284"/>
      </w:pPr>
      <w:rPr>
        <w:rFonts w:hint="default"/>
        <w:lang w:val="hr-HR" w:eastAsia="hr-HR" w:bidi="hr-HR"/>
      </w:rPr>
    </w:lvl>
  </w:abstractNum>
  <w:abstractNum w:abstractNumId="16" w15:restartNumberingAfterBreak="0">
    <w:nsid w:val="5CF01BD4"/>
    <w:multiLevelType w:val="hybridMultilevel"/>
    <w:tmpl w:val="F3104F6E"/>
    <w:lvl w:ilvl="0" w:tplc="416C417E">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DCC20DC"/>
    <w:multiLevelType w:val="hybridMultilevel"/>
    <w:tmpl w:val="B2B8F1FA"/>
    <w:lvl w:ilvl="0" w:tplc="9214A4B2">
      <w:numFmt w:val="bullet"/>
      <w:lvlText w:val=""/>
      <w:lvlJc w:val="left"/>
      <w:pPr>
        <w:ind w:left="785" w:hanging="284"/>
      </w:pPr>
      <w:rPr>
        <w:rFonts w:ascii="Symbol" w:eastAsia="Symbol" w:hAnsi="Symbol" w:cs="Symbol" w:hint="default"/>
        <w:w w:val="100"/>
        <w:sz w:val="24"/>
        <w:szCs w:val="24"/>
        <w:lang w:val="hr-HR" w:eastAsia="hr-HR" w:bidi="hr-HR"/>
      </w:rPr>
    </w:lvl>
    <w:lvl w:ilvl="1" w:tplc="ACA83E5A">
      <w:numFmt w:val="bullet"/>
      <w:lvlText w:val="•"/>
      <w:lvlJc w:val="left"/>
      <w:pPr>
        <w:ind w:left="1670" w:hanging="284"/>
      </w:pPr>
      <w:rPr>
        <w:rFonts w:hint="default"/>
        <w:lang w:val="hr-HR" w:eastAsia="hr-HR" w:bidi="hr-HR"/>
      </w:rPr>
    </w:lvl>
    <w:lvl w:ilvl="2" w:tplc="9354784E">
      <w:numFmt w:val="bullet"/>
      <w:lvlText w:val="•"/>
      <w:lvlJc w:val="left"/>
      <w:pPr>
        <w:ind w:left="2561" w:hanging="284"/>
      </w:pPr>
      <w:rPr>
        <w:rFonts w:hint="default"/>
        <w:lang w:val="hr-HR" w:eastAsia="hr-HR" w:bidi="hr-HR"/>
      </w:rPr>
    </w:lvl>
    <w:lvl w:ilvl="3" w:tplc="AD261628">
      <w:numFmt w:val="bullet"/>
      <w:lvlText w:val="•"/>
      <w:lvlJc w:val="left"/>
      <w:pPr>
        <w:ind w:left="3451" w:hanging="284"/>
      </w:pPr>
      <w:rPr>
        <w:rFonts w:hint="default"/>
        <w:lang w:val="hr-HR" w:eastAsia="hr-HR" w:bidi="hr-HR"/>
      </w:rPr>
    </w:lvl>
    <w:lvl w:ilvl="4" w:tplc="39DAC75A">
      <w:numFmt w:val="bullet"/>
      <w:lvlText w:val="•"/>
      <w:lvlJc w:val="left"/>
      <w:pPr>
        <w:ind w:left="4342" w:hanging="284"/>
      </w:pPr>
      <w:rPr>
        <w:rFonts w:hint="default"/>
        <w:lang w:val="hr-HR" w:eastAsia="hr-HR" w:bidi="hr-HR"/>
      </w:rPr>
    </w:lvl>
    <w:lvl w:ilvl="5" w:tplc="75D299E2">
      <w:numFmt w:val="bullet"/>
      <w:lvlText w:val="•"/>
      <w:lvlJc w:val="left"/>
      <w:pPr>
        <w:ind w:left="5233" w:hanging="284"/>
      </w:pPr>
      <w:rPr>
        <w:rFonts w:hint="default"/>
        <w:lang w:val="hr-HR" w:eastAsia="hr-HR" w:bidi="hr-HR"/>
      </w:rPr>
    </w:lvl>
    <w:lvl w:ilvl="6" w:tplc="12C6B496">
      <w:numFmt w:val="bullet"/>
      <w:lvlText w:val="•"/>
      <w:lvlJc w:val="left"/>
      <w:pPr>
        <w:ind w:left="6123" w:hanging="284"/>
      </w:pPr>
      <w:rPr>
        <w:rFonts w:hint="default"/>
        <w:lang w:val="hr-HR" w:eastAsia="hr-HR" w:bidi="hr-HR"/>
      </w:rPr>
    </w:lvl>
    <w:lvl w:ilvl="7" w:tplc="5FD86C12">
      <w:numFmt w:val="bullet"/>
      <w:lvlText w:val="•"/>
      <w:lvlJc w:val="left"/>
      <w:pPr>
        <w:ind w:left="7014" w:hanging="284"/>
      </w:pPr>
      <w:rPr>
        <w:rFonts w:hint="default"/>
        <w:lang w:val="hr-HR" w:eastAsia="hr-HR" w:bidi="hr-HR"/>
      </w:rPr>
    </w:lvl>
    <w:lvl w:ilvl="8" w:tplc="753269D8">
      <w:numFmt w:val="bullet"/>
      <w:lvlText w:val="•"/>
      <w:lvlJc w:val="left"/>
      <w:pPr>
        <w:ind w:left="7905" w:hanging="284"/>
      </w:pPr>
      <w:rPr>
        <w:rFonts w:hint="default"/>
        <w:lang w:val="hr-HR" w:eastAsia="hr-HR" w:bidi="hr-HR"/>
      </w:rPr>
    </w:lvl>
  </w:abstractNum>
  <w:abstractNum w:abstractNumId="18" w15:restartNumberingAfterBreak="0">
    <w:nsid w:val="61A1295E"/>
    <w:multiLevelType w:val="hybridMultilevel"/>
    <w:tmpl w:val="F3104F6E"/>
    <w:lvl w:ilvl="0" w:tplc="416C417E">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822216B"/>
    <w:multiLevelType w:val="hybridMultilevel"/>
    <w:tmpl w:val="8000F5A0"/>
    <w:lvl w:ilvl="0" w:tplc="99002D2C">
      <w:start w:val="5"/>
      <w:numFmt w:val="bullet"/>
      <w:lvlText w:val="-"/>
      <w:lvlJc w:val="left"/>
      <w:pPr>
        <w:ind w:left="785" w:hanging="284"/>
      </w:pPr>
      <w:rPr>
        <w:rFonts w:ascii="Times New Roman" w:eastAsiaTheme="minorHAnsi" w:hAnsi="Times New Roman" w:cs="Times New Roman" w:hint="default"/>
        <w:w w:val="100"/>
        <w:sz w:val="24"/>
        <w:szCs w:val="24"/>
        <w:lang w:val="hr-HR" w:eastAsia="hr-HR" w:bidi="hr-HR"/>
      </w:rPr>
    </w:lvl>
    <w:lvl w:ilvl="1" w:tplc="ACA83E5A">
      <w:numFmt w:val="bullet"/>
      <w:lvlText w:val="•"/>
      <w:lvlJc w:val="left"/>
      <w:pPr>
        <w:ind w:left="1670" w:hanging="284"/>
      </w:pPr>
      <w:rPr>
        <w:rFonts w:hint="default"/>
        <w:lang w:val="hr-HR" w:eastAsia="hr-HR" w:bidi="hr-HR"/>
      </w:rPr>
    </w:lvl>
    <w:lvl w:ilvl="2" w:tplc="9354784E">
      <w:numFmt w:val="bullet"/>
      <w:lvlText w:val="•"/>
      <w:lvlJc w:val="left"/>
      <w:pPr>
        <w:ind w:left="2561" w:hanging="284"/>
      </w:pPr>
      <w:rPr>
        <w:rFonts w:hint="default"/>
        <w:lang w:val="hr-HR" w:eastAsia="hr-HR" w:bidi="hr-HR"/>
      </w:rPr>
    </w:lvl>
    <w:lvl w:ilvl="3" w:tplc="AD261628">
      <w:numFmt w:val="bullet"/>
      <w:lvlText w:val="•"/>
      <w:lvlJc w:val="left"/>
      <w:pPr>
        <w:ind w:left="3451" w:hanging="284"/>
      </w:pPr>
      <w:rPr>
        <w:rFonts w:hint="default"/>
        <w:lang w:val="hr-HR" w:eastAsia="hr-HR" w:bidi="hr-HR"/>
      </w:rPr>
    </w:lvl>
    <w:lvl w:ilvl="4" w:tplc="39DAC75A">
      <w:numFmt w:val="bullet"/>
      <w:lvlText w:val="•"/>
      <w:lvlJc w:val="left"/>
      <w:pPr>
        <w:ind w:left="4342" w:hanging="284"/>
      </w:pPr>
      <w:rPr>
        <w:rFonts w:hint="default"/>
        <w:lang w:val="hr-HR" w:eastAsia="hr-HR" w:bidi="hr-HR"/>
      </w:rPr>
    </w:lvl>
    <w:lvl w:ilvl="5" w:tplc="75D299E2">
      <w:numFmt w:val="bullet"/>
      <w:lvlText w:val="•"/>
      <w:lvlJc w:val="left"/>
      <w:pPr>
        <w:ind w:left="5233" w:hanging="284"/>
      </w:pPr>
      <w:rPr>
        <w:rFonts w:hint="default"/>
        <w:lang w:val="hr-HR" w:eastAsia="hr-HR" w:bidi="hr-HR"/>
      </w:rPr>
    </w:lvl>
    <w:lvl w:ilvl="6" w:tplc="12C6B496">
      <w:numFmt w:val="bullet"/>
      <w:lvlText w:val="•"/>
      <w:lvlJc w:val="left"/>
      <w:pPr>
        <w:ind w:left="6123" w:hanging="284"/>
      </w:pPr>
      <w:rPr>
        <w:rFonts w:hint="default"/>
        <w:lang w:val="hr-HR" w:eastAsia="hr-HR" w:bidi="hr-HR"/>
      </w:rPr>
    </w:lvl>
    <w:lvl w:ilvl="7" w:tplc="5FD86C12">
      <w:numFmt w:val="bullet"/>
      <w:lvlText w:val="•"/>
      <w:lvlJc w:val="left"/>
      <w:pPr>
        <w:ind w:left="7014" w:hanging="284"/>
      </w:pPr>
      <w:rPr>
        <w:rFonts w:hint="default"/>
        <w:lang w:val="hr-HR" w:eastAsia="hr-HR" w:bidi="hr-HR"/>
      </w:rPr>
    </w:lvl>
    <w:lvl w:ilvl="8" w:tplc="753269D8">
      <w:numFmt w:val="bullet"/>
      <w:lvlText w:val="•"/>
      <w:lvlJc w:val="left"/>
      <w:pPr>
        <w:ind w:left="7905" w:hanging="284"/>
      </w:pPr>
      <w:rPr>
        <w:rFonts w:hint="default"/>
        <w:lang w:val="hr-HR" w:eastAsia="hr-HR" w:bidi="hr-HR"/>
      </w:rPr>
    </w:lvl>
  </w:abstractNum>
  <w:abstractNum w:abstractNumId="20" w15:restartNumberingAfterBreak="0">
    <w:nsid w:val="6F265380"/>
    <w:multiLevelType w:val="multilevel"/>
    <w:tmpl w:val="54B283D0"/>
    <w:lvl w:ilvl="0">
      <w:start w:val="1"/>
      <w:numFmt w:val="decimal"/>
      <w:lvlText w:val="%1."/>
      <w:lvlJc w:val="left"/>
      <w:pPr>
        <w:ind w:left="420" w:hanging="420"/>
      </w:pPr>
      <w:rPr>
        <w:rFonts w:hint="default"/>
      </w:rPr>
    </w:lvl>
    <w:lvl w:ilvl="1">
      <w:start w:val="1"/>
      <w:numFmt w:val="decimal"/>
      <w:lvlText w:val="%1.%2."/>
      <w:lvlJc w:val="left"/>
      <w:pPr>
        <w:ind w:left="533" w:hanging="4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1" w15:restartNumberingAfterBreak="0">
    <w:nsid w:val="6FEA4177"/>
    <w:multiLevelType w:val="hybridMultilevel"/>
    <w:tmpl w:val="F0907CC0"/>
    <w:lvl w:ilvl="0" w:tplc="416C417E">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37F18C1"/>
    <w:multiLevelType w:val="hybridMultilevel"/>
    <w:tmpl w:val="ACACB09E"/>
    <w:lvl w:ilvl="0" w:tplc="2012CFBE">
      <w:numFmt w:val="bullet"/>
      <w:lvlText w:val=""/>
      <w:lvlJc w:val="left"/>
      <w:pPr>
        <w:ind w:left="785" w:hanging="284"/>
      </w:pPr>
      <w:rPr>
        <w:rFonts w:ascii="Symbol" w:eastAsia="Symbol" w:hAnsi="Symbol" w:cs="Symbol" w:hint="default"/>
        <w:w w:val="100"/>
        <w:sz w:val="24"/>
        <w:szCs w:val="24"/>
        <w:lang w:val="hr-HR" w:eastAsia="hr-HR" w:bidi="hr-HR"/>
      </w:rPr>
    </w:lvl>
    <w:lvl w:ilvl="1" w:tplc="57BEAE82">
      <w:numFmt w:val="bullet"/>
      <w:lvlText w:val="•"/>
      <w:lvlJc w:val="left"/>
      <w:pPr>
        <w:ind w:left="1670" w:hanging="284"/>
      </w:pPr>
      <w:rPr>
        <w:rFonts w:hint="default"/>
        <w:lang w:val="hr-HR" w:eastAsia="hr-HR" w:bidi="hr-HR"/>
      </w:rPr>
    </w:lvl>
    <w:lvl w:ilvl="2" w:tplc="46DA7794">
      <w:numFmt w:val="bullet"/>
      <w:lvlText w:val="•"/>
      <w:lvlJc w:val="left"/>
      <w:pPr>
        <w:ind w:left="2561" w:hanging="284"/>
      </w:pPr>
      <w:rPr>
        <w:rFonts w:hint="default"/>
        <w:lang w:val="hr-HR" w:eastAsia="hr-HR" w:bidi="hr-HR"/>
      </w:rPr>
    </w:lvl>
    <w:lvl w:ilvl="3" w:tplc="0F048DF8">
      <w:numFmt w:val="bullet"/>
      <w:lvlText w:val="•"/>
      <w:lvlJc w:val="left"/>
      <w:pPr>
        <w:ind w:left="3451" w:hanging="284"/>
      </w:pPr>
      <w:rPr>
        <w:rFonts w:hint="default"/>
        <w:lang w:val="hr-HR" w:eastAsia="hr-HR" w:bidi="hr-HR"/>
      </w:rPr>
    </w:lvl>
    <w:lvl w:ilvl="4" w:tplc="0C8A823C">
      <w:numFmt w:val="bullet"/>
      <w:lvlText w:val="•"/>
      <w:lvlJc w:val="left"/>
      <w:pPr>
        <w:ind w:left="4342" w:hanging="284"/>
      </w:pPr>
      <w:rPr>
        <w:rFonts w:hint="default"/>
        <w:lang w:val="hr-HR" w:eastAsia="hr-HR" w:bidi="hr-HR"/>
      </w:rPr>
    </w:lvl>
    <w:lvl w:ilvl="5" w:tplc="96CEE806">
      <w:numFmt w:val="bullet"/>
      <w:lvlText w:val="•"/>
      <w:lvlJc w:val="left"/>
      <w:pPr>
        <w:ind w:left="5233" w:hanging="284"/>
      </w:pPr>
      <w:rPr>
        <w:rFonts w:hint="default"/>
        <w:lang w:val="hr-HR" w:eastAsia="hr-HR" w:bidi="hr-HR"/>
      </w:rPr>
    </w:lvl>
    <w:lvl w:ilvl="6" w:tplc="BB8696A0">
      <w:numFmt w:val="bullet"/>
      <w:lvlText w:val="•"/>
      <w:lvlJc w:val="left"/>
      <w:pPr>
        <w:ind w:left="6123" w:hanging="284"/>
      </w:pPr>
      <w:rPr>
        <w:rFonts w:hint="default"/>
        <w:lang w:val="hr-HR" w:eastAsia="hr-HR" w:bidi="hr-HR"/>
      </w:rPr>
    </w:lvl>
    <w:lvl w:ilvl="7" w:tplc="EE444B92">
      <w:numFmt w:val="bullet"/>
      <w:lvlText w:val="•"/>
      <w:lvlJc w:val="left"/>
      <w:pPr>
        <w:ind w:left="7014" w:hanging="284"/>
      </w:pPr>
      <w:rPr>
        <w:rFonts w:hint="default"/>
        <w:lang w:val="hr-HR" w:eastAsia="hr-HR" w:bidi="hr-HR"/>
      </w:rPr>
    </w:lvl>
    <w:lvl w:ilvl="8" w:tplc="90A210E6">
      <w:numFmt w:val="bullet"/>
      <w:lvlText w:val="•"/>
      <w:lvlJc w:val="left"/>
      <w:pPr>
        <w:ind w:left="7905" w:hanging="284"/>
      </w:pPr>
      <w:rPr>
        <w:rFonts w:hint="default"/>
        <w:lang w:val="hr-HR" w:eastAsia="hr-HR" w:bidi="hr-HR"/>
      </w:rPr>
    </w:lvl>
  </w:abstractNum>
  <w:abstractNum w:abstractNumId="23" w15:restartNumberingAfterBreak="0">
    <w:nsid w:val="77055A44"/>
    <w:multiLevelType w:val="multilevel"/>
    <w:tmpl w:val="918E8D0E"/>
    <w:lvl w:ilvl="0">
      <w:start w:val="1"/>
      <w:numFmt w:val="decimal"/>
      <w:lvlText w:val="%1."/>
      <w:lvlJc w:val="left"/>
      <w:pPr>
        <w:ind w:left="785" w:hanging="425"/>
        <w:jc w:val="right"/>
      </w:pPr>
      <w:rPr>
        <w:rFonts w:hint="default"/>
        <w:b/>
        <w:bCs/>
        <w:w w:val="99"/>
        <w:lang w:val="hr-HR" w:eastAsia="hr-HR" w:bidi="hr-HR"/>
      </w:rPr>
    </w:lvl>
    <w:lvl w:ilvl="1">
      <w:start w:val="1"/>
      <w:numFmt w:val="decimal"/>
      <w:lvlText w:val="%1.%2."/>
      <w:lvlJc w:val="left"/>
      <w:pPr>
        <w:ind w:left="709" w:hanging="567"/>
      </w:pPr>
      <w:rPr>
        <w:rFonts w:ascii="Cambria" w:eastAsia="Cambria" w:hAnsi="Cambria" w:cs="Cambria" w:hint="default"/>
        <w:b/>
        <w:bCs/>
        <w:spacing w:val="-2"/>
        <w:w w:val="100"/>
        <w:sz w:val="24"/>
        <w:szCs w:val="24"/>
        <w:lang w:val="hr-HR" w:eastAsia="hr-HR" w:bidi="hr-HR"/>
      </w:rPr>
    </w:lvl>
    <w:lvl w:ilvl="2">
      <w:start w:val="1"/>
      <w:numFmt w:val="decimal"/>
      <w:lvlText w:val="%3."/>
      <w:lvlJc w:val="left"/>
      <w:pPr>
        <w:ind w:left="284" w:hanging="284"/>
      </w:pPr>
      <w:rPr>
        <w:rFonts w:ascii="Times New Roman" w:eastAsia="Cambria" w:hAnsi="Times New Roman" w:cs="Times New Roman" w:hint="default"/>
        <w:spacing w:val="-4"/>
        <w:w w:val="100"/>
        <w:sz w:val="24"/>
        <w:szCs w:val="24"/>
        <w:lang w:val="hr-HR" w:eastAsia="hr-HR" w:bidi="hr-HR"/>
      </w:rPr>
    </w:lvl>
    <w:lvl w:ilvl="3">
      <w:numFmt w:val="bullet"/>
      <w:lvlText w:val="•"/>
      <w:lvlJc w:val="left"/>
      <w:pPr>
        <w:ind w:left="3451" w:hanging="284"/>
      </w:pPr>
      <w:rPr>
        <w:rFonts w:hint="default"/>
        <w:lang w:val="hr-HR" w:eastAsia="hr-HR" w:bidi="hr-HR"/>
      </w:rPr>
    </w:lvl>
    <w:lvl w:ilvl="4">
      <w:numFmt w:val="bullet"/>
      <w:lvlText w:val="•"/>
      <w:lvlJc w:val="left"/>
      <w:pPr>
        <w:ind w:left="4342" w:hanging="284"/>
      </w:pPr>
      <w:rPr>
        <w:rFonts w:hint="default"/>
        <w:lang w:val="hr-HR" w:eastAsia="hr-HR" w:bidi="hr-HR"/>
      </w:rPr>
    </w:lvl>
    <w:lvl w:ilvl="5">
      <w:numFmt w:val="bullet"/>
      <w:lvlText w:val="•"/>
      <w:lvlJc w:val="left"/>
      <w:pPr>
        <w:ind w:left="5233" w:hanging="284"/>
      </w:pPr>
      <w:rPr>
        <w:rFonts w:hint="default"/>
        <w:lang w:val="hr-HR" w:eastAsia="hr-HR" w:bidi="hr-HR"/>
      </w:rPr>
    </w:lvl>
    <w:lvl w:ilvl="6">
      <w:numFmt w:val="bullet"/>
      <w:lvlText w:val="•"/>
      <w:lvlJc w:val="left"/>
      <w:pPr>
        <w:ind w:left="6123" w:hanging="284"/>
      </w:pPr>
      <w:rPr>
        <w:rFonts w:hint="default"/>
        <w:lang w:val="hr-HR" w:eastAsia="hr-HR" w:bidi="hr-HR"/>
      </w:rPr>
    </w:lvl>
    <w:lvl w:ilvl="7">
      <w:numFmt w:val="bullet"/>
      <w:lvlText w:val="•"/>
      <w:lvlJc w:val="left"/>
      <w:pPr>
        <w:ind w:left="7014" w:hanging="284"/>
      </w:pPr>
      <w:rPr>
        <w:rFonts w:hint="default"/>
        <w:lang w:val="hr-HR" w:eastAsia="hr-HR" w:bidi="hr-HR"/>
      </w:rPr>
    </w:lvl>
    <w:lvl w:ilvl="8">
      <w:numFmt w:val="bullet"/>
      <w:lvlText w:val="•"/>
      <w:lvlJc w:val="left"/>
      <w:pPr>
        <w:ind w:left="7905" w:hanging="284"/>
      </w:pPr>
      <w:rPr>
        <w:rFonts w:hint="default"/>
        <w:lang w:val="hr-HR" w:eastAsia="hr-HR" w:bidi="hr-HR"/>
      </w:rPr>
    </w:lvl>
  </w:abstractNum>
  <w:abstractNum w:abstractNumId="24" w15:restartNumberingAfterBreak="0">
    <w:nsid w:val="7E223D7A"/>
    <w:multiLevelType w:val="hybridMultilevel"/>
    <w:tmpl w:val="6548D562"/>
    <w:lvl w:ilvl="0" w:tplc="99002D2C">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E4B54F5"/>
    <w:multiLevelType w:val="hybridMultilevel"/>
    <w:tmpl w:val="F3104F6E"/>
    <w:lvl w:ilvl="0" w:tplc="416C417E">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30422534">
    <w:abstractNumId w:val="10"/>
  </w:num>
  <w:num w:numId="2" w16cid:durableId="1992516941">
    <w:abstractNumId w:val="23"/>
  </w:num>
  <w:num w:numId="3" w16cid:durableId="702250930">
    <w:abstractNumId w:val="2"/>
  </w:num>
  <w:num w:numId="4" w16cid:durableId="580456595">
    <w:abstractNumId w:val="17"/>
  </w:num>
  <w:num w:numId="5" w16cid:durableId="437868243">
    <w:abstractNumId w:val="22"/>
  </w:num>
  <w:num w:numId="6" w16cid:durableId="1204905559">
    <w:abstractNumId w:val="4"/>
  </w:num>
  <w:num w:numId="7" w16cid:durableId="101732550">
    <w:abstractNumId w:val="13"/>
  </w:num>
  <w:num w:numId="8" w16cid:durableId="1265574179">
    <w:abstractNumId w:val="0"/>
  </w:num>
  <w:num w:numId="9" w16cid:durableId="1589389388">
    <w:abstractNumId w:val="8"/>
  </w:num>
  <w:num w:numId="10" w16cid:durableId="2129003434">
    <w:abstractNumId w:val="9"/>
  </w:num>
  <w:num w:numId="11" w16cid:durableId="1097291085">
    <w:abstractNumId w:val="7"/>
  </w:num>
  <w:num w:numId="12" w16cid:durableId="989141648">
    <w:abstractNumId w:val="11"/>
  </w:num>
  <w:num w:numId="13" w16cid:durableId="1221791116">
    <w:abstractNumId w:val="24"/>
  </w:num>
  <w:num w:numId="14" w16cid:durableId="765079563">
    <w:abstractNumId w:val="6"/>
  </w:num>
  <w:num w:numId="15" w16cid:durableId="2000032161">
    <w:abstractNumId w:val="3"/>
  </w:num>
  <w:num w:numId="16" w16cid:durableId="561478089">
    <w:abstractNumId w:val="21"/>
  </w:num>
  <w:num w:numId="17" w16cid:durableId="83501407">
    <w:abstractNumId w:val="25"/>
  </w:num>
  <w:num w:numId="18" w16cid:durableId="1986009656">
    <w:abstractNumId w:val="1"/>
  </w:num>
  <w:num w:numId="19" w16cid:durableId="210505073">
    <w:abstractNumId w:val="12"/>
  </w:num>
  <w:num w:numId="20" w16cid:durableId="607741934">
    <w:abstractNumId w:val="5"/>
  </w:num>
  <w:num w:numId="21" w16cid:durableId="752775369">
    <w:abstractNumId w:val="14"/>
  </w:num>
  <w:num w:numId="22" w16cid:durableId="769396584">
    <w:abstractNumId w:val="19"/>
  </w:num>
  <w:num w:numId="23" w16cid:durableId="1209106076">
    <w:abstractNumId w:val="15"/>
  </w:num>
  <w:num w:numId="24" w16cid:durableId="1411077429">
    <w:abstractNumId w:val="18"/>
  </w:num>
  <w:num w:numId="25" w16cid:durableId="1853373466">
    <w:abstractNumId w:val="16"/>
  </w:num>
  <w:num w:numId="26" w16cid:durableId="8282518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E38"/>
    <w:rsid w:val="00004ED8"/>
    <w:rsid w:val="000058D0"/>
    <w:rsid w:val="00011E4E"/>
    <w:rsid w:val="00015EB4"/>
    <w:rsid w:val="00017C5D"/>
    <w:rsid w:val="00022E33"/>
    <w:rsid w:val="00042435"/>
    <w:rsid w:val="00061270"/>
    <w:rsid w:val="00071CC1"/>
    <w:rsid w:val="000A390E"/>
    <w:rsid w:val="000A4290"/>
    <w:rsid w:val="000D6CDF"/>
    <w:rsid w:val="00100036"/>
    <w:rsid w:val="00112A2D"/>
    <w:rsid w:val="00124805"/>
    <w:rsid w:val="001451A4"/>
    <w:rsid w:val="00164183"/>
    <w:rsid w:val="001A1E83"/>
    <w:rsid w:val="001A5668"/>
    <w:rsid w:val="001E54BF"/>
    <w:rsid w:val="00203CA4"/>
    <w:rsid w:val="002173D3"/>
    <w:rsid w:val="002B61FE"/>
    <w:rsid w:val="002C0E38"/>
    <w:rsid w:val="003056FE"/>
    <w:rsid w:val="00313D1C"/>
    <w:rsid w:val="00315C74"/>
    <w:rsid w:val="00324A0B"/>
    <w:rsid w:val="00337A63"/>
    <w:rsid w:val="00346579"/>
    <w:rsid w:val="003809AF"/>
    <w:rsid w:val="003B5D87"/>
    <w:rsid w:val="003E7CEE"/>
    <w:rsid w:val="00406D64"/>
    <w:rsid w:val="00407AB0"/>
    <w:rsid w:val="004A1578"/>
    <w:rsid w:val="004A5939"/>
    <w:rsid w:val="004B4861"/>
    <w:rsid w:val="005A69A1"/>
    <w:rsid w:val="005B189E"/>
    <w:rsid w:val="005E6239"/>
    <w:rsid w:val="00607361"/>
    <w:rsid w:val="0061554D"/>
    <w:rsid w:val="00617605"/>
    <w:rsid w:val="006870CC"/>
    <w:rsid w:val="0069523A"/>
    <w:rsid w:val="006F3F43"/>
    <w:rsid w:val="00725BF6"/>
    <w:rsid w:val="00734CD2"/>
    <w:rsid w:val="00737943"/>
    <w:rsid w:val="00760415"/>
    <w:rsid w:val="007851E3"/>
    <w:rsid w:val="007A7705"/>
    <w:rsid w:val="007D73B6"/>
    <w:rsid w:val="00812228"/>
    <w:rsid w:val="00821533"/>
    <w:rsid w:val="0082604A"/>
    <w:rsid w:val="008363BD"/>
    <w:rsid w:val="00894458"/>
    <w:rsid w:val="008A5BE4"/>
    <w:rsid w:val="008D36F4"/>
    <w:rsid w:val="008E6491"/>
    <w:rsid w:val="00916B56"/>
    <w:rsid w:val="00933F0E"/>
    <w:rsid w:val="00937F5F"/>
    <w:rsid w:val="009903E7"/>
    <w:rsid w:val="009A1AA8"/>
    <w:rsid w:val="009B5804"/>
    <w:rsid w:val="009C0A2A"/>
    <w:rsid w:val="00A01815"/>
    <w:rsid w:val="00A763E4"/>
    <w:rsid w:val="00AB540D"/>
    <w:rsid w:val="00AC1D01"/>
    <w:rsid w:val="00AC4E0D"/>
    <w:rsid w:val="00B0273E"/>
    <w:rsid w:val="00B32032"/>
    <w:rsid w:val="00B44D23"/>
    <w:rsid w:val="00B65B64"/>
    <w:rsid w:val="00B67CE8"/>
    <w:rsid w:val="00B80724"/>
    <w:rsid w:val="00B81A35"/>
    <w:rsid w:val="00B84926"/>
    <w:rsid w:val="00B915AF"/>
    <w:rsid w:val="00BA3C39"/>
    <w:rsid w:val="00BC62CE"/>
    <w:rsid w:val="00BD0386"/>
    <w:rsid w:val="00BD54A5"/>
    <w:rsid w:val="00C0094A"/>
    <w:rsid w:val="00C605BF"/>
    <w:rsid w:val="00C6606D"/>
    <w:rsid w:val="00C668FF"/>
    <w:rsid w:val="00C81673"/>
    <w:rsid w:val="00C8447C"/>
    <w:rsid w:val="00CB1E44"/>
    <w:rsid w:val="00CC4DF9"/>
    <w:rsid w:val="00CE7097"/>
    <w:rsid w:val="00CF7C32"/>
    <w:rsid w:val="00D025F7"/>
    <w:rsid w:val="00D1142B"/>
    <w:rsid w:val="00D51553"/>
    <w:rsid w:val="00D93C89"/>
    <w:rsid w:val="00DA0E88"/>
    <w:rsid w:val="00DF4E32"/>
    <w:rsid w:val="00E002FD"/>
    <w:rsid w:val="00E309D2"/>
    <w:rsid w:val="00E635B0"/>
    <w:rsid w:val="00F5480C"/>
    <w:rsid w:val="00FA4096"/>
    <w:rsid w:val="00FC73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2839"/>
  <w15:docId w15:val="{4D9B7024-0B1E-4D7F-A1A4-AC2BB51B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E38"/>
    <w:pPr>
      <w:spacing w:after="200" w:line="276" w:lineRule="auto"/>
    </w:pPr>
    <w:rPr>
      <w:rFonts w:ascii="Calibri" w:eastAsia="Calibri" w:hAnsi="Calibri" w:cs="Times New Roman"/>
    </w:rPr>
  </w:style>
  <w:style w:type="paragraph" w:styleId="Naslov1">
    <w:name w:val="heading 1"/>
    <w:basedOn w:val="Normal"/>
    <w:next w:val="Normal"/>
    <w:link w:val="Naslov1Char"/>
    <w:uiPriority w:val="9"/>
    <w:qFormat/>
    <w:rsid w:val="009903E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slov2">
    <w:name w:val="heading 2"/>
    <w:basedOn w:val="Normal"/>
    <w:next w:val="Normal"/>
    <w:link w:val="Naslov2Char"/>
    <w:uiPriority w:val="9"/>
    <w:unhideWhenUsed/>
    <w:qFormat/>
    <w:rsid w:val="009903E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slov3">
    <w:name w:val="heading 3"/>
    <w:basedOn w:val="Normal"/>
    <w:next w:val="Normal"/>
    <w:link w:val="Naslov3Char"/>
    <w:uiPriority w:val="9"/>
    <w:unhideWhenUsed/>
    <w:qFormat/>
    <w:rsid w:val="009903E7"/>
    <w:pPr>
      <w:keepNext/>
      <w:keepLines/>
      <w:spacing w:before="200" w:after="0"/>
      <w:outlineLvl w:val="2"/>
    </w:pPr>
    <w:rPr>
      <w:rFonts w:asciiTheme="majorHAnsi" w:eastAsiaTheme="majorEastAsia" w:hAnsiTheme="majorHAnsi" w:cstheme="majorBidi"/>
      <w:b/>
      <w:bCs/>
      <w:color w:val="4472C4" w:themeColor="accent1"/>
    </w:rPr>
  </w:style>
  <w:style w:type="paragraph" w:styleId="Naslov4">
    <w:name w:val="heading 4"/>
    <w:basedOn w:val="Normal"/>
    <w:next w:val="Normal"/>
    <w:link w:val="Naslov4Char"/>
    <w:uiPriority w:val="9"/>
    <w:unhideWhenUsed/>
    <w:qFormat/>
    <w:rsid w:val="009903E7"/>
    <w:pPr>
      <w:keepNext/>
      <w:keepLines/>
      <w:spacing w:before="200" w:after="0"/>
      <w:outlineLvl w:val="3"/>
    </w:pPr>
    <w:rPr>
      <w:rFonts w:asciiTheme="majorHAnsi" w:eastAsiaTheme="majorEastAsia" w:hAnsiTheme="majorHAnsi" w:cstheme="majorBidi"/>
      <w:b/>
      <w:bCs/>
      <w:i/>
      <w:iCs/>
      <w:color w:val="4472C4" w:themeColor="accent1"/>
    </w:rPr>
  </w:style>
  <w:style w:type="paragraph" w:styleId="Naslov5">
    <w:name w:val="heading 5"/>
    <w:basedOn w:val="Normal"/>
    <w:next w:val="Normal"/>
    <w:link w:val="Naslov5Char"/>
    <w:uiPriority w:val="9"/>
    <w:unhideWhenUsed/>
    <w:qFormat/>
    <w:rsid w:val="009903E7"/>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903E7"/>
    <w:rPr>
      <w:rFonts w:asciiTheme="majorHAnsi" w:eastAsiaTheme="majorEastAsia" w:hAnsiTheme="majorHAnsi" w:cstheme="majorBidi"/>
      <w:b/>
      <w:bCs/>
      <w:color w:val="2F5496" w:themeColor="accent1" w:themeShade="BF"/>
      <w:sz w:val="28"/>
      <w:szCs w:val="28"/>
    </w:rPr>
  </w:style>
  <w:style w:type="character" w:customStyle="1" w:styleId="Naslov2Char">
    <w:name w:val="Naslov 2 Char"/>
    <w:basedOn w:val="Zadanifontodlomka"/>
    <w:link w:val="Naslov2"/>
    <w:uiPriority w:val="1"/>
    <w:rsid w:val="009903E7"/>
    <w:rPr>
      <w:rFonts w:asciiTheme="majorHAnsi" w:eastAsiaTheme="majorEastAsia" w:hAnsiTheme="majorHAnsi" w:cstheme="majorBidi"/>
      <w:b/>
      <w:bCs/>
      <w:color w:val="4472C4" w:themeColor="accent1"/>
      <w:sz w:val="26"/>
      <w:szCs w:val="26"/>
    </w:rPr>
  </w:style>
  <w:style w:type="character" w:customStyle="1" w:styleId="Naslov3Char">
    <w:name w:val="Naslov 3 Char"/>
    <w:basedOn w:val="Zadanifontodlomka"/>
    <w:link w:val="Naslov3"/>
    <w:uiPriority w:val="9"/>
    <w:rsid w:val="009903E7"/>
    <w:rPr>
      <w:rFonts w:asciiTheme="majorHAnsi" w:eastAsiaTheme="majorEastAsia" w:hAnsiTheme="majorHAnsi" w:cstheme="majorBidi"/>
      <w:b/>
      <w:bCs/>
      <w:color w:val="4472C4" w:themeColor="accent1"/>
    </w:rPr>
  </w:style>
  <w:style w:type="character" w:customStyle="1" w:styleId="Naslov4Char">
    <w:name w:val="Naslov 4 Char"/>
    <w:basedOn w:val="Zadanifontodlomka"/>
    <w:link w:val="Naslov4"/>
    <w:uiPriority w:val="9"/>
    <w:rsid w:val="009903E7"/>
    <w:rPr>
      <w:rFonts w:asciiTheme="majorHAnsi" w:eastAsiaTheme="majorEastAsia" w:hAnsiTheme="majorHAnsi" w:cstheme="majorBidi"/>
      <w:b/>
      <w:bCs/>
      <w:i/>
      <w:iCs/>
      <w:color w:val="4472C4" w:themeColor="accent1"/>
    </w:rPr>
  </w:style>
  <w:style w:type="character" w:customStyle="1" w:styleId="Naslov5Char">
    <w:name w:val="Naslov 5 Char"/>
    <w:basedOn w:val="Zadanifontodlomka"/>
    <w:link w:val="Naslov5"/>
    <w:uiPriority w:val="9"/>
    <w:rsid w:val="009903E7"/>
    <w:rPr>
      <w:rFonts w:asciiTheme="majorHAnsi" w:eastAsiaTheme="majorEastAsia" w:hAnsiTheme="majorHAnsi" w:cstheme="majorBidi"/>
      <w:color w:val="1F3763" w:themeColor="accent1" w:themeShade="7F"/>
    </w:rPr>
  </w:style>
  <w:style w:type="paragraph" w:styleId="Bezproreda">
    <w:name w:val="No Spacing"/>
    <w:uiPriority w:val="1"/>
    <w:qFormat/>
    <w:rsid w:val="009903E7"/>
    <w:pPr>
      <w:spacing w:after="0" w:line="240" w:lineRule="auto"/>
    </w:pPr>
  </w:style>
  <w:style w:type="paragraph" w:styleId="Odlomakpopisa">
    <w:name w:val="List Paragraph"/>
    <w:basedOn w:val="Normal"/>
    <w:link w:val="OdlomakpopisaChar"/>
    <w:uiPriority w:val="34"/>
    <w:qFormat/>
    <w:rsid w:val="002C0E38"/>
    <w:pPr>
      <w:ind w:left="720"/>
      <w:contextualSpacing/>
    </w:pPr>
  </w:style>
  <w:style w:type="character" w:customStyle="1" w:styleId="OdlomakpopisaChar">
    <w:name w:val="Odlomak popisa Char"/>
    <w:link w:val="Odlomakpopisa"/>
    <w:uiPriority w:val="34"/>
    <w:locked/>
    <w:rsid w:val="002C0E38"/>
    <w:rPr>
      <w:rFonts w:ascii="Calibri" w:eastAsia="Calibri" w:hAnsi="Calibri" w:cs="Times New Roman"/>
    </w:rPr>
  </w:style>
  <w:style w:type="paragraph" w:styleId="Tijeloteksta">
    <w:name w:val="Body Text"/>
    <w:basedOn w:val="Normal"/>
    <w:link w:val="TijelotekstaChar"/>
    <w:uiPriority w:val="1"/>
    <w:qFormat/>
    <w:rsid w:val="002C0E38"/>
    <w:pPr>
      <w:widowControl w:val="0"/>
      <w:autoSpaceDE w:val="0"/>
      <w:autoSpaceDN w:val="0"/>
      <w:spacing w:after="0" w:line="240" w:lineRule="auto"/>
      <w:ind w:left="785" w:hanging="284"/>
    </w:pPr>
    <w:rPr>
      <w:rFonts w:ascii="Cambria" w:eastAsia="Cambria" w:hAnsi="Cambria" w:cs="Cambria"/>
      <w:sz w:val="24"/>
      <w:szCs w:val="24"/>
      <w:lang w:eastAsia="hr-HR" w:bidi="hr-HR"/>
    </w:rPr>
  </w:style>
  <w:style w:type="character" w:customStyle="1" w:styleId="TijelotekstaChar">
    <w:name w:val="Tijelo teksta Char"/>
    <w:basedOn w:val="Zadanifontodlomka"/>
    <w:link w:val="Tijeloteksta"/>
    <w:uiPriority w:val="1"/>
    <w:rsid w:val="002C0E38"/>
    <w:rPr>
      <w:rFonts w:ascii="Cambria" w:eastAsia="Cambria" w:hAnsi="Cambria" w:cs="Cambria"/>
      <w:sz w:val="24"/>
      <w:szCs w:val="24"/>
      <w:lang w:eastAsia="hr-HR" w:bidi="hr-HR"/>
    </w:rPr>
  </w:style>
  <w:style w:type="paragraph" w:styleId="Opisslike">
    <w:name w:val="caption"/>
    <w:basedOn w:val="Normal"/>
    <w:next w:val="Normal"/>
    <w:uiPriority w:val="35"/>
    <w:unhideWhenUsed/>
    <w:qFormat/>
    <w:rsid w:val="002C0E38"/>
    <w:pPr>
      <w:spacing w:line="240" w:lineRule="auto"/>
    </w:pPr>
    <w:rPr>
      <w:rFonts w:ascii="Times New Roman" w:eastAsia="Times New Roman" w:hAnsi="Times New Roman"/>
      <w:i/>
      <w:iCs/>
      <w:color w:val="1F497D"/>
      <w:sz w:val="18"/>
      <w:szCs w:val="18"/>
      <w:lang w:eastAsia="hr-HR"/>
    </w:rPr>
  </w:style>
  <w:style w:type="paragraph" w:styleId="StandardWeb">
    <w:name w:val="Normal (Web)"/>
    <w:basedOn w:val="Normal"/>
    <w:uiPriority w:val="99"/>
    <w:rsid w:val="002C0E38"/>
    <w:pPr>
      <w:spacing w:before="100" w:beforeAutospacing="1" w:after="100" w:afterAutospacing="1" w:line="240" w:lineRule="auto"/>
    </w:pPr>
    <w:rPr>
      <w:rFonts w:ascii="Times New Roman" w:hAnsi="Times New Roman"/>
      <w:sz w:val="24"/>
      <w:szCs w:val="24"/>
      <w:lang w:eastAsia="hr-HR"/>
    </w:rPr>
  </w:style>
  <w:style w:type="paragraph" w:styleId="Tekstbalonia">
    <w:name w:val="Balloon Text"/>
    <w:basedOn w:val="Normal"/>
    <w:link w:val="TekstbaloniaChar"/>
    <w:uiPriority w:val="99"/>
    <w:semiHidden/>
    <w:unhideWhenUsed/>
    <w:rsid w:val="00D93C8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93C89"/>
    <w:rPr>
      <w:rFonts w:ascii="Tahoma" w:eastAsia="Calibri" w:hAnsi="Tahoma" w:cs="Tahoma"/>
      <w:sz w:val="16"/>
      <w:szCs w:val="16"/>
    </w:rPr>
  </w:style>
  <w:style w:type="paragraph" w:styleId="TOCNaslov">
    <w:name w:val="TOC Heading"/>
    <w:basedOn w:val="Naslov1"/>
    <w:next w:val="Normal"/>
    <w:uiPriority w:val="39"/>
    <w:unhideWhenUsed/>
    <w:qFormat/>
    <w:rsid w:val="00100036"/>
    <w:pPr>
      <w:spacing w:before="240" w:line="259" w:lineRule="auto"/>
      <w:outlineLvl w:val="9"/>
    </w:pPr>
    <w:rPr>
      <w:b w:val="0"/>
      <w:bCs w:val="0"/>
      <w:sz w:val="32"/>
      <w:szCs w:val="32"/>
      <w:lang w:eastAsia="hr-HR"/>
    </w:rPr>
  </w:style>
  <w:style w:type="paragraph" w:styleId="Sadraj1">
    <w:name w:val="toc 1"/>
    <w:basedOn w:val="Normal"/>
    <w:next w:val="Normal"/>
    <w:autoRedefine/>
    <w:uiPriority w:val="39"/>
    <w:unhideWhenUsed/>
    <w:rsid w:val="00100036"/>
    <w:pPr>
      <w:spacing w:after="100"/>
    </w:pPr>
  </w:style>
  <w:style w:type="paragraph" w:styleId="Sadraj2">
    <w:name w:val="toc 2"/>
    <w:basedOn w:val="Normal"/>
    <w:next w:val="Normal"/>
    <w:autoRedefine/>
    <w:uiPriority w:val="39"/>
    <w:unhideWhenUsed/>
    <w:rsid w:val="00100036"/>
    <w:pPr>
      <w:spacing w:after="100"/>
      <w:ind w:left="220"/>
    </w:pPr>
  </w:style>
  <w:style w:type="character" w:styleId="Hiperveza">
    <w:name w:val="Hyperlink"/>
    <w:basedOn w:val="Zadanifontodlomka"/>
    <w:uiPriority w:val="99"/>
    <w:unhideWhenUsed/>
    <w:rsid w:val="00100036"/>
    <w:rPr>
      <w:color w:val="0563C1" w:themeColor="hyperlink"/>
      <w:u w:val="single"/>
    </w:rPr>
  </w:style>
  <w:style w:type="paragraph" w:styleId="Zaglavlje">
    <w:name w:val="header"/>
    <w:basedOn w:val="Normal"/>
    <w:link w:val="ZaglavljeChar"/>
    <w:uiPriority w:val="99"/>
    <w:unhideWhenUsed/>
    <w:rsid w:val="00D1142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1142B"/>
    <w:rPr>
      <w:rFonts w:ascii="Calibri" w:eastAsia="Calibri" w:hAnsi="Calibri" w:cs="Times New Roman"/>
    </w:rPr>
  </w:style>
  <w:style w:type="paragraph" w:styleId="Podnoje">
    <w:name w:val="footer"/>
    <w:basedOn w:val="Normal"/>
    <w:link w:val="PodnojeChar"/>
    <w:uiPriority w:val="99"/>
    <w:unhideWhenUsed/>
    <w:rsid w:val="00D1142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114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8162B-711A-4651-9723-A5B17AFD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4040</Words>
  <Characters>23032</Characters>
  <Application>Microsoft Office Word</Application>
  <DocSecurity>0</DocSecurity>
  <Lines>191</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2</cp:revision>
  <cp:lastPrinted>2023-03-02T08:20:00Z</cp:lastPrinted>
  <dcterms:created xsi:type="dcterms:W3CDTF">2023-03-21T12:13:00Z</dcterms:created>
  <dcterms:modified xsi:type="dcterms:W3CDTF">2023-03-21T12:13:00Z</dcterms:modified>
</cp:coreProperties>
</file>