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0A73C944" w:rsidR="00F17D44" w:rsidRPr="004752F6" w:rsidRDefault="00945D2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7C481D9E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68438DA">
                <wp:simplePos x="0" y="0"/>
                <wp:positionH relativeFrom="margin">
                  <wp:posOffset>-272225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35037344" w:rsidR="00F17D44" w:rsidRPr="00FC593F" w:rsidRDefault="00856498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5EDB0A2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8564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MgnSuT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35037344" w:rsidR="00F17D44" w:rsidRPr="00FC593F" w:rsidRDefault="00856498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5EDB0A2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8564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27A3CC9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1264E6F7" w:rsidR="00F22D0A" w:rsidRDefault="00945D2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D5B16" wp14:editId="615243C0">
                                  <wp:extent cx="184785" cy="240665"/>
                                  <wp:effectExtent l="0" t="0" r="5715" b="6985"/>
                                  <wp:docPr id="90033942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033942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1264E6F7" w:rsidR="00F22D0A" w:rsidRDefault="00945D2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43FD5B16" wp14:editId="615243C0">
                            <wp:extent cx="184785" cy="240665"/>
                            <wp:effectExtent l="0" t="0" r="5715" b="6985"/>
                            <wp:docPr id="90033942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033942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48EA08" w14:textId="77777777" w:rsidR="007016D9" w:rsidRDefault="007016D9" w:rsidP="00701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2082717F" w:rsidR="00976FAB" w:rsidRPr="004752F6" w:rsidRDefault="00BF2BAD" w:rsidP="00701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224E5E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7016D9" w:rsidRPr="007016D9">
        <w:rPr>
          <w:rFonts w:ascii="Times New Roman" w:hAnsi="Times New Roman" w:cs="Times New Roman"/>
          <w:sz w:val="20"/>
          <w:szCs w:val="20"/>
        </w:rPr>
        <w:t xml:space="preserve"> </w:t>
      </w:r>
      <w:r w:rsidR="007016D9" w:rsidRPr="001939BF">
        <w:rPr>
          <w:rFonts w:ascii="Times New Roman" w:hAnsi="Times New Roman"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="007016D9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7016D9">
        <w:rPr>
          <w:rFonts w:ascii="Times New Roman" w:hAnsi="Times New Roman" w:cs="Times New Roman"/>
          <w:sz w:val="20"/>
          <w:szCs w:val="20"/>
        </w:rPr>
        <w:t>,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7016D9">
        <w:rPr>
          <w:rFonts w:ascii="Times New Roman" w:hAnsi="Times New Roman" w:cs="Times New Roman"/>
          <w:sz w:val="20"/>
          <w:szCs w:val="20"/>
        </w:rPr>
        <w:t>17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7016D9">
        <w:rPr>
          <w:rFonts w:ascii="Times New Roman" w:hAnsi="Times New Roman" w:cs="Times New Roman"/>
          <w:sz w:val="20"/>
          <w:szCs w:val="20"/>
        </w:rPr>
        <w:t>08.prosinca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60E241F" w:rsidR="00976FAB" w:rsidRPr="004752F6" w:rsidRDefault="007016D9" w:rsidP="004752F6">
      <w:pPr>
        <w:pStyle w:val="Naslov1"/>
      </w:pPr>
      <w:r>
        <w:t>I.</w:t>
      </w:r>
      <w:r w:rsidR="00CD28D1">
        <w:t>IZMJENE</w:t>
      </w:r>
      <w:r>
        <w:t xml:space="preserve"> I DOPUNE</w:t>
      </w:r>
      <w:r w:rsidR="00CD28D1">
        <w:t xml:space="preserve"> </w:t>
      </w:r>
      <w:r w:rsidR="00976FAB" w:rsidRPr="004752F6">
        <w:t>PROGRAM</w:t>
      </w:r>
      <w:r w:rsidR="00CD28D1">
        <w:t>A</w:t>
      </w:r>
      <w:r w:rsidR="004752F6">
        <w:br/>
      </w:r>
      <w:r w:rsidR="009A40FA">
        <w:t>korištenja sredstava ostvarenih od raspolaganja poljoprivrednim zemljištem u vlasništvu Republike Hrvatske</w:t>
      </w:r>
      <w:r w:rsidR="0067194A">
        <w:t xml:space="preserve"> na području Općine Sikirevci </w:t>
      </w:r>
      <w:r w:rsidR="009A40FA">
        <w:t xml:space="preserve"> </w:t>
      </w:r>
      <w:r w:rsidR="002A7840">
        <w:t>za</w:t>
      </w:r>
      <w:r w:rsidR="00752D34">
        <w:t xml:space="preserve"> </w:t>
      </w:r>
      <w:r w:rsidR="00E97D19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257035D4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</w:t>
      </w:r>
      <w:r w:rsidR="0067194A">
        <w:rPr>
          <w:rFonts w:ascii="Times New Roman" w:hAnsi="Times New Roman" w:cs="Times New Roman"/>
          <w:sz w:val="20"/>
          <w:szCs w:val="20"/>
        </w:rPr>
        <w:t>I.Izmjenama i dopunama P</w:t>
      </w:r>
      <w:r>
        <w:rPr>
          <w:rFonts w:ascii="Times New Roman" w:hAnsi="Times New Roman" w:cs="Times New Roman"/>
          <w:sz w:val="20"/>
          <w:szCs w:val="20"/>
        </w:rPr>
        <w:t>rogram</w:t>
      </w:r>
      <w:r w:rsidR="0067194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E97D19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6FFBC9D6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E97D19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</w:t>
      </w:r>
      <w:r w:rsidR="00CD28D1">
        <w:rPr>
          <w:rFonts w:ascii="Times New Roman" w:hAnsi="Times New Roman" w:cs="Times New Roman"/>
          <w:sz w:val="20"/>
          <w:szCs w:val="20"/>
        </w:rPr>
        <w:t xml:space="preserve">, a predložene izmjene obuhvaćaju kako je navedeno u tablici: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E97D19" w:rsidRPr="00E97D19" w14:paraId="0481A2AF" w14:textId="77777777" w:rsidTr="00E97D19">
        <w:tc>
          <w:tcPr>
            <w:tcW w:w="4547" w:type="dxa"/>
            <w:shd w:val="clear" w:color="auto" w:fill="505050"/>
          </w:tcPr>
          <w:p w14:paraId="4E170BBE" w14:textId="26450175" w:rsidR="00E97D19" w:rsidRPr="00E97D19" w:rsidRDefault="00E97D19" w:rsidP="00E97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2A6A23" w14:textId="4055B587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2736B30F" w14:textId="3321D595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88000F7" w14:textId="340B914B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61B1FE9C" w14:textId="3AD1ADC2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E97D19" w14:paraId="3D349BAD" w14:textId="77777777" w:rsidTr="00E97D19">
        <w:tc>
          <w:tcPr>
            <w:tcW w:w="4547" w:type="dxa"/>
          </w:tcPr>
          <w:p w14:paraId="7C4AB849" w14:textId="1903B835" w:rsidR="00E97D19" w:rsidRDefault="00E97D19" w:rsidP="00E97D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 - NASIPAVANJE TUCANIKOM</w:t>
            </w:r>
          </w:p>
        </w:tc>
        <w:tc>
          <w:tcPr>
            <w:tcW w:w="1400" w:type="dxa"/>
          </w:tcPr>
          <w:p w14:paraId="598CC8DF" w14:textId="3EBE7CBB" w:rsid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902F2B3" w14:textId="2CC3E39B" w:rsid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51256EC7" w14:textId="71FF8AB2" w:rsid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000" w:type="dxa"/>
          </w:tcPr>
          <w:p w14:paraId="2417B983" w14:textId="77777777" w:rsid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19" w:rsidRPr="00E97D19" w14:paraId="14DA73D5" w14:textId="77777777" w:rsidTr="00E97D19">
        <w:tc>
          <w:tcPr>
            <w:tcW w:w="4547" w:type="dxa"/>
          </w:tcPr>
          <w:p w14:paraId="10AAB820" w14:textId="1B9A748B" w:rsidR="00E97D19" w:rsidRPr="00E97D19" w:rsidRDefault="00E97D19" w:rsidP="00E97D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0666B8F" w14:textId="0F75BAE3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4390ECF" w14:textId="328F4765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4BFA0E71" w14:textId="3DB2B89F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19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000" w:type="dxa"/>
          </w:tcPr>
          <w:p w14:paraId="5308D4D9" w14:textId="77777777" w:rsidR="00E97D19" w:rsidRPr="00E97D19" w:rsidRDefault="00E97D19" w:rsidP="00E97D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1D40DF" w14:textId="297AFA8C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6B536586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CD28D1">
        <w:rPr>
          <w:rFonts w:ascii="Times New Roman" w:hAnsi="Times New Roman"/>
          <w:sz w:val="20"/>
          <w:szCs w:val="20"/>
        </w:rPr>
        <w:t xml:space="preserve">e </w:t>
      </w:r>
      <w:r w:rsidR="007016D9">
        <w:rPr>
          <w:rFonts w:ascii="Times New Roman" w:hAnsi="Times New Roman"/>
          <w:sz w:val="20"/>
          <w:szCs w:val="20"/>
        </w:rPr>
        <w:t>I.</w:t>
      </w:r>
      <w:r w:rsidR="00CD28D1">
        <w:rPr>
          <w:rFonts w:ascii="Times New Roman" w:hAnsi="Times New Roman"/>
          <w:sz w:val="20"/>
          <w:szCs w:val="20"/>
        </w:rPr>
        <w:t>izmjene</w:t>
      </w:r>
      <w:r w:rsidR="007016D9">
        <w:rPr>
          <w:rFonts w:ascii="Times New Roman" w:hAnsi="Times New Roman"/>
          <w:sz w:val="20"/>
          <w:szCs w:val="20"/>
        </w:rPr>
        <w:t xml:space="preserve"> i dopune</w:t>
      </w:r>
      <w:r w:rsidRPr="004752F6">
        <w:rPr>
          <w:rFonts w:ascii="Times New Roman" w:hAnsi="Times New Roman"/>
          <w:sz w:val="20"/>
          <w:szCs w:val="20"/>
        </w:rPr>
        <w:t xml:space="preserve"> Program</w:t>
      </w:r>
      <w:r w:rsidR="00CD28D1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CD28D1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856498">
        <w:rPr>
          <w:rFonts w:ascii="Times New Roman" w:hAnsi="Times New Roman"/>
          <w:sz w:val="20"/>
          <w:szCs w:val="20"/>
        </w:rPr>
        <w:t>ikirevci“</w:t>
      </w:r>
      <w:r w:rsidR="00CD28D1">
        <w:rPr>
          <w:rFonts w:ascii="Times New Roman" w:hAnsi="Times New Roman"/>
          <w:sz w:val="20"/>
          <w:szCs w:val="20"/>
        </w:rPr>
        <w:t>.</w:t>
      </w:r>
      <w:r w:rsidR="007016D9">
        <w:rPr>
          <w:rFonts w:ascii="Times New Roman" w:hAnsi="Times New Roman"/>
          <w:sz w:val="20"/>
          <w:szCs w:val="20"/>
        </w:rPr>
        <w:t xml:space="preserve">sa primjenom od 01.siječnja 2023.god.,a </w:t>
      </w:r>
      <w:r w:rsidR="00224E5E">
        <w:rPr>
          <w:rFonts w:ascii="Times New Roman" w:hAnsi="Times New Roman"/>
          <w:sz w:val="20"/>
          <w:szCs w:val="20"/>
        </w:rPr>
        <w:t xml:space="preserve"> biti</w:t>
      </w:r>
      <w:r w:rsidR="00E70BA6">
        <w:rPr>
          <w:rFonts w:ascii="Times New Roman" w:hAnsi="Times New Roman"/>
          <w:sz w:val="20"/>
          <w:szCs w:val="20"/>
        </w:rPr>
        <w:t xml:space="preserve"> će</w:t>
      </w:r>
      <w:r w:rsidR="00224E5E">
        <w:rPr>
          <w:rFonts w:ascii="Times New Roman" w:hAnsi="Times New Roman"/>
          <w:sz w:val="20"/>
          <w:szCs w:val="20"/>
        </w:rPr>
        <w:t xml:space="preserve"> objavljen</w:t>
      </w:r>
      <w:r w:rsidR="00CD28D1">
        <w:rPr>
          <w:rFonts w:ascii="Times New Roman" w:hAnsi="Times New Roman"/>
          <w:sz w:val="20"/>
          <w:szCs w:val="20"/>
        </w:rPr>
        <w:t>e</w:t>
      </w:r>
      <w:r w:rsidR="00224E5E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856498">
        <w:rPr>
          <w:rFonts w:ascii="Times New Roman" w:hAnsi="Times New Roman"/>
          <w:sz w:val="20"/>
          <w:szCs w:val="20"/>
        </w:rPr>
        <w:t>ikirevci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45D28" w:rsidRPr="00BE1334">
          <w:rPr>
            <w:rStyle w:val="Hiperveza"/>
            <w:rFonts w:ascii="Times New Roman" w:hAnsi="Times New Roman"/>
            <w:sz w:val="20"/>
            <w:szCs w:val="20"/>
          </w:rPr>
          <w:t>www.opcina-sikirevci</w:t>
        </w:r>
      </w:hyperlink>
      <w:r w:rsidR="00945D28">
        <w:rPr>
          <w:rFonts w:ascii="Times New Roman" w:hAnsi="Times New Roman"/>
          <w:sz w:val="20"/>
          <w:szCs w:val="20"/>
        </w:rPr>
        <w:t xml:space="preserve">. </w:t>
      </w:r>
    </w:p>
    <w:p w14:paraId="0BFA91AF" w14:textId="77777777" w:rsidR="007016D9" w:rsidRDefault="007016D9" w:rsidP="007016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4F4039" w14:textId="1E6D64AC" w:rsidR="007016D9" w:rsidRDefault="007016D9" w:rsidP="007016D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4823DE0" w14:textId="22800389" w:rsidR="007016D9" w:rsidRPr="004752F6" w:rsidRDefault="007016D9" w:rsidP="007016D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E114213" w:rsidR="00FC6DA2" w:rsidRPr="00FC6DA2" w:rsidRDefault="007016D9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Zovko,v.r.</w:t>
      </w:r>
    </w:p>
    <w:bookmarkEnd w:id="0"/>
    <w:p w14:paraId="02BD837C" w14:textId="31D6C875" w:rsidR="007016D9" w:rsidRPr="004752F6" w:rsidRDefault="007016D9" w:rsidP="007016D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</w:p>
    <w:p w14:paraId="3B69E2AC" w14:textId="66941AE3" w:rsidR="007016D9" w:rsidRPr="004752F6" w:rsidRDefault="007016D9" w:rsidP="007016D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2178-26-02-23-04</w:t>
      </w:r>
    </w:p>
    <w:p w14:paraId="6829A3EC" w14:textId="2D51BE28" w:rsidR="007016D9" w:rsidRPr="004752F6" w:rsidRDefault="007016D9" w:rsidP="007016D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6898" w14:textId="77777777" w:rsidR="00E8572C" w:rsidRDefault="00E8572C">
      <w:pPr>
        <w:spacing w:after="0" w:line="240" w:lineRule="auto"/>
      </w:pPr>
      <w:r>
        <w:separator/>
      </w:r>
    </w:p>
  </w:endnote>
  <w:endnote w:type="continuationSeparator" w:id="0">
    <w:p w14:paraId="7B04CA4B" w14:textId="77777777" w:rsidR="00E8572C" w:rsidRDefault="00E8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169E" w14:textId="77777777" w:rsidR="00E8572C" w:rsidRDefault="00E8572C">
      <w:pPr>
        <w:spacing w:after="0" w:line="240" w:lineRule="auto"/>
      </w:pPr>
      <w:r>
        <w:separator/>
      </w:r>
    </w:p>
  </w:footnote>
  <w:footnote w:type="continuationSeparator" w:id="0">
    <w:p w14:paraId="5D82D195" w14:textId="77777777" w:rsidR="00E8572C" w:rsidRDefault="00E8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4E5E"/>
    <w:rsid w:val="002327DB"/>
    <w:rsid w:val="0025247C"/>
    <w:rsid w:val="00277780"/>
    <w:rsid w:val="00284F0B"/>
    <w:rsid w:val="002968C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7194A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016D9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6B3"/>
    <w:rsid w:val="00807F74"/>
    <w:rsid w:val="008311E8"/>
    <w:rsid w:val="0083382C"/>
    <w:rsid w:val="0084031D"/>
    <w:rsid w:val="008412D5"/>
    <w:rsid w:val="00841758"/>
    <w:rsid w:val="00842EB6"/>
    <w:rsid w:val="00850144"/>
    <w:rsid w:val="00856498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45D28"/>
    <w:rsid w:val="00976FAB"/>
    <w:rsid w:val="00983A46"/>
    <w:rsid w:val="00987B24"/>
    <w:rsid w:val="00996B91"/>
    <w:rsid w:val="009A40FA"/>
    <w:rsid w:val="009B3632"/>
    <w:rsid w:val="009B3F99"/>
    <w:rsid w:val="009B4E2C"/>
    <w:rsid w:val="009B5910"/>
    <w:rsid w:val="009D7553"/>
    <w:rsid w:val="009E5CCA"/>
    <w:rsid w:val="009F6DA2"/>
    <w:rsid w:val="009F73B3"/>
    <w:rsid w:val="00A0081A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954CF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58F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3F88"/>
    <w:rsid w:val="00C65373"/>
    <w:rsid w:val="00C96ACE"/>
    <w:rsid w:val="00C96BC4"/>
    <w:rsid w:val="00CC3601"/>
    <w:rsid w:val="00CC555E"/>
    <w:rsid w:val="00CD0B7A"/>
    <w:rsid w:val="00CD28D1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BA6"/>
    <w:rsid w:val="00E743F8"/>
    <w:rsid w:val="00E8572C"/>
    <w:rsid w:val="00E86738"/>
    <w:rsid w:val="00E9074E"/>
    <w:rsid w:val="00E95E8F"/>
    <w:rsid w:val="00E97D19"/>
    <w:rsid w:val="00EA4A52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945D2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2023-12-11T09:53:00Z</dcterms:created>
  <dcterms:modified xsi:type="dcterms:W3CDTF">2023-12-12T11:59:00Z</dcterms:modified>
</cp:coreProperties>
</file>