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5CD2" w14:textId="7CCF9454" w:rsidR="00ED7715" w:rsidRDefault="00ED7715" w:rsidP="00ED7715">
      <w:pPr>
        <w:pStyle w:val="Standard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Source Sans Pro" w:hAnsi="Source Sans Pro"/>
          <w:b/>
          <w:bCs/>
          <w:color w:val="FFFFFF"/>
          <w:kern w:val="36"/>
          <w:sz w:val="45"/>
          <w:szCs w:val="45"/>
        </w:rPr>
      </w:pPr>
      <w:r w:rsidRPr="00ED7715">
        <w:rPr>
          <w:rFonts w:ascii="Source Sans Pro" w:hAnsi="Source Sans Pro"/>
          <w:b/>
          <w:bCs/>
          <w:color w:val="FFFFFF"/>
          <w:kern w:val="36"/>
          <w:sz w:val="45"/>
          <w:szCs w:val="45"/>
        </w:rPr>
        <w:t>S</w:t>
      </w:r>
    </w:p>
    <w:p w14:paraId="3F8F3BC5" w14:textId="77777777" w:rsidR="00ED7715" w:rsidRDefault="00ED7715" w:rsidP="00ED7715">
      <w:pPr>
        <w:pStyle w:val="Standard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Source Sans Pro" w:hAnsi="Source Sans Pro"/>
          <w:b/>
          <w:bCs/>
          <w:color w:val="FFFFFF"/>
          <w:kern w:val="36"/>
          <w:sz w:val="45"/>
          <w:szCs w:val="45"/>
        </w:rPr>
      </w:pPr>
    </w:p>
    <w:p w14:paraId="67B57C18" w14:textId="504F5668" w:rsidR="00ED7715" w:rsidRPr="00804AC7" w:rsidRDefault="00ED7715" w:rsidP="00ED7715">
      <w:pPr>
        <w:pStyle w:val="Standard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Source Sans Pro" w:hAnsi="Source Sans Pro"/>
          <w:b/>
          <w:bCs/>
          <w:color w:val="565656"/>
          <w:sz w:val="36"/>
          <w:szCs w:val="36"/>
        </w:rPr>
      </w:pPr>
      <w:r w:rsidRPr="00804AC7">
        <w:rPr>
          <w:rFonts w:ascii="Source Sans Pro" w:hAnsi="Source Sans Pro"/>
          <w:b/>
          <w:bCs/>
          <w:color w:val="565656"/>
          <w:sz w:val="36"/>
          <w:szCs w:val="36"/>
        </w:rPr>
        <w:t xml:space="preserve">SAVJETOVANJE S JAVNOŠĆU U POSTUPKU DONOŠENJA IZMJENE ODLUKE O NAČINU PRUŽANJA JAVNE USLUGE SKUPLJANJA KOMUNALNOG OTPADA NA </w:t>
      </w:r>
      <w:r w:rsidR="00804AC7">
        <w:rPr>
          <w:rFonts w:ascii="Source Sans Pro" w:hAnsi="Source Sans Pro"/>
          <w:b/>
          <w:bCs/>
          <w:color w:val="565656"/>
          <w:sz w:val="36"/>
          <w:szCs w:val="36"/>
        </w:rPr>
        <w:t xml:space="preserve"> </w:t>
      </w:r>
      <w:r w:rsidRPr="00804AC7">
        <w:rPr>
          <w:rFonts w:ascii="Source Sans Pro" w:hAnsi="Source Sans Pro"/>
          <w:b/>
          <w:bCs/>
          <w:color w:val="565656"/>
          <w:sz w:val="36"/>
          <w:szCs w:val="36"/>
        </w:rPr>
        <w:t>PODRUČJU OPĆINE SIKIREVCI</w:t>
      </w:r>
    </w:p>
    <w:p w14:paraId="7E2782F8" w14:textId="3DEB3FE2" w:rsidR="00ED7715" w:rsidRPr="00804AC7" w:rsidRDefault="00ED7715" w:rsidP="00ED7715">
      <w:pPr>
        <w:pStyle w:val="Standard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Source Sans Pro" w:hAnsi="Source Sans Pro"/>
          <w:b/>
          <w:bCs/>
          <w:color w:val="565656"/>
          <w:sz w:val="32"/>
          <w:szCs w:val="32"/>
        </w:rPr>
      </w:pPr>
      <w:r w:rsidRPr="00804AC7">
        <w:rPr>
          <w:rFonts w:ascii="Source Sans Pro" w:hAnsi="Source Sans Pro"/>
          <w:b/>
          <w:bCs/>
          <w:color w:val="565656"/>
          <w:sz w:val="32"/>
          <w:szCs w:val="32"/>
        </w:rPr>
        <w:t>Poštovani  stanovnici Općine Sikirevci,</w:t>
      </w:r>
    </w:p>
    <w:p w14:paraId="02B5098F" w14:textId="6B5AC81D" w:rsidR="00ED7715" w:rsidRDefault="00ED7715" w:rsidP="009678E8">
      <w:pPr>
        <w:pStyle w:val="StandardWeb"/>
        <w:shd w:val="clear" w:color="auto" w:fill="EFEBE6"/>
        <w:spacing w:before="0" w:beforeAutospacing="0" w:after="450" w:afterAutospacing="0" w:line="390" w:lineRule="atLeast"/>
        <w:jc w:val="both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Općina </w:t>
      </w:r>
      <w:r w:rsidR="009678E8">
        <w:rPr>
          <w:rFonts w:ascii="Arial" w:hAnsi="Arial" w:cs="Arial"/>
          <w:color w:val="333333"/>
          <w:sz w:val="27"/>
          <w:szCs w:val="27"/>
        </w:rPr>
        <w:t>Sikirevci</w:t>
      </w:r>
      <w:r>
        <w:rPr>
          <w:rFonts w:ascii="Arial" w:hAnsi="Arial" w:cs="Arial"/>
          <w:color w:val="333333"/>
          <w:sz w:val="27"/>
          <w:szCs w:val="27"/>
        </w:rPr>
        <w:t xml:space="preserve"> otvara javno savjetovanje o Prijedlogu Odluke o izmjeni Odluke o načinu pružanja javne usluge sakupljanja komunalnog otpada na području Općine </w:t>
      </w:r>
      <w:r w:rsidR="009678E8">
        <w:rPr>
          <w:rFonts w:ascii="Arial" w:hAnsi="Arial" w:cs="Arial"/>
          <w:color w:val="333333"/>
          <w:sz w:val="27"/>
          <w:szCs w:val="27"/>
        </w:rPr>
        <w:t>Sikirevci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14:paraId="6F9502F2" w14:textId="77777777" w:rsidR="009678E8" w:rsidRDefault="00ED7715" w:rsidP="009678E8">
      <w:pPr>
        <w:pStyle w:val="StandardWeb"/>
        <w:shd w:val="clear" w:color="auto" w:fill="EFEBE6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Prijedlog Odluke možete preuzeti </w:t>
      </w:r>
      <w:hyperlink r:id="rId4" w:history="1">
        <w:r>
          <w:rPr>
            <w:rStyle w:val="Naglaeno"/>
            <w:rFonts w:ascii="Tempera Regular" w:hAnsi="Tempera Regular" w:cs="Arial"/>
            <w:color w:val="00A0D3"/>
            <w:sz w:val="27"/>
            <w:szCs w:val="27"/>
            <w:bdr w:val="none" w:sz="0" w:space="0" w:color="auto" w:frame="1"/>
          </w:rPr>
          <w:t>OVDJ</w:t>
        </w:r>
        <w:r>
          <w:rPr>
            <w:rStyle w:val="Naglaeno"/>
            <w:rFonts w:ascii="Tempera Regular" w:hAnsi="Tempera Regular" w:cs="Arial"/>
            <w:color w:val="00A0D3"/>
            <w:sz w:val="27"/>
            <w:szCs w:val="27"/>
            <w:bdr w:val="none" w:sz="0" w:space="0" w:color="auto" w:frame="1"/>
          </w:rPr>
          <w:t>E</w:t>
        </w:r>
        <w:r>
          <w:rPr>
            <w:rStyle w:val="Naglaeno"/>
            <w:rFonts w:ascii="Tempera Regular" w:hAnsi="Tempera Regular" w:cs="Arial"/>
            <w:color w:val="00A0D3"/>
            <w:sz w:val="27"/>
            <w:szCs w:val="27"/>
            <w:bdr w:val="none" w:sz="0" w:space="0" w:color="auto" w:frame="1"/>
          </w:rPr>
          <w:t>! </w:t>
        </w:r>
      </w:hyperlink>
      <w:r>
        <w:rPr>
          <w:rFonts w:ascii="Arial" w:hAnsi="Arial" w:cs="Arial"/>
          <w:color w:val="333333"/>
          <w:sz w:val="27"/>
          <w:szCs w:val="27"/>
        </w:rPr>
        <w:t xml:space="preserve">Javno savjetovanje traje od </w:t>
      </w:r>
      <w:r w:rsidR="009678E8">
        <w:rPr>
          <w:rFonts w:ascii="Arial" w:hAnsi="Arial" w:cs="Arial"/>
          <w:color w:val="333333"/>
          <w:sz w:val="27"/>
          <w:szCs w:val="27"/>
        </w:rPr>
        <w:t>21</w:t>
      </w:r>
      <w:r>
        <w:rPr>
          <w:rFonts w:ascii="Arial" w:hAnsi="Arial" w:cs="Arial"/>
          <w:color w:val="333333"/>
          <w:sz w:val="27"/>
          <w:szCs w:val="27"/>
        </w:rPr>
        <w:t>.0</w:t>
      </w:r>
      <w:r w:rsidR="009678E8">
        <w:rPr>
          <w:rFonts w:ascii="Arial" w:hAnsi="Arial" w:cs="Arial"/>
          <w:color w:val="333333"/>
          <w:sz w:val="27"/>
          <w:szCs w:val="27"/>
        </w:rPr>
        <w:t>5</w:t>
      </w:r>
      <w:r>
        <w:rPr>
          <w:rFonts w:ascii="Arial" w:hAnsi="Arial" w:cs="Arial"/>
          <w:color w:val="333333"/>
          <w:sz w:val="27"/>
          <w:szCs w:val="27"/>
        </w:rPr>
        <w:t xml:space="preserve">.2024. i biti će otvoreno do </w:t>
      </w:r>
      <w:r w:rsidR="009678E8">
        <w:rPr>
          <w:rFonts w:ascii="Arial" w:hAnsi="Arial" w:cs="Arial"/>
          <w:color w:val="333333"/>
          <w:sz w:val="27"/>
          <w:szCs w:val="27"/>
        </w:rPr>
        <w:t>20</w:t>
      </w:r>
      <w:r>
        <w:rPr>
          <w:rFonts w:ascii="Arial" w:hAnsi="Arial" w:cs="Arial"/>
          <w:color w:val="333333"/>
          <w:sz w:val="27"/>
          <w:szCs w:val="27"/>
        </w:rPr>
        <w:t>.0</w:t>
      </w:r>
      <w:r w:rsidR="009678E8">
        <w:rPr>
          <w:rFonts w:ascii="Arial" w:hAnsi="Arial" w:cs="Arial"/>
          <w:color w:val="333333"/>
          <w:sz w:val="27"/>
          <w:szCs w:val="27"/>
        </w:rPr>
        <w:t>6</w:t>
      </w:r>
      <w:r>
        <w:rPr>
          <w:rFonts w:ascii="Arial" w:hAnsi="Arial" w:cs="Arial"/>
          <w:color w:val="333333"/>
          <w:sz w:val="27"/>
          <w:szCs w:val="27"/>
        </w:rPr>
        <w:t xml:space="preserve">.2024. godine. </w:t>
      </w:r>
    </w:p>
    <w:p w14:paraId="669EECA1" w14:textId="77777777" w:rsidR="009678E8" w:rsidRDefault="00ED7715" w:rsidP="009678E8">
      <w:pPr>
        <w:pStyle w:val="StandardWeb"/>
        <w:shd w:val="clear" w:color="auto" w:fill="EFEBE6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Cilj i svrha javnog savjetovanja je prikupiti mišljenja zainteresirane javnosti o predloženom prijedlogu Odluke. </w:t>
      </w:r>
    </w:p>
    <w:p w14:paraId="7222C99B" w14:textId="77777777" w:rsidR="009678E8" w:rsidRDefault="00ED7715" w:rsidP="009678E8">
      <w:pPr>
        <w:pStyle w:val="StandardWeb"/>
        <w:shd w:val="clear" w:color="auto" w:fill="EFEBE6"/>
        <w:spacing w:before="0" w:beforeAutospacing="0" w:after="0" w:afterAutospacing="0" w:line="390" w:lineRule="atLeast"/>
        <w:ind w:firstLine="708"/>
        <w:jc w:val="both"/>
        <w:textAlignment w:val="baseline"/>
        <w:rPr>
          <w:rStyle w:val="Naglaeno"/>
          <w:rFonts w:ascii="Arial" w:hAnsi="Arial" w:cs="Arial"/>
          <w:color w:val="333333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333333"/>
          <w:sz w:val="27"/>
          <w:szCs w:val="27"/>
        </w:rPr>
        <w:t>Pozivaju se svi zainteresirani da dostave svoje konkretne primjedbe i prijedloge na prijedlog Odluke uz jasna obrazloženja i to putem obrasca za sudjelovanja u savjetovanju koji možete preuzeti </w:t>
      </w:r>
      <w:hyperlink r:id="rId5" w:history="1">
        <w:r>
          <w:rPr>
            <w:rStyle w:val="Naglaeno"/>
            <w:rFonts w:ascii="Tempera Regular" w:hAnsi="Tempera Regular" w:cs="Arial"/>
            <w:color w:val="00A0D3"/>
            <w:sz w:val="27"/>
            <w:szCs w:val="27"/>
            <w:bdr w:val="none" w:sz="0" w:space="0" w:color="auto" w:frame="1"/>
          </w:rPr>
          <w:t>OVDJE!</w:t>
        </w:r>
      </w:hyperlink>
      <w:r>
        <w:rPr>
          <w:rStyle w:val="Naglaeno"/>
          <w:rFonts w:ascii="Arial" w:hAnsi="Arial" w:cs="Arial"/>
          <w:color w:val="333333"/>
          <w:sz w:val="27"/>
          <w:szCs w:val="27"/>
          <w:bdr w:val="none" w:sz="0" w:space="0" w:color="auto" w:frame="1"/>
        </w:rPr>
        <w:t> </w:t>
      </w:r>
    </w:p>
    <w:p w14:paraId="763C58EF" w14:textId="79E8C6E2" w:rsidR="00ED7715" w:rsidRDefault="00ED7715" w:rsidP="009678E8">
      <w:pPr>
        <w:pStyle w:val="StandardWeb"/>
        <w:shd w:val="clear" w:color="auto" w:fill="EFEBE6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Primjedbe koje neće biti dostavljene na priloženom obrascu neće biti uzete na razmatranje. Svoje sugestije i prijedloge možete uputiti na adresu elektroničke pošte: </w:t>
      </w:r>
      <w:hyperlink r:id="rId6" w:history="1">
        <w:r w:rsidR="009678E8">
          <w:rPr>
            <w:rStyle w:val="Hiperveza"/>
            <w:rFonts w:ascii="Tempera Regular" w:hAnsi="Tempera Regular" w:cs="Arial"/>
            <w:color w:val="00A0D3"/>
            <w:sz w:val="27"/>
            <w:szCs w:val="27"/>
            <w:u w:val="none"/>
            <w:bdr w:val="none" w:sz="0" w:space="0" w:color="auto" w:frame="1"/>
          </w:rPr>
          <w:t>opcina.sikirevci@gmail.com</w:t>
        </w:r>
      </w:hyperlink>
    </w:p>
    <w:p w14:paraId="52A4ED30" w14:textId="77777777" w:rsidR="009678E8" w:rsidRDefault="009678E8" w:rsidP="00ED7715">
      <w:pPr>
        <w:pStyle w:val="StandardWeb"/>
        <w:shd w:val="clear" w:color="auto" w:fill="EFEBE6"/>
        <w:spacing w:before="0" w:beforeAutospacing="0" w:after="0" w:afterAutospacing="0" w:line="390" w:lineRule="atLeast"/>
        <w:textAlignment w:val="baseline"/>
        <w:rPr>
          <w:rFonts w:ascii="Tempera Regular" w:hAnsi="Tempera Regular"/>
          <w:color w:val="333333"/>
          <w:sz w:val="27"/>
          <w:szCs w:val="27"/>
        </w:rPr>
      </w:pPr>
    </w:p>
    <w:p w14:paraId="164A8800" w14:textId="44502B96" w:rsidR="009678E8" w:rsidRDefault="00ED7715" w:rsidP="009678E8">
      <w:pPr>
        <w:pStyle w:val="StandardWeb"/>
        <w:shd w:val="clear" w:color="auto" w:fill="EFEBE6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Tempera Regular" w:hAnsi="Tempera Regular"/>
          <w:color w:val="333333"/>
          <w:sz w:val="27"/>
          <w:szCs w:val="27"/>
        </w:rPr>
      </w:pPr>
      <w:r>
        <w:rPr>
          <w:rFonts w:ascii="Tempera Regular" w:hAnsi="Tempera Regular"/>
          <w:color w:val="333333"/>
          <w:sz w:val="27"/>
          <w:szCs w:val="27"/>
        </w:rPr>
        <w:t xml:space="preserve">Po završetku procesa savjetovanja, svi pristigli komentari, primjedbe i prijedlozi biti će objavljeni na mrežnim stranicama Općine, uz obrazloženja za one koji eventualno neće biti prihvaćeni o tome zašto nisu prihvaćeni. </w:t>
      </w:r>
    </w:p>
    <w:p w14:paraId="042CCC8E" w14:textId="3B9D22BD" w:rsidR="00ED7715" w:rsidRDefault="00ED7715" w:rsidP="009678E8">
      <w:pPr>
        <w:pStyle w:val="StandardWeb"/>
        <w:shd w:val="clear" w:color="auto" w:fill="EFEBE6"/>
        <w:spacing w:before="0" w:beforeAutospacing="0" w:after="0" w:afterAutospacing="0" w:line="390" w:lineRule="atLeast"/>
        <w:ind w:firstLine="708"/>
        <w:jc w:val="both"/>
        <w:textAlignment w:val="baseline"/>
        <w:rPr>
          <w:rStyle w:val="Hiperveza"/>
          <w:rFonts w:ascii="Tempera Regular" w:hAnsi="Tempera Regular"/>
          <w:color w:val="00A0D3"/>
          <w:sz w:val="27"/>
          <w:szCs w:val="27"/>
          <w:u w:val="none"/>
          <w:bdr w:val="none" w:sz="0" w:space="0" w:color="auto" w:frame="1"/>
        </w:rPr>
      </w:pPr>
      <w:r>
        <w:rPr>
          <w:rFonts w:ascii="Tempera Regular" w:hAnsi="Tempera Regular"/>
          <w:color w:val="333333"/>
          <w:sz w:val="27"/>
          <w:szCs w:val="27"/>
        </w:rPr>
        <w:t>Za dodatne upite u vezi s postupkom savjetovanja možete se obratiti na adresu elektroničke pošte: </w:t>
      </w:r>
      <w:hyperlink r:id="rId7" w:history="1">
        <w:r w:rsidR="009678E8">
          <w:rPr>
            <w:rStyle w:val="Hiperveza"/>
            <w:rFonts w:ascii="Tempera Regular" w:hAnsi="Tempera Regular"/>
            <w:color w:val="00A0D3"/>
            <w:sz w:val="27"/>
            <w:szCs w:val="27"/>
            <w:u w:val="none"/>
            <w:bdr w:val="none" w:sz="0" w:space="0" w:color="auto" w:frame="1"/>
          </w:rPr>
          <w:t>opcina.sikirevci@gmail.com</w:t>
        </w:r>
      </w:hyperlink>
    </w:p>
    <w:p w14:paraId="447AC0C4" w14:textId="77777777" w:rsidR="00804AC7" w:rsidRDefault="00804AC7" w:rsidP="009678E8">
      <w:pPr>
        <w:pStyle w:val="StandardWeb"/>
        <w:shd w:val="clear" w:color="auto" w:fill="EFEBE6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Tempera Regular" w:hAnsi="Tempera Regular"/>
          <w:color w:val="333333"/>
          <w:sz w:val="27"/>
          <w:szCs w:val="27"/>
        </w:rPr>
      </w:pPr>
    </w:p>
    <w:p w14:paraId="4CD85490" w14:textId="77777777" w:rsidR="00ED7715" w:rsidRDefault="00ED7715" w:rsidP="009678E8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 </w:t>
      </w:r>
    </w:p>
    <w:p w14:paraId="6291682F" w14:textId="0D5B9CE9" w:rsidR="00ED7715" w:rsidRPr="00ED7715" w:rsidRDefault="00ED7715" w:rsidP="00ED7715">
      <w:pPr>
        <w:spacing w:after="0" w:line="288" w:lineRule="atLeast"/>
        <w:textAlignment w:val="baseline"/>
        <w:outlineLvl w:val="0"/>
        <w:rPr>
          <w:rFonts w:ascii="Source Sans Pro" w:eastAsia="Times New Roman" w:hAnsi="Source Sans Pro" w:cs="Times New Roman"/>
          <w:b/>
          <w:bCs/>
          <w:color w:val="FFFFFF"/>
          <w:kern w:val="36"/>
          <w:sz w:val="45"/>
          <w:szCs w:val="45"/>
          <w:lang w:eastAsia="hr-HR"/>
          <w14:ligatures w14:val="none"/>
        </w:rPr>
      </w:pPr>
      <w:r w:rsidRPr="00ED7715">
        <w:rPr>
          <w:rFonts w:ascii="Source Sans Pro" w:eastAsia="Times New Roman" w:hAnsi="Source Sans Pro" w:cs="Times New Roman"/>
          <w:b/>
          <w:bCs/>
          <w:color w:val="FFFFFF"/>
          <w:kern w:val="36"/>
          <w:sz w:val="45"/>
          <w:szCs w:val="45"/>
          <w:lang w:eastAsia="hr-HR"/>
          <w14:ligatures w14:val="none"/>
        </w:rPr>
        <w:lastRenderedPageBreak/>
        <w:t>o načinu pružanja javne usluge sakupljanja komunalnog otpada na području općine Sibinj</w:t>
      </w:r>
    </w:p>
    <w:p w14:paraId="205A6D58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era 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15"/>
    <w:rsid w:val="0052680E"/>
    <w:rsid w:val="006B5282"/>
    <w:rsid w:val="007B57C7"/>
    <w:rsid w:val="007D7C2C"/>
    <w:rsid w:val="00804AC7"/>
    <w:rsid w:val="009678E8"/>
    <w:rsid w:val="00E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9F92"/>
  <w15:chartTrackingRefBased/>
  <w15:docId w15:val="{65916164-87FE-4A00-8FD7-28E3FAF5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7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7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unhideWhenUsed/>
    <w:rsid w:val="00ED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ED771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D7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cina.sikirev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l%20opcina.sikirevci@gmail.com" TargetMode="External"/><Relationship Id="rId5" Type="http://schemas.openxmlformats.org/officeDocument/2006/relationships/hyperlink" Target="2-Obrazac-za-javno-savjetovanje.docx" TargetMode="External"/><Relationship Id="rId4" Type="http://schemas.openxmlformats.org/officeDocument/2006/relationships/hyperlink" Target="Prijedlog-Odluke-o-izmjeni-Odluke-o-nacinu-pruzanja-usluge-sakupljanja-komunalnog-otpada-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2024-05-21T05:48:00Z</dcterms:created>
  <dcterms:modified xsi:type="dcterms:W3CDTF">2024-05-21T06:36:00Z</dcterms:modified>
</cp:coreProperties>
</file>