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DB7C" w14:textId="299F7273" w:rsidR="001E41FD" w:rsidRDefault="00000000">
      <w:pPr>
        <w:spacing w:before="429" w:line="484" w:lineRule="atLeast"/>
        <w:ind w:left="14" w:right="156"/>
        <w:jc w:val="center"/>
        <w:rPr>
          <w:rFonts w:ascii="Cambria" w:eastAsia="Cambria" w:hAnsi="Cambria" w:cs="Cambria"/>
          <w:sz w:val="36"/>
          <w:szCs w:val="36"/>
        </w:rPr>
      </w:pPr>
      <w:r>
        <w:rPr>
          <w:rFonts w:ascii="Cambria" w:eastAsia="Cambria" w:hAnsi="Cambria" w:cs="Cambria"/>
          <w:b/>
          <w:bCs/>
          <w:color w:val="000000"/>
          <w:sz w:val="36"/>
          <w:szCs w:val="36"/>
        </w:rPr>
        <w:t xml:space="preserve">R E P U B L I K A   H R V A T S K A BRODSKO-POSAVSKA ŽUPANIJA OPĆINA </w:t>
      </w:r>
      <w:r w:rsidR="00C94DA8">
        <w:rPr>
          <w:rFonts w:ascii="Cambria" w:eastAsia="Cambria" w:hAnsi="Cambria" w:cs="Cambria"/>
          <w:b/>
          <w:bCs/>
          <w:color w:val="000000"/>
          <w:sz w:val="36"/>
          <w:szCs w:val="36"/>
        </w:rPr>
        <w:t>SIKIREVCI</w:t>
      </w:r>
      <w:r>
        <w:rPr>
          <w:rFonts w:ascii="Cambria" w:eastAsia="Cambria" w:hAnsi="Cambria" w:cs="Cambria"/>
          <w:b/>
          <w:bCs/>
          <w:color w:val="000000"/>
          <w:sz w:val="36"/>
          <w:szCs w:val="36"/>
        </w:rPr>
        <w:t xml:space="preserve"> </w:t>
      </w:r>
    </w:p>
    <w:p w14:paraId="7819CD8A" w14:textId="7399F346" w:rsidR="008D735A" w:rsidRDefault="008D735A" w:rsidP="008D735A">
      <w:pPr>
        <w:spacing w:before="1474" w:line="562" w:lineRule="atLeast"/>
        <w:ind w:left="974" w:right="-200"/>
        <w:jc w:val="both"/>
        <w:rPr>
          <w:rFonts w:ascii="Cambria" w:eastAsia="Cambria" w:hAnsi="Cambria" w:cs="Cambria"/>
          <w:b/>
          <w:bCs/>
          <w:color w:val="000000"/>
          <w:sz w:val="48"/>
          <w:szCs w:val="48"/>
          <w:lang w:bidi="hr-HR"/>
        </w:rPr>
      </w:pPr>
      <w:r>
        <w:rPr>
          <w:rFonts w:ascii="Cambria" w:eastAsia="Cambria" w:hAnsi="Cambria" w:cs="Cambria"/>
          <w:b/>
          <w:bCs/>
          <w:color w:val="000000"/>
          <w:sz w:val="48"/>
          <w:szCs w:val="48"/>
          <w:lang w:bidi="hr-HR"/>
        </w:rPr>
        <w:t xml:space="preserve">    </w:t>
      </w:r>
      <w:r>
        <w:rPr>
          <w:noProof/>
          <w:lang w:val="hr-HR"/>
        </w:rPr>
        <w:drawing>
          <wp:inline distT="0" distB="0" distL="0" distR="0" wp14:anchorId="38A59B33" wp14:editId="1E4419CA">
            <wp:extent cx="1521460" cy="1982470"/>
            <wp:effectExtent l="0" t="0" r="2540" b="0"/>
            <wp:docPr id="54601026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60" cy="1982470"/>
                    </a:xfrm>
                    <a:prstGeom prst="rect">
                      <a:avLst/>
                    </a:prstGeom>
                    <a:solidFill>
                      <a:srgbClr val="FFFFFF"/>
                    </a:solidFill>
                    <a:ln>
                      <a:noFill/>
                    </a:ln>
                  </pic:spPr>
                </pic:pic>
              </a:graphicData>
            </a:graphic>
          </wp:inline>
        </w:drawing>
      </w:r>
    </w:p>
    <w:p w14:paraId="10628F8C" w14:textId="16453548" w:rsidR="001E41FD" w:rsidRPr="008D735A" w:rsidRDefault="00000000" w:rsidP="008D735A">
      <w:pPr>
        <w:spacing w:before="1474" w:line="562" w:lineRule="atLeast"/>
        <w:ind w:left="974" w:right="-200"/>
        <w:jc w:val="both"/>
        <w:rPr>
          <w:rFonts w:ascii="Cambria" w:eastAsia="Cambria" w:hAnsi="Cambria" w:cs="Cambria"/>
          <w:b/>
          <w:bCs/>
          <w:color w:val="000000"/>
          <w:sz w:val="48"/>
          <w:szCs w:val="48"/>
          <w:lang w:bidi="hr-HR"/>
        </w:rPr>
      </w:pPr>
      <w:r>
        <w:rPr>
          <w:rFonts w:ascii="Cambria" w:eastAsia="Cambria" w:hAnsi="Cambria" w:cs="Cambria"/>
          <w:b/>
          <w:bCs/>
          <w:color w:val="000000"/>
          <w:sz w:val="48"/>
          <w:szCs w:val="48"/>
          <w:lang w:bidi="hr-HR"/>
        </w:rPr>
        <w:t>GODIŠNJI</w:t>
      </w:r>
      <w:r>
        <w:rPr>
          <w:rFonts w:ascii="Cambria" w:eastAsia="Cambria" w:hAnsi="Cambria" w:cs="Cambria"/>
          <w:b/>
          <w:bCs/>
          <w:color w:val="000000"/>
          <w:sz w:val="48"/>
          <w:szCs w:val="48"/>
        </w:rPr>
        <w:t xml:space="preserve"> </w:t>
      </w:r>
      <w:r>
        <w:rPr>
          <w:rFonts w:ascii="Cambria" w:eastAsia="Cambria" w:hAnsi="Cambria" w:cs="Cambria"/>
          <w:b/>
          <w:bCs/>
          <w:color w:val="000000"/>
          <w:sz w:val="48"/>
          <w:szCs w:val="48"/>
          <w:lang w:bidi="hr-HR"/>
        </w:rPr>
        <w:t>PLAN</w:t>
      </w:r>
      <w:r>
        <w:rPr>
          <w:rFonts w:ascii="Cambria" w:eastAsia="Cambria" w:hAnsi="Cambria" w:cs="Cambria"/>
          <w:b/>
          <w:bCs/>
          <w:color w:val="000000"/>
          <w:sz w:val="48"/>
          <w:szCs w:val="48"/>
        </w:rPr>
        <w:t xml:space="preserve"> </w:t>
      </w:r>
    </w:p>
    <w:p w14:paraId="3029B305" w14:textId="77777777" w:rsidR="001E41FD" w:rsidRDefault="00000000">
      <w:pPr>
        <w:spacing w:before="85" w:line="422" w:lineRule="atLeast"/>
        <w:ind w:left="533" w:right="-200"/>
        <w:jc w:val="both"/>
        <w:rPr>
          <w:rFonts w:ascii="Cambria" w:eastAsia="Cambria" w:hAnsi="Cambria" w:cs="Cambria"/>
          <w:sz w:val="36"/>
          <w:szCs w:val="36"/>
        </w:rPr>
      </w:pPr>
      <w:r>
        <w:rPr>
          <w:rFonts w:ascii="Cambria" w:eastAsia="Cambria" w:hAnsi="Cambria" w:cs="Cambria"/>
          <w:b/>
          <w:bCs/>
          <w:color w:val="000000"/>
          <w:sz w:val="36"/>
          <w:szCs w:val="36"/>
          <w:lang w:bidi="hr-HR"/>
        </w:rPr>
        <w:t>UPRAVLJANJA</w:t>
      </w:r>
      <w:r>
        <w:rPr>
          <w:rFonts w:ascii="Cambria" w:eastAsia="Cambria" w:hAnsi="Cambria" w:cs="Cambria"/>
          <w:b/>
          <w:bCs/>
          <w:color w:val="000000"/>
          <w:sz w:val="36"/>
          <w:szCs w:val="36"/>
        </w:rPr>
        <w:t xml:space="preserve"> </w:t>
      </w:r>
      <w:r>
        <w:rPr>
          <w:rFonts w:ascii="Cambria" w:eastAsia="Cambria" w:hAnsi="Cambria" w:cs="Cambria"/>
          <w:b/>
          <w:bCs/>
          <w:color w:val="000000"/>
          <w:sz w:val="36"/>
          <w:szCs w:val="36"/>
          <w:lang w:bidi="hr-HR"/>
        </w:rPr>
        <w:t>IMOVINOM</w:t>
      </w:r>
      <w:r>
        <w:rPr>
          <w:rFonts w:ascii="Cambria" w:eastAsia="Cambria" w:hAnsi="Cambria" w:cs="Cambria"/>
          <w:b/>
          <w:bCs/>
          <w:color w:val="000000"/>
          <w:sz w:val="36"/>
          <w:szCs w:val="36"/>
        </w:rPr>
        <w:t xml:space="preserve"> </w:t>
      </w:r>
    </w:p>
    <w:p w14:paraId="4AC59365" w14:textId="4E10FB93" w:rsidR="001E41FD" w:rsidRDefault="00000000">
      <w:pPr>
        <w:spacing w:line="484" w:lineRule="atLeast"/>
        <w:ind w:right="143"/>
        <w:jc w:val="center"/>
        <w:rPr>
          <w:rFonts w:ascii="Cambria" w:eastAsia="Cambria" w:hAnsi="Cambria" w:cs="Cambria"/>
          <w:sz w:val="36"/>
          <w:szCs w:val="36"/>
        </w:rPr>
      </w:pPr>
      <w:r>
        <w:rPr>
          <w:rFonts w:ascii="Cambria" w:eastAsia="Cambria" w:hAnsi="Cambria" w:cs="Cambria"/>
          <w:b/>
          <w:bCs/>
          <w:color w:val="000000"/>
          <w:sz w:val="36"/>
          <w:szCs w:val="36"/>
          <w:lang w:bidi="hr-HR"/>
        </w:rPr>
        <w:t>U</w:t>
      </w:r>
      <w:r>
        <w:rPr>
          <w:rFonts w:ascii="Cambria" w:eastAsia="Cambria" w:hAnsi="Cambria" w:cs="Cambria"/>
          <w:b/>
          <w:bCs/>
          <w:color w:val="000000"/>
          <w:sz w:val="36"/>
          <w:szCs w:val="36"/>
        </w:rPr>
        <w:t xml:space="preserve"> </w:t>
      </w:r>
      <w:r>
        <w:rPr>
          <w:rFonts w:ascii="Cambria" w:eastAsia="Cambria" w:hAnsi="Cambria" w:cs="Cambria"/>
          <w:b/>
          <w:bCs/>
          <w:color w:val="000000"/>
          <w:sz w:val="36"/>
          <w:szCs w:val="36"/>
          <w:lang w:bidi="hr-HR"/>
        </w:rPr>
        <w:t>VLASNIŠTVU</w:t>
      </w:r>
      <w:r>
        <w:rPr>
          <w:rFonts w:ascii="Cambria" w:eastAsia="Cambria" w:hAnsi="Cambria" w:cs="Cambria"/>
          <w:b/>
          <w:bCs/>
          <w:color w:val="000000"/>
          <w:sz w:val="36"/>
          <w:szCs w:val="36"/>
        </w:rPr>
        <w:t xml:space="preserve"> </w:t>
      </w:r>
      <w:r>
        <w:rPr>
          <w:rFonts w:ascii="Cambria" w:eastAsia="Cambria" w:hAnsi="Cambria" w:cs="Cambria"/>
          <w:b/>
          <w:bCs/>
          <w:color w:val="000000"/>
          <w:sz w:val="36"/>
          <w:szCs w:val="36"/>
          <w:lang w:bidi="hr-HR"/>
        </w:rPr>
        <w:t>OPĆINE</w:t>
      </w:r>
      <w:r>
        <w:rPr>
          <w:rFonts w:ascii="Cambria" w:eastAsia="Cambria" w:hAnsi="Cambria" w:cs="Cambria"/>
          <w:b/>
          <w:bCs/>
          <w:color w:val="000000"/>
          <w:sz w:val="36"/>
          <w:szCs w:val="36"/>
        </w:rPr>
        <w:t xml:space="preserve"> </w:t>
      </w:r>
      <w:r w:rsidR="00C94DA8">
        <w:rPr>
          <w:rFonts w:ascii="Cambria" w:eastAsia="Cambria" w:hAnsi="Cambria" w:cs="Cambria"/>
          <w:b/>
          <w:bCs/>
          <w:color w:val="000000"/>
          <w:sz w:val="36"/>
          <w:szCs w:val="36"/>
          <w:lang w:bidi="hr-HR"/>
        </w:rPr>
        <w:t>SIKIREVCI</w:t>
      </w:r>
      <w:r w:rsidR="008D735A">
        <w:rPr>
          <w:rFonts w:ascii="Cambria" w:eastAsia="Cambria" w:hAnsi="Cambria" w:cs="Cambria"/>
          <w:b/>
          <w:bCs/>
          <w:color w:val="000000"/>
          <w:sz w:val="36"/>
          <w:szCs w:val="36"/>
          <w:lang w:bidi="hr-HR"/>
        </w:rPr>
        <w:t xml:space="preserve"> </w:t>
      </w:r>
      <w:r>
        <w:rPr>
          <w:rFonts w:ascii="Cambria" w:eastAsia="Cambria" w:hAnsi="Cambria" w:cs="Cambria"/>
          <w:b/>
          <w:bCs/>
          <w:color w:val="000000"/>
          <w:sz w:val="36"/>
          <w:szCs w:val="36"/>
          <w:lang w:bidi="hr-HR"/>
        </w:rPr>
        <w:t>ZA</w:t>
      </w:r>
      <w:r>
        <w:rPr>
          <w:rFonts w:ascii="Cambria" w:eastAsia="Cambria" w:hAnsi="Cambria" w:cs="Cambria"/>
          <w:b/>
          <w:bCs/>
          <w:color w:val="000000"/>
          <w:sz w:val="36"/>
          <w:szCs w:val="36"/>
        </w:rPr>
        <w:t xml:space="preserve"> </w:t>
      </w:r>
      <w:r>
        <w:rPr>
          <w:rFonts w:ascii="Cambria" w:eastAsia="Cambria" w:hAnsi="Cambria" w:cs="Cambria"/>
          <w:b/>
          <w:bCs/>
          <w:color w:val="000000"/>
          <w:sz w:val="36"/>
          <w:szCs w:val="36"/>
          <w:lang w:bidi="hr-HR"/>
        </w:rPr>
        <w:t>202</w:t>
      </w:r>
      <w:r w:rsidR="008E33A2">
        <w:rPr>
          <w:rFonts w:ascii="Cambria" w:eastAsia="Cambria" w:hAnsi="Cambria" w:cs="Cambria"/>
          <w:b/>
          <w:bCs/>
          <w:color w:val="000000"/>
          <w:sz w:val="36"/>
          <w:szCs w:val="36"/>
          <w:lang w:bidi="hr-HR"/>
        </w:rPr>
        <w:t>6</w:t>
      </w:r>
      <w:r>
        <w:rPr>
          <w:rFonts w:ascii="Cambria" w:eastAsia="Cambria" w:hAnsi="Cambria" w:cs="Cambria"/>
          <w:b/>
          <w:bCs/>
          <w:color w:val="000000"/>
          <w:sz w:val="36"/>
          <w:szCs w:val="36"/>
          <w:lang w:bidi="hr-HR"/>
        </w:rPr>
        <w:t>.</w:t>
      </w:r>
      <w:r>
        <w:rPr>
          <w:rFonts w:ascii="Cambria" w:eastAsia="Cambria" w:hAnsi="Cambria" w:cs="Cambria"/>
          <w:b/>
          <w:bCs/>
          <w:color w:val="000000"/>
          <w:sz w:val="36"/>
          <w:szCs w:val="36"/>
        </w:rPr>
        <w:t xml:space="preserve"> </w:t>
      </w:r>
      <w:r>
        <w:rPr>
          <w:rFonts w:ascii="Cambria" w:eastAsia="Cambria" w:hAnsi="Cambria" w:cs="Cambria"/>
          <w:b/>
          <w:bCs/>
          <w:color w:val="000000"/>
          <w:sz w:val="36"/>
          <w:szCs w:val="36"/>
          <w:lang w:bidi="hr-HR"/>
        </w:rPr>
        <w:t>GODINU</w:t>
      </w:r>
      <w:r>
        <w:rPr>
          <w:rFonts w:ascii="Cambria" w:eastAsia="Cambria" w:hAnsi="Cambria" w:cs="Cambria"/>
          <w:b/>
          <w:bCs/>
          <w:color w:val="000000"/>
          <w:sz w:val="36"/>
          <w:szCs w:val="36"/>
        </w:rPr>
        <w:t xml:space="preserve"> </w:t>
      </w:r>
    </w:p>
    <w:p w14:paraId="18B45599" w14:textId="2EA7FA14" w:rsidR="001E41FD" w:rsidRDefault="00C94DA8">
      <w:pPr>
        <w:spacing w:before="4429" w:line="258" w:lineRule="atLeast"/>
        <w:ind w:left="1570" w:right="-200"/>
        <w:jc w:val="both"/>
        <w:rPr>
          <w:rFonts w:ascii="Cambria" w:eastAsia="Cambria" w:hAnsi="Cambria" w:cs="Cambria"/>
          <w:sz w:val="22"/>
          <w:szCs w:val="22"/>
        </w:rPr>
      </w:pPr>
      <w:r>
        <w:rPr>
          <w:rFonts w:ascii="Cambria" w:eastAsia="Cambria" w:hAnsi="Cambria" w:cs="Cambria"/>
          <w:color w:val="000000"/>
          <w:sz w:val="22"/>
          <w:szCs w:val="22"/>
          <w:lang w:bidi="hr-HR"/>
        </w:rPr>
        <w:t>SIKIREVCI</w:t>
      </w:r>
      <w:r w:rsidR="008D735A">
        <w:rPr>
          <w:rFonts w:ascii="Cambria" w:eastAsia="Cambria" w:hAnsi="Cambria" w:cs="Cambria"/>
          <w:color w:val="000000"/>
          <w:sz w:val="22"/>
          <w:szCs w:val="22"/>
          <w:lang w:bidi="hr-HR"/>
        </w:rPr>
        <w:t>,</w:t>
      </w:r>
      <w:r w:rsidR="003E6DC3">
        <w:rPr>
          <w:rFonts w:ascii="Cambria" w:eastAsia="Cambria" w:hAnsi="Cambria" w:cs="Cambria"/>
          <w:color w:val="000000"/>
          <w:sz w:val="22"/>
          <w:szCs w:val="22"/>
          <w:lang w:bidi="hr-HR"/>
        </w:rPr>
        <w:t xml:space="preserve"> </w:t>
      </w:r>
      <w:r w:rsidR="008D735A">
        <w:rPr>
          <w:rFonts w:ascii="Cambria" w:eastAsia="Cambria" w:hAnsi="Cambria" w:cs="Cambria"/>
          <w:color w:val="000000"/>
          <w:sz w:val="22"/>
          <w:szCs w:val="22"/>
        </w:rPr>
        <w:t xml:space="preserve"> </w:t>
      </w:r>
      <w:proofErr w:type="spellStart"/>
      <w:r w:rsidR="009E1CE2">
        <w:rPr>
          <w:rFonts w:ascii="Cambria" w:eastAsia="Cambria" w:hAnsi="Cambria" w:cs="Cambria"/>
          <w:color w:val="000000"/>
          <w:sz w:val="22"/>
          <w:szCs w:val="22"/>
          <w:lang w:bidi="hr-HR"/>
        </w:rPr>
        <w:t>listopad</w:t>
      </w:r>
      <w:proofErr w:type="spellEnd"/>
      <w:r w:rsidR="003E6DC3">
        <w:rPr>
          <w:rFonts w:ascii="Cambria" w:eastAsia="Cambria" w:hAnsi="Cambria" w:cs="Cambria"/>
          <w:color w:val="000000"/>
          <w:sz w:val="22"/>
          <w:szCs w:val="22"/>
          <w:lang w:bidi="hr-HR"/>
        </w:rPr>
        <w:t xml:space="preserve"> </w:t>
      </w:r>
      <w:r w:rsidR="008D735A">
        <w:rPr>
          <w:rFonts w:ascii="Cambria" w:eastAsia="Cambria" w:hAnsi="Cambria" w:cs="Cambria"/>
          <w:color w:val="000000"/>
          <w:sz w:val="22"/>
          <w:szCs w:val="22"/>
        </w:rPr>
        <w:t xml:space="preserve"> </w:t>
      </w:r>
      <w:r w:rsidR="008D735A">
        <w:rPr>
          <w:rFonts w:ascii="Cambria" w:eastAsia="Cambria" w:hAnsi="Cambria" w:cs="Cambria"/>
          <w:color w:val="000000"/>
          <w:sz w:val="22"/>
          <w:szCs w:val="22"/>
          <w:lang w:bidi="hr-HR"/>
        </w:rPr>
        <w:t>202</w:t>
      </w:r>
      <w:r w:rsidR="00A51380">
        <w:rPr>
          <w:rFonts w:ascii="Cambria" w:eastAsia="Cambria" w:hAnsi="Cambria" w:cs="Cambria"/>
          <w:color w:val="000000"/>
          <w:sz w:val="22"/>
          <w:szCs w:val="22"/>
          <w:lang w:bidi="hr-HR"/>
        </w:rPr>
        <w:t>5</w:t>
      </w:r>
      <w:r w:rsidR="008D735A">
        <w:rPr>
          <w:rFonts w:ascii="Cambria" w:eastAsia="Cambria" w:hAnsi="Cambria" w:cs="Cambria"/>
          <w:color w:val="000000"/>
          <w:sz w:val="22"/>
          <w:szCs w:val="22"/>
          <w:lang w:bidi="hr-HR"/>
        </w:rPr>
        <w:t>.</w:t>
      </w:r>
    </w:p>
    <w:p w14:paraId="59448222" w14:textId="77777777" w:rsidR="001E41FD" w:rsidRDefault="001E41FD">
      <w:pPr>
        <w:sectPr w:rsidR="001E41FD" w:rsidSect="00B06ADD">
          <w:pgSz w:w="11904" w:h="16838"/>
          <w:pgMar w:top="640" w:right="2880" w:bottom="640" w:left="3299" w:header="720" w:footer="720" w:gutter="0"/>
          <w:cols w:space="720"/>
        </w:sectPr>
      </w:pPr>
    </w:p>
    <w:p w14:paraId="34412AFE" w14:textId="77777777" w:rsidR="001E41FD" w:rsidRDefault="00000000">
      <w:pPr>
        <w:spacing w:before="11" w:line="281" w:lineRule="atLeast"/>
        <w:ind w:left="4221" w:right="-200"/>
        <w:jc w:val="both"/>
        <w:rPr>
          <w:rFonts w:ascii="Cambria" w:eastAsia="Cambria" w:hAnsi="Cambria" w:cs="Cambria"/>
        </w:rPr>
      </w:pPr>
      <w:r>
        <w:rPr>
          <w:rFonts w:ascii="Cambria" w:eastAsia="Cambria" w:hAnsi="Cambria" w:cs="Cambria"/>
          <w:b/>
          <w:bCs/>
          <w:i/>
          <w:iCs/>
          <w:color w:val="000000"/>
          <w:lang w:bidi="hr-HR"/>
        </w:rPr>
        <w:lastRenderedPageBreak/>
        <w:t>SADRŽAJ</w:t>
      </w:r>
      <w:r>
        <w:rPr>
          <w:rFonts w:ascii="Cambria" w:eastAsia="Cambria" w:hAnsi="Cambria" w:cs="Cambria"/>
          <w:b/>
          <w:bCs/>
          <w:i/>
          <w:iCs/>
          <w:color w:val="000000"/>
        </w:rPr>
        <w:t xml:space="preserve"> </w:t>
      </w:r>
    </w:p>
    <w:p w14:paraId="431B278B" w14:textId="77777777" w:rsidR="001E41FD" w:rsidRDefault="001E41FD">
      <w:pPr>
        <w:numPr>
          <w:ilvl w:val="0"/>
          <w:numId w:val="1"/>
        </w:numPr>
        <w:spacing w:before="45" w:line="281" w:lineRule="atLeast"/>
        <w:ind w:right="-200"/>
        <w:jc w:val="both"/>
        <w:rPr>
          <w:rFonts w:ascii="Cambria" w:eastAsia="Cambria" w:hAnsi="Cambria" w:cs="Cambria"/>
        </w:rPr>
      </w:pPr>
      <w:hyperlink w:anchor="_page3_x68.00_y56.92" w:history="1">
        <w:r>
          <w:rPr>
            <w:rFonts w:ascii="Cambria" w:eastAsia="Cambria" w:hAnsi="Cambria" w:cs="Cambria"/>
            <w:b/>
            <w:bCs/>
            <w:i/>
            <w:iCs/>
            <w:color w:val="0000FF"/>
            <w:u w:val="single"/>
            <w:lang w:bidi="hr-HR"/>
          </w:rPr>
          <w:t>UVOD</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lang w:bidi="hr-HR"/>
          </w:rPr>
          <w:t>3</w:t>
        </w:r>
      </w:hyperlink>
    </w:p>
    <w:p w14:paraId="03C8CE1A" w14:textId="13E313CF" w:rsidR="001E41FD" w:rsidRDefault="001E41FD">
      <w:pPr>
        <w:numPr>
          <w:ilvl w:val="0"/>
          <w:numId w:val="2"/>
        </w:numPr>
        <w:spacing w:line="321" w:lineRule="atLeast"/>
        <w:ind w:right="-193"/>
        <w:rPr>
          <w:rFonts w:ascii="Cambria" w:eastAsia="Cambria" w:hAnsi="Cambria" w:cs="Cambria"/>
        </w:rPr>
      </w:pPr>
      <w:hyperlink w:anchor="_page4_x68.00_y315.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TRGOVAČKIM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DRUŠTVIMA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(SU)VLASNIŠTVU</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lang w:bidi="hr-HR"/>
          </w:rPr>
          <w:t>4</w:t>
        </w:r>
      </w:hyperlink>
    </w:p>
    <w:p w14:paraId="49975D50" w14:textId="65E32A71" w:rsidR="001E41FD" w:rsidRDefault="001E41FD">
      <w:pPr>
        <w:numPr>
          <w:ilvl w:val="0"/>
          <w:numId w:val="2"/>
        </w:numPr>
        <w:spacing w:before="6" w:line="321" w:lineRule="atLeast"/>
        <w:ind w:right="-195"/>
        <w:rPr>
          <w:rFonts w:ascii="Cambria" w:eastAsia="Cambria" w:hAnsi="Cambria" w:cs="Cambria"/>
        </w:rPr>
      </w:pPr>
      <w:hyperlink w:anchor="_page6_x68.00_y56.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RASPOLAGANJA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STANOVIMA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POSLOVNIM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PROSTORIMA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VLASNIŠTVU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lang w:bidi="hr-HR"/>
          </w:rPr>
          <w:t>6</w:t>
        </w:r>
      </w:hyperlink>
    </w:p>
    <w:p w14:paraId="4EE3A3CC" w14:textId="6E5BE3FC" w:rsidR="001E41FD" w:rsidRDefault="001E41FD">
      <w:pPr>
        <w:numPr>
          <w:ilvl w:val="0"/>
          <w:numId w:val="2"/>
        </w:numPr>
        <w:spacing w:before="5" w:after="46" w:line="321" w:lineRule="atLeast"/>
        <w:ind w:right="-198"/>
        <w:rPr>
          <w:rFonts w:ascii="Cambria" w:eastAsia="Cambria" w:hAnsi="Cambria" w:cs="Cambria"/>
        </w:rPr>
      </w:pPr>
      <w:hyperlink w:anchor="_page8_x68.00_y56.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RASPOLAGANJA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GRAĐEVINSKIM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ZEMLJIŠTEM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VLASNIŠTVU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lang w:bidi="hr-HR"/>
          </w:rPr>
          <w:t>8</w:t>
        </w:r>
      </w:hyperlink>
    </w:p>
    <w:p w14:paraId="0E0FABDE" w14:textId="77777777" w:rsidR="001E41FD" w:rsidRDefault="001E41FD">
      <w:pPr>
        <w:numPr>
          <w:ilvl w:val="0"/>
          <w:numId w:val="3"/>
        </w:numPr>
        <w:spacing w:before="41" w:line="281" w:lineRule="atLeast"/>
        <w:ind w:right="-200"/>
        <w:jc w:val="both"/>
        <w:rPr>
          <w:rFonts w:ascii="Cambria" w:eastAsia="Cambria" w:hAnsi="Cambria" w:cs="Cambria"/>
        </w:rPr>
      </w:pPr>
      <w:hyperlink w:anchor="_page8_x68.00_y556.92" w:history="1">
        <w:r>
          <w:rPr>
            <w:rFonts w:ascii="Cambria" w:eastAsia="Cambria" w:hAnsi="Cambria" w:cs="Cambria"/>
            <w:b/>
            <w:bCs/>
            <w:i/>
            <w:iCs/>
            <w:color w:val="0000FF"/>
            <w:u w:val="single"/>
            <w:lang w:bidi="hr-HR"/>
          </w:rPr>
          <w:t>P</w:t>
        </w:r>
        <w:r>
          <w:rPr>
            <w:rFonts w:ascii="Cambria" w:eastAsia="Cambria" w:hAnsi="Cambria" w:cs="Cambria"/>
            <w:b/>
            <w:bCs/>
            <w:i/>
            <w:iCs/>
            <w:color w:val="0000FF"/>
            <w:sz w:val="19"/>
            <w:szCs w:val="19"/>
            <w:u w:val="single"/>
            <w:lang w:bidi="hr-HR"/>
          </w:rPr>
          <w:t>ODUZETNIČKA</w:t>
        </w:r>
        <w:r>
          <w:rPr>
            <w:rFonts w:ascii="Cambria" w:eastAsia="Cambria" w:hAnsi="Cambria" w:cs="Cambria"/>
            <w:b/>
            <w:bCs/>
            <w:i/>
            <w:iCs/>
            <w:color w:val="0000FF"/>
            <w:sz w:val="19"/>
            <w:szCs w:val="19"/>
            <w:u w:val="single"/>
          </w:rPr>
          <w:t xml:space="preserve"> </w:t>
        </w:r>
        <w:r>
          <w:rPr>
            <w:rFonts w:ascii="Cambria" w:eastAsia="Cambria" w:hAnsi="Cambria" w:cs="Cambria"/>
            <w:b/>
            <w:bCs/>
            <w:i/>
            <w:iCs/>
            <w:color w:val="0000FF"/>
            <w:sz w:val="19"/>
            <w:szCs w:val="19"/>
            <w:u w:val="single"/>
            <w:lang w:bidi="hr-HR"/>
          </w:rPr>
          <w:t>ZONA</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lang w:bidi="hr-HR"/>
          </w:rPr>
          <w:t>8</w:t>
        </w:r>
      </w:hyperlink>
    </w:p>
    <w:p w14:paraId="0A412690" w14:textId="77777777" w:rsidR="001E41FD" w:rsidRDefault="001E41FD">
      <w:pPr>
        <w:numPr>
          <w:ilvl w:val="0"/>
          <w:numId w:val="3"/>
        </w:numPr>
        <w:spacing w:before="41" w:line="281" w:lineRule="atLeast"/>
        <w:ind w:right="-200"/>
        <w:jc w:val="both"/>
        <w:rPr>
          <w:rFonts w:ascii="Cambria" w:eastAsia="Cambria" w:hAnsi="Cambria" w:cs="Cambria"/>
        </w:rPr>
      </w:pPr>
      <w:hyperlink w:anchor="_page10_x68.00_y56.92" w:history="1">
        <w:r>
          <w:rPr>
            <w:rFonts w:ascii="Cambria" w:eastAsia="Cambria" w:hAnsi="Cambria" w:cs="Cambria"/>
            <w:b/>
            <w:bCs/>
            <w:i/>
            <w:iCs/>
            <w:color w:val="0000FF"/>
            <w:u w:val="single"/>
            <w:lang w:bidi="hr-HR"/>
          </w:rPr>
          <w:t>N</w:t>
        </w:r>
        <w:r>
          <w:rPr>
            <w:rFonts w:ascii="Cambria" w:eastAsia="Cambria" w:hAnsi="Cambria" w:cs="Cambria"/>
            <w:b/>
            <w:bCs/>
            <w:i/>
            <w:iCs/>
            <w:color w:val="0000FF"/>
            <w:sz w:val="19"/>
            <w:szCs w:val="19"/>
            <w:u w:val="single"/>
            <w:lang w:bidi="hr-HR"/>
          </w:rPr>
          <w:t>ERAZVRSTANE</w:t>
        </w:r>
        <w:r>
          <w:rPr>
            <w:rFonts w:ascii="Cambria" w:eastAsia="Cambria" w:hAnsi="Cambria" w:cs="Cambria"/>
            <w:b/>
            <w:bCs/>
            <w:i/>
            <w:iCs/>
            <w:color w:val="0000FF"/>
            <w:sz w:val="19"/>
            <w:szCs w:val="19"/>
            <w:u w:val="single"/>
          </w:rPr>
          <w:t xml:space="preserve"> </w:t>
        </w:r>
        <w:r>
          <w:rPr>
            <w:rFonts w:ascii="Cambria" w:eastAsia="Cambria" w:hAnsi="Cambria" w:cs="Cambria"/>
            <w:b/>
            <w:bCs/>
            <w:i/>
            <w:iCs/>
            <w:color w:val="0000FF"/>
            <w:sz w:val="19"/>
            <w:szCs w:val="19"/>
            <w:u w:val="single"/>
            <w:lang w:bidi="hr-HR"/>
          </w:rPr>
          <w:t>CESTE</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10</w:t>
        </w:r>
      </w:hyperlink>
    </w:p>
    <w:p w14:paraId="00711DA9" w14:textId="5F17CBC5" w:rsidR="001E41FD" w:rsidRDefault="001E41FD">
      <w:pPr>
        <w:numPr>
          <w:ilvl w:val="0"/>
          <w:numId w:val="4"/>
        </w:numPr>
        <w:spacing w:after="41" w:line="326" w:lineRule="atLeast"/>
        <w:ind w:right="-198"/>
        <w:jc w:val="both"/>
        <w:rPr>
          <w:rFonts w:ascii="Cambria" w:eastAsia="Cambria" w:hAnsi="Cambria" w:cs="Cambria"/>
        </w:rPr>
      </w:pPr>
      <w:hyperlink w:anchor="_page11_x68.00_y56.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RASPOLAGANJA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NOGOMETNIM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IGRALIŠTIMA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VLASNIŠTVU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11</w:t>
        </w:r>
      </w:hyperlink>
    </w:p>
    <w:p w14:paraId="0E8B8A7B" w14:textId="742DE1AE" w:rsidR="001E41FD" w:rsidRDefault="001E41FD">
      <w:pPr>
        <w:numPr>
          <w:ilvl w:val="0"/>
          <w:numId w:val="5"/>
        </w:numPr>
        <w:spacing w:before="5" w:line="281" w:lineRule="atLeast"/>
        <w:ind w:right="-200"/>
        <w:jc w:val="both"/>
        <w:rPr>
          <w:rFonts w:ascii="Cambria" w:eastAsia="Cambria" w:hAnsi="Cambria" w:cs="Cambria"/>
        </w:rPr>
      </w:pPr>
      <w:hyperlink w:anchor="_page19_x68.00_y56.92" w:history="1">
        <w:r w:rsidRPr="00CF4292">
          <w:rPr>
            <w:rFonts w:ascii="Cambria" w:eastAsia="Cambria" w:hAnsi="Cambria" w:cs="Cambria"/>
            <w:b/>
            <w:bCs/>
            <w:i/>
            <w:iCs/>
            <w:color w:val="0000FF"/>
            <w:spacing w:val="1"/>
            <w:u w:val="single"/>
            <w:lang w:val="nl-NL" w:bidi="hr-HR"/>
          </w:rPr>
          <w:t>PLAN</w:t>
        </w:r>
        <w:r w:rsidRPr="00CF4292">
          <w:rPr>
            <w:rFonts w:ascii="Cambria" w:eastAsia="Cambria" w:hAnsi="Cambria" w:cs="Cambria"/>
            <w:b/>
            <w:bCs/>
            <w:i/>
            <w:iCs/>
            <w:color w:val="0000FF"/>
            <w:u w:val="single"/>
            <w:lang w:val="nl-NL"/>
          </w:rPr>
          <w:t xml:space="preserve"> </w:t>
        </w:r>
        <w:r w:rsidRPr="00CF4292">
          <w:rPr>
            <w:rFonts w:ascii="Cambria" w:eastAsia="Cambria" w:hAnsi="Cambria" w:cs="Cambria"/>
            <w:b/>
            <w:bCs/>
            <w:i/>
            <w:iCs/>
            <w:color w:val="0000FF"/>
            <w:u w:val="single"/>
            <w:lang w:val="nl-NL" w:bidi="hr-HR"/>
          </w:rPr>
          <w:t>PRODAJE</w:t>
        </w:r>
        <w:r w:rsidRPr="00CF4292">
          <w:rPr>
            <w:rFonts w:ascii="Cambria" w:eastAsia="Cambria" w:hAnsi="Cambria" w:cs="Cambria"/>
            <w:b/>
            <w:bCs/>
            <w:i/>
            <w:iCs/>
            <w:color w:val="0000FF"/>
            <w:u w:val="single"/>
            <w:lang w:val="nl-NL"/>
          </w:rPr>
          <w:t xml:space="preserve"> </w:t>
        </w:r>
        <w:r w:rsidRPr="00CF4292">
          <w:rPr>
            <w:rFonts w:ascii="Cambria" w:eastAsia="Cambria" w:hAnsi="Cambria" w:cs="Cambria"/>
            <w:b/>
            <w:bCs/>
            <w:i/>
            <w:iCs/>
            <w:color w:val="0000FF"/>
            <w:u w:val="single"/>
            <w:lang w:val="nl-NL" w:bidi="hr-HR"/>
          </w:rPr>
          <w:t>I</w:t>
        </w:r>
        <w:r w:rsidRPr="00CF4292">
          <w:rPr>
            <w:rFonts w:ascii="Cambria" w:eastAsia="Cambria" w:hAnsi="Cambria" w:cs="Cambria"/>
            <w:b/>
            <w:bCs/>
            <w:i/>
            <w:iCs/>
            <w:color w:val="0000FF"/>
            <w:u w:val="single"/>
            <w:lang w:val="nl-NL"/>
          </w:rPr>
          <w:t xml:space="preserve"> </w:t>
        </w:r>
        <w:r w:rsidRPr="00CF4292">
          <w:rPr>
            <w:rFonts w:ascii="Cambria" w:eastAsia="Cambria" w:hAnsi="Cambria" w:cs="Cambria"/>
            <w:b/>
            <w:bCs/>
            <w:i/>
            <w:iCs/>
            <w:color w:val="0000FF"/>
            <w:spacing w:val="1"/>
            <w:u w:val="single"/>
            <w:lang w:val="nl-NL" w:bidi="hr-HR"/>
          </w:rPr>
          <w:t>KUPNJE</w:t>
        </w:r>
        <w:r w:rsidRPr="00CF4292">
          <w:rPr>
            <w:rFonts w:ascii="Cambria" w:eastAsia="Cambria" w:hAnsi="Cambria" w:cs="Cambria"/>
            <w:b/>
            <w:bCs/>
            <w:i/>
            <w:iCs/>
            <w:color w:val="0000FF"/>
            <w:u w:val="single"/>
            <w:lang w:val="nl-NL"/>
          </w:rPr>
          <w:t xml:space="preserve"> </w:t>
        </w:r>
        <w:r w:rsidRPr="00CF4292">
          <w:rPr>
            <w:rFonts w:ascii="Cambria" w:eastAsia="Cambria" w:hAnsi="Cambria" w:cs="Cambria"/>
            <w:b/>
            <w:bCs/>
            <w:i/>
            <w:iCs/>
            <w:color w:val="0000FF"/>
            <w:u w:val="single"/>
            <w:lang w:val="nl-NL" w:bidi="hr-HR"/>
          </w:rPr>
          <w:t>NEKRETNINA</w:t>
        </w:r>
        <w:r w:rsidRPr="00CF4292">
          <w:rPr>
            <w:rFonts w:ascii="Cambria" w:eastAsia="Cambria" w:hAnsi="Cambria" w:cs="Cambria"/>
            <w:b/>
            <w:bCs/>
            <w:i/>
            <w:iCs/>
            <w:color w:val="0000FF"/>
            <w:u w:val="single"/>
            <w:lang w:val="nl-NL"/>
          </w:rPr>
          <w:t xml:space="preserve"> </w:t>
        </w:r>
        <w:r w:rsidRPr="00CF4292">
          <w:rPr>
            <w:rFonts w:ascii="Cambria" w:eastAsia="Cambria" w:hAnsi="Cambria" w:cs="Cambria"/>
            <w:b/>
            <w:bCs/>
            <w:i/>
            <w:iCs/>
            <w:color w:val="0000FF"/>
            <w:u w:val="single"/>
            <w:lang w:val="nl-NL" w:bidi="hr-HR"/>
          </w:rPr>
          <w:t>U</w:t>
        </w:r>
        <w:r w:rsidRPr="00CF4292">
          <w:rPr>
            <w:rFonts w:ascii="Cambria" w:eastAsia="Cambria" w:hAnsi="Cambria" w:cs="Cambria"/>
            <w:b/>
            <w:bCs/>
            <w:i/>
            <w:iCs/>
            <w:color w:val="0000FF"/>
            <w:u w:val="single"/>
            <w:lang w:val="nl-NL"/>
          </w:rPr>
          <w:t xml:space="preserve"> </w:t>
        </w:r>
        <w:r w:rsidRPr="00CF4292">
          <w:rPr>
            <w:rFonts w:ascii="Cambria" w:eastAsia="Cambria" w:hAnsi="Cambria" w:cs="Cambria"/>
            <w:b/>
            <w:bCs/>
            <w:i/>
            <w:iCs/>
            <w:color w:val="0000FF"/>
            <w:u w:val="single"/>
            <w:lang w:val="nl-NL" w:bidi="hr-HR"/>
          </w:rPr>
          <w:t>VLASNIŠTVU</w:t>
        </w:r>
        <w:r w:rsidRPr="00CF4292">
          <w:rPr>
            <w:rFonts w:ascii="Cambria" w:eastAsia="Cambria" w:hAnsi="Cambria" w:cs="Cambria"/>
            <w:b/>
            <w:bCs/>
            <w:i/>
            <w:iCs/>
            <w:color w:val="0000FF"/>
            <w:u w:val="single"/>
            <w:lang w:val="nl-NL"/>
          </w:rPr>
          <w:t xml:space="preserve"> </w:t>
        </w:r>
        <w:r w:rsidRPr="00CF4292">
          <w:rPr>
            <w:rFonts w:ascii="Cambria" w:eastAsia="Cambria" w:hAnsi="Cambria" w:cs="Cambria"/>
            <w:b/>
            <w:bCs/>
            <w:i/>
            <w:iCs/>
            <w:color w:val="0000FF"/>
            <w:u w:val="single"/>
            <w:lang w:val="nl-NL" w:bidi="hr-HR"/>
          </w:rPr>
          <w:t>OPĆINE</w:t>
        </w:r>
        <w:r w:rsidRPr="00CF4292">
          <w:rPr>
            <w:rFonts w:ascii="Cambria" w:eastAsia="Cambria" w:hAnsi="Cambria" w:cs="Cambria"/>
            <w:b/>
            <w:bCs/>
            <w:i/>
            <w:iCs/>
            <w:color w:val="0000FF"/>
            <w:u w:val="single"/>
            <w:lang w:val="nl-NL"/>
          </w:rPr>
          <w:t xml:space="preserve"> </w:t>
        </w:r>
        <w:r w:rsidR="00C94DA8">
          <w:rPr>
            <w:rFonts w:ascii="Cambria" w:eastAsia="Cambria" w:hAnsi="Cambria" w:cs="Cambria"/>
            <w:b/>
            <w:bCs/>
            <w:i/>
            <w:iCs/>
            <w:color w:val="0000FF"/>
            <w:u w:val="single"/>
            <w:lang w:val="nl-NL" w:bidi="hr-HR"/>
          </w:rPr>
          <w:t>SIKIREVCI</w:t>
        </w:r>
        <w:r w:rsidRPr="00CF4292">
          <w:rPr>
            <w:rFonts w:ascii="Cambria" w:eastAsia="Cambria" w:hAnsi="Cambria" w:cs="Cambria"/>
            <w:b/>
            <w:bCs/>
            <w:i/>
            <w:iCs/>
            <w:lang w:val="nl-NL"/>
          </w:rPr>
          <w:t xml:space="preserve"> </w:t>
        </w:r>
        <w:r w:rsidRPr="00CF4292">
          <w:rPr>
            <w:rFonts w:ascii="Cambria" w:eastAsia="Cambria" w:hAnsi="Cambria" w:cs="Cambria"/>
            <w:b/>
            <w:bCs/>
            <w:i/>
            <w:iCs/>
            <w:color w:val="000000"/>
            <w:lang w:val="nl-NL" w:bidi="hr-HR"/>
          </w:rPr>
          <w:t>..............</w:t>
        </w:r>
        <w:r w:rsidRPr="00CF4292">
          <w:rPr>
            <w:rFonts w:ascii="Cambria" w:eastAsia="Cambria" w:hAnsi="Cambria" w:cs="Cambria"/>
            <w:b/>
            <w:bCs/>
            <w:i/>
            <w:iCs/>
            <w:color w:val="000000"/>
            <w:lang w:val="nl-NL"/>
          </w:rPr>
          <w:t xml:space="preserve"> </w:t>
        </w:r>
        <w:r>
          <w:rPr>
            <w:rFonts w:ascii="Cambria" w:eastAsia="Cambria" w:hAnsi="Cambria" w:cs="Cambria"/>
            <w:b/>
            <w:bCs/>
            <w:i/>
            <w:iCs/>
            <w:color w:val="000000"/>
            <w:spacing w:val="1"/>
            <w:lang w:bidi="hr-HR"/>
          </w:rPr>
          <w:t>19</w:t>
        </w:r>
      </w:hyperlink>
    </w:p>
    <w:p w14:paraId="1A4C3900" w14:textId="4FA77391" w:rsidR="001E41FD" w:rsidRDefault="001E41FD">
      <w:pPr>
        <w:numPr>
          <w:ilvl w:val="0"/>
          <w:numId w:val="5"/>
        </w:numPr>
        <w:spacing w:before="5" w:line="322" w:lineRule="atLeast"/>
        <w:ind w:right="-197"/>
        <w:jc w:val="both"/>
        <w:rPr>
          <w:rFonts w:ascii="Cambria" w:eastAsia="Cambria" w:hAnsi="Cambria" w:cs="Cambria"/>
        </w:rPr>
      </w:pPr>
      <w:hyperlink w:anchor="_page19_x68.00_y469.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RJEŠAVANJA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IMOVINSKO-PRAVNIH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DRUGIH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ODNOSA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VEZANIH</w:t>
        </w:r>
        <w:r>
          <w:rPr>
            <w:rFonts w:ascii="Cambria" w:eastAsia="Cambria" w:hAnsi="Cambria" w:cs="Cambria"/>
            <w:b/>
            <w:bCs/>
            <w:i/>
            <w:iCs/>
            <w:color w:val="0000FF"/>
          </w:rPr>
          <w:t xml:space="preserve"> </w:t>
        </w:r>
        <w:r>
          <w:rPr>
            <w:rFonts w:ascii="Cambria" w:eastAsia="Cambria" w:hAnsi="Cambria" w:cs="Cambria"/>
            <w:b/>
            <w:bCs/>
            <w:i/>
            <w:iCs/>
            <w:color w:val="0000FF"/>
            <w:spacing w:val="1"/>
            <w:u w:val="single"/>
            <w:lang w:bidi="hr-HR"/>
          </w:rPr>
          <w:t>UZ</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PROJEKTE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OBNOVLJIVIH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IZVORA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ENERGIJE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OSTALIH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INFRASTRUKTURNIH</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PROJEKATA,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KAO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EKSPLOATACIJU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MINERALNIH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SIROVINA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SUKLADNO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PROPISIMA</w:t>
        </w:r>
        <w:r>
          <w:rPr>
            <w:rFonts w:ascii="Cambria" w:eastAsia="Cambria" w:hAnsi="Cambria" w:cs="Cambria"/>
            <w:b/>
            <w:bCs/>
            <w:i/>
            <w:iCs/>
            <w:color w:val="0000FF"/>
          </w:rPr>
          <w:t xml:space="preserve"> </w:t>
        </w:r>
        <w:r>
          <w:rPr>
            <w:rFonts w:ascii="Cambria" w:eastAsia="Cambria" w:hAnsi="Cambria" w:cs="Cambria"/>
            <w:b/>
            <w:bCs/>
            <w:i/>
            <w:iCs/>
            <w:color w:val="0000FF"/>
            <w:spacing w:val="1"/>
            <w:u w:val="single"/>
            <w:lang w:bidi="hr-HR"/>
          </w:rPr>
          <w:t>KOJI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UREĐUJU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PODRUČJA</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19</w:t>
        </w:r>
      </w:hyperlink>
    </w:p>
    <w:p w14:paraId="79336956" w14:textId="3C7C9615" w:rsidR="001E41FD" w:rsidRDefault="001E41FD">
      <w:pPr>
        <w:numPr>
          <w:ilvl w:val="0"/>
          <w:numId w:val="5"/>
        </w:numPr>
        <w:spacing w:line="326" w:lineRule="atLeast"/>
        <w:ind w:right="-198"/>
        <w:jc w:val="both"/>
        <w:rPr>
          <w:rFonts w:ascii="Cambria" w:eastAsia="Cambria" w:hAnsi="Cambria" w:cs="Cambria"/>
        </w:rPr>
      </w:pPr>
      <w:hyperlink w:anchor="_page21_x68.00_y56.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PROVOĐENJA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POSTUPAKA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PROCJENE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VLASNIŠTVU</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21</w:t>
        </w:r>
      </w:hyperlink>
    </w:p>
    <w:p w14:paraId="445CF081" w14:textId="52AE4DEA" w:rsidR="001E41FD" w:rsidRDefault="001E41FD">
      <w:pPr>
        <w:numPr>
          <w:ilvl w:val="0"/>
          <w:numId w:val="5"/>
        </w:numPr>
        <w:spacing w:after="5" w:line="322" w:lineRule="atLeast"/>
        <w:ind w:right="-135"/>
        <w:jc w:val="both"/>
        <w:rPr>
          <w:rFonts w:ascii="Cambria" w:eastAsia="Cambria" w:hAnsi="Cambria" w:cs="Cambria"/>
        </w:rPr>
      </w:pPr>
      <w:hyperlink w:anchor="_page21_x68.00_y387.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RJEŠAVANJA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IMOVINSKO-PRAVNIH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ODNOSA</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 xml:space="preserve">21 </w:t>
        </w:r>
      </w:hyperlink>
      <w:hyperlink w:anchor="_page22_x68.00_y56.92" w:history="1">
        <w:r>
          <w:rPr>
            <w:rFonts w:ascii="Cambria" w:eastAsia="Cambria" w:hAnsi="Cambria" w:cs="Cambria"/>
            <w:b/>
            <w:bCs/>
            <w:i/>
            <w:iCs/>
            <w:color w:val="0000FF"/>
            <w:spacing w:val="4"/>
            <w:u w:val="single"/>
            <w:lang w:bidi="hr-HR"/>
          </w:rPr>
          <w:t>1.9.GODIŠNJI</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VOĐENJA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EVIDENCIJE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IMOVINE</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22</w:t>
        </w:r>
      </w:hyperlink>
    </w:p>
    <w:p w14:paraId="3C836872" w14:textId="33F343C6" w:rsidR="001E41FD" w:rsidRDefault="001E41FD">
      <w:pPr>
        <w:numPr>
          <w:ilvl w:val="0"/>
          <w:numId w:val="6"/>
        </w:numPr>
        <w:spacing w:before="1" w:line="321" w:lineRule="atLeast"/>
        <w:ind w:right="-192"/>
        <w:jc w:val="both"/>
        <w:rPr>
          <w:rFonts w:ascii="Cambria" w:eastAsia="Cambria" w:hAnsi="Cambria" w:cs="Cambria"/>
        </w:rPr>
      </w:pPr>
      <w:hyperlink w:anchor="_page22_x68.00_y424.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POSTUPAKA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VEZANIH</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UZ</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SAVJETOVANJE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SA</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ZAINTERESIRANOM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JAVNOŠĆU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PRAVO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NA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PRISTUP</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INFORMACIJAMA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KOJE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TIČU</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RASPOLAGANJA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IMOVINOM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VLASNIŠTVU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22</w:t>
        </w:r>
      </w:hyperlink>
    </w:p>
    <w:p w14:paraId="184AA041" w14:textId="77777777" w:rsidR="001E41FD" w:rsidRDefault="001E41FD">
      <w:pPr>
        <w:numPr>
          <w:ilvl w:val="0"/>
          <w:numId w:val="6"/>
        </w:numPr>
        <w:spacing w:before="1" w:after="41" w:line="326" w:lineRule="atLeast"/>
        <w:ind w:right="-194"/>
        <w:jc w:val="both"/>
        <w:rPr>
          <w:rFonts w:ascii="Cambria" w:eastAsia="Cambria" w:hAnsi="Cambria" w:cs="Cambria"/>
        </w:rPr>
      </w:pPr>
      <w:hyperlink w:anchor="_page23_x68.00_y56.92" w:history="1">
        <w:r>
          <w:rPr>
            <w:rFonts w:ascii="Cambria" w:eastAsia="Cambria" w:hAnsi="Cambria" w:cs="Cambria"/>
            <w:b/>
            <w:bCs/>
            <w:i/>
            <w:iCs/>
            <w:color w:val="0000FF"/>
            <w:u w:val="single"/>
            <w:lang w:bidi="hr-HR"/>
          </w:rPr>
          <w:t>GODIŠNJI</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PLAN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ZAHTJEVA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ZA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DAROVANJE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NEKRETNINA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UPUĆEN</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MINISTARSTVU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PROSTORNOG</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UREĐENJA,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GRADITELJSTVA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DRŽAVNE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IMOVINE</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23</w:t>
        </w:r>
      </w:hyperlink>
    </w:p>
    <w:p w14:paraId="01F291FE" w14:textId="77777777" w:rsidR="001E41FD" w:rsidRDefault="001E41FD">
      <w:pPr>
        <w:numPr>
          <w:ilvl w:val="0"/>
          <w:numId w:val="7"/>
        </w:numPr>
        <w:spacing w:before="41" w:line="281" w:lineRule="atLeast"/>
        <w:ind w:right="-200"/>
        <w:jc w:val="both"/>
        <w:rPr>
          <w:rFonts w:ascii="Cambria" w:eastAsia="Cambria" w:hAnsi="Cambria" w:cs="Cambria"/>
        </w:rPr>
      </w:pPr>
      <w:hyperlink w:anchor="_page24_x68.00_y56.92" w:history="1">
        <w:r>
          <w:rPr>
            <w:rFonts w:ascii="Cambria" w:eastAsia="Cambria" w:hAnsi="Cambria" w:cs="Cambria"/>
            <w:b/>
            <w:bCs/>
            <w:i/>
            <w:iCs/>
            <w:color w:val="0000FF"/>
            <w:u w:val="single"/>
            <w:lang w:bidi="hr-HR"/>
          </w:rPr>
          <w:t>STRATEŠKO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USMJERENJE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OPĆINSKOM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IMOVINOM</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24</w:t>
        </w:r>
      </w:hyperlink>
    </w:p>
    <w:p w14:paraId="51D76F7A" w14:textId="77777777" w:rsidR="001E41FD" w:rsidRDefault="001E41FD">
      <w:pPr>
        <w:numPr>
          <w:ilvl w:val="0"/>
          <w:numId w:val="7"/>
        </w:numPr>
        <w:spacing w:before="41" w:line="281" w:lineRule="atLeast"/>
        <w:ind w:right="-200"/>
        <w:jc w:val="both"/>
        <w:rPr>
          <w:rFonts w:ascii="Cambria" w:eastAsia="Cambria" w:hAnsi="Cambria" w:cs="Cambria"/>
        </w:rPr>
      </w:pPr>
      <w:hyperlink w:anchor="_page25_x68.00_y56.92" w:history="1">
        <w:r>
          <w:rPr>
            <w:rFonts w:ascii="Cambria" w:eastAsia="Cambria" w:hAnsi="Cambria" w:cs="Cambria"/>
            <w:b/>
            <w:bCs/>
            <w:i/>
            <w:iCs/>
            <w:color w:val="0000FF"/>
            <w:u w:val="single"/>
            <w:lang w:bidi="hr-HR"/>
          </w:rPr>
          <w:t>KASKADIRANJE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STRATEŠKOG</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CILJA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OPĆINSKOM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IMOVINOM</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25</w:t>
        </w:r>
      </w:hyperlink>
    </w:p>
    <w:p w14:paraId="50DC699F" w14:textId="77777777" w:rsidR="001E41FD" w:rsidRDefault="001E41FD">
      <w:pPr>
        <w:numPr>
          <w:ilvl w:val="0"/>
          <w:numId w:val="7"/>
        </w:numPr>
        <w:spacing w:before="45" w:line="281" w:lineRule="atLeast"/>
        <w:ind w:right="-200"/>
        <w:jc w:val="both"/>
        <w:rPr>
          <w:rFonts w:ascii="Cambria" w:eastAsia="Cambria" w:hAnsi="Cambria" w:cs="Cambria"/>
        </w:rPr>
      </w:pPr>
      <w:hyperlink w:anchor="_page27_x68.00_y56.92" w:history="1">
        <w:r>
          <w:rPr>
            <w:rFonts w:ascii="Cambria" w:eastAsia="Cambria" w:hAnsi="Cambria" w:cs="Cambria"/>
            <w:b/>
            <w:bCs/>
            <w:i/>
            <w:iCs/>
            <w:color w:val="0000FF"/>
            <w:u w:val="single"/>
            <w:lang w:bidi="hr-HR"/>
          </w:rPr>
          <w:t>POSEBNI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CILJEVI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MJERE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SISTEMATIZIRANI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PRIKAZ</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27</w:t>
        </w:r>
      </w:hyperlink>
    </w:p>
    <w:p w14:paraId="32CCE27D" w14:textId="26AC3BF1" w:rsidR="001E41FD" w:rsidRDefault="001E41FD">
      <w:pPr>
        <w:numPr>
          <w:ilvl w:val="0"/>
          <w:numId w:val="7"/>
        </w:numPr>
        <w:spacing w:line="326" w:lineRule="atLeast"/>
        <w:ind w:right="-192"/>
        <w:jc w:val="both"/>
        <w:rPr>
          <w:rFonts w:ascii="Cambria" w:eastAsia="Cambria" w:hAnsi="Cambria" w:cs="Cambria"/>
        </w:rPr>
      </w:pPr>
      <w:hyperlink w:anchor="_page31_x54.00_y71.20" w:history="1">
        <w:r>
          <w:rPr>
            <w:rFonts w:ascii="Cambria" w:eastAsia="Cambria" w:hAnsi="Cambria" w:cs="Cambria"/>
            <w:b/>
            <w:bCs/>
            <w:i/>
            <w:iCs/>
            <w:color w:val="0000FF"/>
            <w:u w:val="single"/>
            <w:lang w:bidi="hr-HR"/>
          </w:rPr>
          <w:t>POSEBAN</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CILJ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1.1.</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„UČINKOVITO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NEKRETNINAMA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VLASNIŠTVU</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 xml:space="preserve">OPĆINE </w:t>
        </w:r>
        <w:r w:rsidR="00C94DA8">
          <w:rPr>
            <w:rFonts w:ascii="Cambria" w:eastAsia="Cambria" w:hAnsi="Cambria" w:cs="Cambria"/>
            <w:b/>
            <w:bCs/>
            <w:i/>
            <w:iCs/>
            <w:color w:val="0000FF"/>
            <w:u w:val="single"/>
            <w:lang w:bidi="hr-HR"/>
          </w:rPr>
          <w:t>SIKIREVCI</w:t>
        </w:r>
        <w:r>
          <w:rPr>
            <w:rFonts w:ascii="Cambria" w:eastAsia="Cambria" w:hAnsi="Cambria" w:cs="Cambria"/>
            <w:b/>
            <w:bCs/>
            <w:i/>
            <w:iCs/>
            <w:color w:val="0000FF"/>
            <w:u w:val="single"/>
            <w:lang w:bidi="hr-HR"/>
          </w:rPr>
          <w:t>“</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31</w:t>
        </w:r>
      </w:hyperlink>
    </w:p>
    <w:p w14:paraId="79199432" w14:textId="47819CB8" w:rsidR="001E41FD" w:rsidRDefault="001E41FD">
      <w:pPr>
        <w:numPr>
          <w:ilvl w:val="0"/>
          <w:numId w:val="7"/>
        </w:numPr>
        <w:spacing w:before="1" w:line="321" w:lineRule="atLeast"/>
        <w:ind w:right="-194"/>
        <w:jc w:val="both"/>
        <w:rPr>
          <w:rFonts w:ascii="Cambria" w:eastAsia="Cambria" w:hAnsi="Cambria" w:cs="Cambria"/>
        </w:rPr>
      </w:pPr>
      <w:hyperlink w:anchor="_page38_x54.00_y71.20" w:history="1">
        <w:r>
          <w:rPr>
            <w:rFonts w:ascii="Cambria" w:eastAsia="Cambria" w:hAnsi="Cambria" w:cs="Cambria"/>
            <w:b/>
            <w:bCs/>
            <w:i/>
            <w:iCs/>
            <w:color w:val="0000FF"/>
            <w:u w:val="single"/>
            <w:lang w:bidi="hr-HR"/>
          </w:rPr>
          <w:t>POSEBAN</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CILJ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1.2.</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„UNAPRJEĐENJE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KORPORATIVNOG</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UPRAVLJANJA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VRŠENJ</w:t>
        </w:r>
        <w:r>
          <w:rPr>
            <w:rFonts w:ascii="Cambria" w:eastAsia="Cambria" w:hAnsi="Cambria" w:cs="Cambria"/>
            <w:b/>
            <w:bCs/>
            <w:i/>
            <w:iCs/>
            <w:color w:val="0000FF"/>
            <w:lang w:bidi="hr-HR"/>
          </w:rPr>
          <w:t>E</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KONTROLA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KAO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(SU)VLASNIKA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TRGOVAČKIH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DRUŠTAVA“</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38</w:t>
        </w:r>
      </w:hyperlink>
    </w:p>
    <w:p w14:paraId="65574A9B" w14:textId="1DFE2544" w:rsidR="001E41FD" w:rsidRDefault="001E41FD">
      <w:pPr>
        <w:numPr>
          <w:ilvl w:val="0"/>
          <w:numId w:val="7"/>
        </w:numPr>
        <w:spacing w:before="5" w:line="321" w:lineRule="atLeast"/>
        <w:ind w:right="-193"/>
        <w:jc w:val="both"/>
        <w:rPr>
          <w:rFonts w:ascii="Cambria" w:eastAsia="Cambria" w:hAnsi="Cambria" w:cs="Cambria"/>
        </w:rPr>
      </w:pPr>
      <w:hyperlink w:anchor="_page40_x54.00_y71.20" w:history="1">
        <w:r>
          <w:rPr>
            <w:rFonts w:ascii="Cambria" w:eastAsia="Cambria" w:hAnsi="Cambria" w:cs="Cambria"/>
            <w:b/>
            <w:bCs/>
            <w:i/>
            <w:iCs/>
            <w:color w:val="0000FF"/>
            <w:u w:val="single"/>
            <w:lang w:bidi="hr-HR"/>
          </w:rPr>
          <w:t>POSEBAN</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CILJ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1.3.</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„USPOSTAVITI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JEDINSTVEN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SUSTAV</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KRITERIJE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PROCJEN</w:t>
        </w:r>
        <w:r>
          <w:rPr>
            <w:rFonts w:ascii="Cambria" w:eastAsia="Cambria" w:hAnsi="Cambria" w:cs="Cambria"/>
            <w:b/>
            <w:bCs/>
            <w:i/>
            <w:iCs/>
            <w:color w:val="0000FF"/>
            <w:lang w:bidi="hr-HR"/>
          </w:rPr>
          <w:t>I</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VRIJEDNOSTI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POJEDINOG</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OBLIKA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IMOVINE,</w:t>
        </w:r>
        <w:r>
          <w:rPr>
            <w:rFonts w:ascii="Cambria" w:eastAsia="Cambria" w:hAnsi="Cambria" w:cs="Cambria"/>
            <w:b/>
            <w:bCs/>
            <w:i/>
            <w:iCs/>
            <w:color w:val="0000FF"/>
            <w:u w:val="single"/>
          </w:rPr>
          <w:t xml:space="preserve">  </w:t>
        </w:r>
        <w:r>
          <w:rPr>
            <w:rFonts w:ascii="Cambria" w:eastAsia="Cambria" w:hAnsi="Cambria" w:cs="Cambria"/>
            <w:b/>
            <w:bCs/>
            <w:i/>
            <w:iCs/>
            <w:color w:val="0000FF"/>
            <w:spacing w:val="2"/>
            <w:u w:val="single"/>
            <w:lang w:bidi="hr-HR"/>
          </w:rPr>
          <w:t>KAKO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BI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SE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POŠTIVALO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VAŽEĆ</w:t>
        </w:r>
        <w:r>
          <w:rPr>
            <w:rFonts w:ascii="Cambria" w:eastAsia="Cambria" w:hAnsi="Cambria" w:cs="Cambria"/>
            <w:b/>
            <w:bCs/>
            <w:i/>
            <w:iCs/>
            <w:color w:val="0000FF"/>
            <w:lang w:bidi="hr-HR"/>
          </w:rPr>
          <w:t>E</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ZAKONODAVSTVO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ŠTO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TRANSPARENTNIJE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ODREDILA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NJEZINA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VRIJEDNOST“</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40</w:t>
        </w:r>
      </w:hyperlink>
    </w:p>
    <w:p w14:paraId="60D613AB" w14:textId="000107C0" w:rsidR="001E41FD" w:rsidRDefault="001E41FD">
      <w:pPr>
        <w:numPr>
          <w:ilvl w:val="0"/>
          <w:numId w:val="7"/>
        </w:numPr>
        <w:spacing w:before="1" w:line="321" w:lineRule="atLeast"/>
        <w:ind w:right="-193"/>
        <w:jc w:val="both"/>
        <w:rPr>
          <w:rFonts w:ascii="Cambria" w:eastAsia="Cambria" w:hAnsi="Cambria" w:cs="Cambria"/>
        </w:rPr>
      </w:pPr>
      <w:hyperlink w:anchor="_page44_x54.00_y71.20" w:history="1">
        <w:r>
          <w:rPr>
            <w:rFonts w:ascii="Cambria" w:eastAsia="Cambria" w:hAnsi="Cambria" w:cs="Cambria"/>
            <w:b/>
            <w:bCs/>
            <w:i/>
            <w:iCs/>
            <w:color w:val="0000FF"/>
            <w:u w:val="single"/>
            <w:lang w:bidi="hr-HR"/>
          </w:rPr>
          <w:t>POSEBAN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CILJ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1.4.</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„USKLAĐENJE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KONTINUIRANO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PREDLAGANJE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DONOŠENJ</w:t>
        </w:r>
        <w:r>
          <w:rPr>
            <w:rFonts w:ascii="Cambria" w:eastAsia="Cambria" w:hAnsi="Cambria" w:cs="Cambria"/>
            <w:b/>
            <w:bCs/>
            <w:i/>
            <w:iCs/>
            <w:color w:val="0000FF"/>
            <w:lang w:bidi="hr-HR"/>
          </w:rPr>
          <w:t>E</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NOVIH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AKATA“</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44</w:t>
        </w:r>
      </w:hyperlink>
    </w:p>
    <w:p w14:paraId="0FBD6E87" w14:textId="32C21841" w:rsidR="001E41FD" w:rsidRDefault="001E41FD">
      <w:pPr>
        <w:numPr>
          <w:ilvl w:val="0"/>
          <w:numId w:val="7"/>
        </w:numPr>
        <w:spacing w:before="5" w:after="6" w:line="321" w:lineRule="atLeast"/>
        <w:ind w:right="-195"/>
        <w:jc w:val="both"/>
        <w:rPr>
          <w:rFonts w:ascii="Cambria" w:eastAsia="Cambria" w:hAnsi="Cambria" w:cs="Cambria"/>
        </w:rPr>
      </w:pPr>
      <w:hyperlink w:anchor="_page46_x54.00_y71.20" w:history="1">
        <w:r>
          <w:rPr>
            <w:rFonts w:ascii="Cambria" w:eastAsia="Cambria" w:hAnsi="Cambria" w:cs="Cambria"/>
            <w:b/>
            <w:bCs/>
            <w:i/>
            <w:iCs/>
            <w:color w:val="0000FF"/>
            <w:u w:val="single"/>
            <w:lang w:bidi="hr-HR"/>
          </w:rPr>
          <w:t>POSEBAN</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CILJ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1.5.</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„USTROJ,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VOĐENJE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spacing w:val="1"/>
            <w:u w:val="single"/>
            <w:lang w:bidi="hr-HR"/>
          </w:rPr>
          <w:t>REDOVNO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AŽURIRANJE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INTERNE</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EVIDENCIJE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OPĆINSKE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IMOVINE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KOJOM</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UPRAVLJA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OPĆINA</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color w:val="0000FF"/>
            <w:u w:val="single"/>
            <w:lang w:bidi="hr-HR"/>
          </w:rPr>
          <w:t>“</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46</w:t>
        </w:r>
      </w:hyperlink>
    </w:p>
    <w:p w14:paraId="7145D7A1" w14:textId="77777777" w:rsidR="001E41FD" w:rsidRDefault="001E41FD">
      <w:pPr>
        <w:numPr>
          <w:ilvl w:val="0"/>
          <w:numId w:val="8"/>
        </w:numPr>
        <w:spacing w:before="5" w:line="321" w:lineRule="atLeast"/>
        <w:ind w:right="-198"/>
        <w:jc w:val="both"/>
        <w:rPr>
          <w:rFonts w:ascii="Cambria" w:eastAsia="Cambria" w:hAnsi="Cambria" w:cs="Cambria"/>
        </w:rPr>
      </w:pPr>
      <w:hyperlink w:anchor="_page49_x54.00_y71.20" w:history="1">
        <w:r>
          <w:rPr>
            <w:rFonts w:ascii="Cambria" w:eastAsia="Cambria" w:hAnsi="Cambria" w:cs="Cambria"/>
            <w:b/>
            <w:bCs/>
            <w:i/>
            <w:iCs/>
            <w:color w:val="0000FF"/>
            <w:u w:val="single"/>
            <w:lang w:bidi="hr-HR"/>
          </w:rPr>
          <w:t>POSEBAN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CILJ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1.6.</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„PRIPREMA,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REALIZACIJA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IZVJEŠTAVANJE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PRIMJENI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AKATA</w:t>
        </w:r>
        <w:r>
          <w:rPr>
            <w:rFonts w:ascii="Cambria" w:eastAsia="Cambria" w:hAnsi="Cambria" w:cs="Cambria"/>
            <w:b/>
            <w:bCs/>
            <w:i/>
            <w:iCs/>
            <w:color w:val="0000FF"/>
          </w:rPr>
          <w:t xml:space="preserve"> </w:t>
        </w:r>
        <w:r>
          <w:rPr>
            <w:rFonts w:ascii="Cambria" w:eastAsia="Cambria" w:hAnsi="Cambria" w:cs="Cambria"/>
            <w:b/>
            <w:bCs/>
            <w:i/>
            <w:iCs/>
            <w:color w:val="0000FF"/>
            <w:u w:val="single"/>
            <w:lang w:bidi="hr-HR"/>
          </w:rPr>
          <w:t>STRATEŠKOG</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PLANIRANJA“</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49</w:t>
        </w:r>
      </w:hyperlink>
    </w:p>
    <w:p w14:paraId="1F6E2A3C" w14:textId="5A081041" w:rsidR="001E41FD" w:rsidRDefault="001E41FD">
      <w:pPr>
        <w:numPr>
          <w:ilvl w:val="0"/>
          <w:numId w:val="8"/>
        </w:numPr>
        <w:spacing w:before="5" w:line="321" w:lineRule="atLeast"/>
        <w:ind w:right="-148"/>
        <w:jc w:val="both"/>
        <w:rPr>
          <w:rFonts w:ascii="Cambria" w:eastAsia="Cambria" w:hAnsi="Cambria" w:cs="Cambria"/>
        </w:rPr>
      </w:pPr>
      <w:hyperlink w:anchor="_page51_x54.00_y71.20" w:history="1">
        <w:r>
          <w:rPr>
            <w:rFonts w:ascii="Cambria" w:eastAsia="Cambria" w:hAnsi="Cambria" w:cs="Cambria"/>
            <w:b/>
            <w:bCs/>
            <w:i/>
            <w:iCs/>
            <w:color w:val="0000FF"/>
            <w:u w:val="single"/>
            <w:lang w:bidi="hr-HR"/>
          </w:rPr>
          <w:t>POSEBAN</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CILJ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1.7.</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„RAZVOJ</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LJUDSKIH</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RESURSA,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INFORMACIJSKO- KOMUNIKACIJSKE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TEHNOLOGIJE</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I</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FINANCIJSKOG</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ASPEKTA</w:t>
        </w:r>
        <w:r>
          <w:rPr>
            <w:rFonts w:ascii="Cambria" w:eastAsia="Cambria" w:hAnsi="Cambria" w:cs="Cambria"/>
            <w:b/>
            <w:bCs/>
            <w:i/>
            <w:iCs/>
            <w:color w:val="0000FF"/>
            <w:u w:val="single"/>
          </w:rPr>
          <w:t xml:space="preserve"> </w:t>
        </w:r>
        <w:r>
          <w:rPr>
            <w:rFonts w:ascii="Cambria" w:eastAsia="Cambria" w:hAnsi="Cambria" w:cs="Cambria"/>
            <w:b/>
            <w:bCs/>
            <w:i/>
            <w:iCs/>
            <w:color w:val="0000FF"/>
            <w:u w:val="single"/>
            <w:lang w:bidi="hr-HR"/>
          </w:rPr>
          <w:t>OPĆINE</w:t>
        </w:r>
        <w:r>
          <w:rPr>
            <w:rFonts w:ascii="Cambria" w:eastAsia="Cambria" w:hAnsi="Cambria" w:cs="Cambria"/>
            <w:b/>
            <w:bCs/>
            <w:i/>
            <w:iCs/>
            <w:color w:val="0000FF"/>
            <w:u w:val="single"/>
          </w:rPr>
          <w:t xml:space="preserve"> </w:t>
        </w:r>
        <w:r w:rsidR="00C94DA8">
          <w:rPr>
            <w:rFonts w:ascii="Cambria" w:eastAsia="Cambria" w:hAnsi="Cambria" w:cs="Cambria"/>
            <w:b/>
            <w:bCs/>
            <w:i/>
            <w:iCs/>
            <w:color w:val="0000FF"/>
            <w:u w:val="single"/>
            <w:lang w:bidi="hr-HR"/>
          </w:rPr>
          <w:t>SIKIREVCI</w:t>
        </w:r>
        <w:r>
          <w:rPr>
            <w:rFonts w:ascii="Cambria" w:eastAsia="Cambria" w:hAnsi="Cambria" w:cs="Cambria"/>
            <w:b/>
            <w:bCs/>
            <w:i/>
            <w:iCs/>
            <w:color w:val="0000FF"/>
            <w:u w:val="single"/>
            <w:lang w:bidi="hr-HR"/>
          </w:rPr>
          <w:t>“</w:t>
        </w:r>
        <w:r>
          <w:rPr>
            <w:rFonts w:ascii="Cambria" w:eastAsia="Cambria" w:hAnsi="Cambria" w:cs="Cambria"/>
            <w:b/>
            <w:bCs/>
            <w:i/>
            <w:iCs/>
          </w:rPr>
          <w:t xml:space="preserve"> </w:t>
        </w:r>
        <w:r>
          <w:rPr>
            <w:rFonts w:ascii="Cambria" w:eastAsia="Cambria" w:hAnsi="Cambria" w:cs="Cambria"/>
            <w:b/>
            <w:bCs/>
            <w:i/>
            <w:iCs/>
            <w:color w:val="000000"/>
            <w:lang w:bidi="hr-HR"/>
          </w:rPr>
          <w:t>..........</w:t>
        </w:r>
        <w:r>
          <w:rPr>
            <w:rFonts w:ascii="Cambria" w:eastAsia="Cambria" w:hAnsi="Cambria" w:cs="Cambria"/>
            <w:b/>
            <w:bCs/>
            <w:i/>
            <w:iCs/>
            <w:color w:val="000000"/>
          </w:rPr>
          <w:t xml:space="preserve"> </w:t>
        </w:r>
        <w:r>
          <w:rPr>
            <w:rFonts w:ascii="Cambria" w:eastAsia="Cambria" w:hAnsi="Cambria" w:cs="Cambria"/>
            <w:b/>
            <w:bCs/>
            <w:i/>
            <w:iCs/>
            <w:color w:val="000000"/>
            <w:spacing w:val="1"/>
            <w:lang w:bidi="hr-HR"/>
          </w:rPr>
          <w:t>51</w:t>
        </w:r>
      </w:hyperlink>
    </w:p>
    <w:p w14:paraId="60570541" w14:textId="77777777" w:rsidR="001E41FD" w:rsidRDefault="00000000">
      <w:pPr>
        <w:spacing w:before="540" w:line="258" w:lineRule="atLeast"/>
        <w:ind w:left="3942" w:right="-200"/>
        <w:jc w:val="both"/>
        <w:rPr>
          <w:rFonts w:ascii="Cambria" w:eastAsia="Cambria" w:hAnsi="Cambria" w:cs="Cambria"/>
          <w:sz w:val="22"/>
          <w:szCs w:val="22"/>
        </w:rPr>
      </w:pPr>
      <w:r>
        <w:rPr>
          <w:rFonts w:ascii="Cambria" w:eastAsia="Cambria" w:hAnsi="Cambria" w:cs="Cambria"/>
          <w:b/>
          <w:bCs/>
          <w:i/>
          <w:iCs/>
          <w:color w:val="000000"/>
          <w:sz w:val="22"/>
          <w:szCs w:val="22"/>
          <w:lang w:bidi="hr-HR"/>
        </w:rPr>
        <w:lastRenderedPageBreak/>
        <w:t>POPIS</w:t>
      </w:r>
      <w:r>
        <w:rPr>
          <w:rFonts w:ascii="Cambria" w:eastAsia="Cambria" w:hAnsi="Cambria" w:cs="Cambria"/>
          <w:b/>
          <w:bCs/>
          <w:i/>
          <w:iCs/>
          <w:color w:val="000000"/>
          <w:sz w:val="22"/>
          <w:szCs w:val="22"/>
        </w:rPr>
        <w:t xml:space="preserve"> </w:t>
      </w:r>
      <w:r>
        <w:rPr>
          <w:rFonts w:ascii="Cambria" w:eastAsia="Cambria" w:hAnsi="Cambria" w:cs="Cambria"/>
          <w:b/>
          <w:bCs/>
          <w:i/>
          <w:iCs/>
          <w:color w:val="000000"/>
          <w:sz w:val="22"/>
          <w:szCs w:val="22"/>
          <w:lang w:bidi="hr-HR"/>
        </w:rPr>
        <w:t>TABLICA</w:t>
      </w:r>
      <w:r>
        <w:rPr>
          <w:rFonts w:ascii="Cambria" w:eastAsia="Cambria" w:hAnsi="Cambria" w:cs="Cambria"/>
          <w:b/>
          <w:bCs/>
          <w:i/>
          <w:iCs/>
          <w:color w:val="000000"/>
          <w:sz w:val="22"/>
          <w:szCs w:val="22"/>
        </w:rPr>
        <w:t xml:space="preserve"> </w:t>
      </w:r>
    </w:p>
    <w:p w14:paraId="05717711" w14:textId="38D12AF8" w:rsidR="001E41FD" w:rsidRDefault="001E41FD">
      <w:pPr>
        <w:spacing w:before="202" w:line="279" w:lineRule="atLeast"/>
        <w:ind w:left="154" w:right="-172"/>
        <w:jc w:val="both"/>
        <w:rPr>
          <w:rFonts w:ascii="Calibri" w:eastAsia="Calibri" w:hAnsi="Calibri" w:cs="Calibri"/>
          <w:sz w:val="16"/>
          <w:szCs w:val="16"/>
        </w:rPr>
      </w:pPr>
      <w:hyperlink w:anchor="_page5_x54.00_y71.20" w:history="1">
        <w:r>
          <w:rPr>
            <w:rFonts w:ascii="Calibri" w:eastAsia="Calibri" w:hAnsi="Calibri" w:cs="Calibri"/>
            <w:i/>
            <w:iCs/>
            <w:color w:val="0000FF"/>
            <w:sz w:val="20"/>
            <w:szCs w:val="20"/>
            <w:u w:val="single"/>
            <w:lang w:bidi="hr-HR"/>
          </w:rPr>
          <w:t>T</w:t>
        </w:r>
        <w:r>
          <w:rPr>
            <w:rFonts w:ascii="Calibri" w:eastAsia="Calibri" w:hAnsi="Calibri" w:cs="Calibri"/>
            <w:i/>
            <w:iCs/>
            <w:color w:val="0000FF"/>
            <w:sz w:val="16"/>
            <w:szCs w:val="16"/>
            <w:u w:val="single"/>
            <w:lang w:bidi="hr-HR"/>
          </w:rPr>
          <w:t>ABLICA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1.</w:t>
        </w:r>
        <w:r>
          <w:rPr>
            <w:rFonts w:ascii="Calibri" w:eastAsia="Calibri" w:hAnsi="Calibri" w:cs="Calibri"/>
            <w:i/>
            <w:iCs/>
            <w:color w:val="0000FF"/>
            <w:sz w:val="20"/>
            <w:szCs w:val="20"/>
            <w:u w:val="single"/>
          </w:rPr>
          <w:t xml:space="preserve"> </w:t>
        </w:r>
        <w:r>
          <w:rPr>
            <w:rFonts w:ascii="Calibri" w:eastAsia="Calibri" w:hAnsi="Calibri" w:cs="Calibri"/>
            <w:i/>
            <w:iCs/>
            <w:color w:val="0000FF"/>
            <w:sz w:val="20"/>
            <w:szCs w:val="20"/>
            <w:u w:val="single"/>
            <w:lang w:bidi="hr-HR"/>
          </w:rPr>
          <w:t>T</w:t>
        </w:r>
        <w:r>
          <w:rPr>
            <w:rFonts w:ascii="Calibri" w:eastAsia="Calibri" w:hAnsi="Calibri" w:cs="Calibri"/>
            <w:i/>
            <w:iCs/>
            <w:color w:val="0000FF"/>
            <w:sz w:val="16"/>
            <w:szCs w:val="16"/>
            <w:u w:val="single"/>
            <w:lang w:bidi="hr-HR"/>
          </w:rPr>
          <w:t>RGOVAČKA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DRUŠTVA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w:t>
        </w:r>
        <w:r>
          <w:rPr>
            <w:rFonts w:ascii="Calibri" w:eastAsia="Calibri" w:hAnsi="Calibri" w:cs="Calibri"/>
            <w:i/>
            <w:iCs/>
            <w:color w:val="0000FF"/>
            <w:sz w:val="16"/>
            <w:szCs w:val="16"/>
            <w:u w:val="single"/>
            <w:lang w:bidi="hr-HR"/>
          </w:rPr>
          <w:t>SU</w:t>
        </w:r>
        <w:r>
          <w:rPr>
            <w:rFonts w:ascii="Calibri" w:eastAsia="Calibri" w:hAnsi="Calibri" w:cs="Calibri"/>
            <w:i/>
            <w:iCs/>
            <w:color w:val="0000FF"/>
            <w:sz w:val="20"/>
            <w:szCs w:val="20"/>
            <w:u w:val="single"/>
            <w:lang w:bidi="hr-HR"/>
          </w:rPr>
          <w:t>)</w:t>
        </w:r>
        <w:r>
          <w:rPr>
            <w:rFonts w:ascii="Calibri" w:eastAsia="Calibri" w:hAnsi="Calibri" w:cs="Calibri"/>
            <w:i/>
            <w:iCs/>
            <w:color w:val="0000FF"/>
            <w:sz w:val="16"/>
            <w:szCs w:val="16"/>
            <w:u w:val="single"/>
            <w:lang w:bidi="hr-HR"/>
          </w:rPr>
          <w:t>VLASNIŠTVU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O</w:t>
        </w:r>
        <w:r>
          <w:rPr>
            <w:rFonts w:ascii="Calibri" w:eastAsia="Calibri" w:hAnsi="Calibri" w:cs="Calibri"/>
            <w:i/>
            <w:iCs/>
            <w:color w:val="0000FF"/>
            <w:sz w:val="16"/>
            <w:szCs w:val="16"/>
            <w:u w:val="single"/>
            <w:lang w:bidi="hr-HR"/>
          </w:rPr>
          <w:t>PĆINE</w:t>
        </w:r>
        <w:r>
          <w:rPr>
            <w:rFonts w:ascii="Calibri" w:eastAsia="Calibri" w:hAnsi="Calibri" w:cs="Calibri"/>
            <w:i/>
            <w:iCs/>
            <w:color w:val="0000FF"/>
            <w:sz w:val="16"/>
            <w:szCs w:val="16"/>
            <w:u w:val="single"/>
          </w:rPr>
          <w:t xml:space="preserve"> </w:t>
        </w:r>
        <w:r w:rsidR="00C94DA8">
          <w:rPr>
            <w:rFonts w:ascii="Calibri" w:eastAsia="Calibri" w:hAnsi="Calibri" w:cs="Calibri"/>
            <w:i/>
            <w:iCs/>
            <w:color w:val="0000FF"/>
            <w:sz w:val="20"/>
            <w:szCs w:val="20"/>
            <w:u w:val="single"/>
            <w:lang w:bidi="hr-HR"/>
          </w:rPr>
          <w:t>SIKIREVCI</w:t>
        </w:r>
        <w:r>
          <w:rPr>
            <w:rFonts w:ascii="Cambria" w:eastAsia="Cambria" w:hAnsi="Cambria" w:cs="Cambria"/>
            <w:sz w:val="20"/>
            <w:szCs w:val="20"/>
          </w:rPr>
          <w:t xml:space="preserve"> </w:t>
        </w:r>
        <w:r>
          <w:rPr>
            <w:rFonts w:ascii="Cambria" w:eastAsia="Cambria" w:hAnsi="Cambria" w:cs="Cambria"/>
            <w:color w:val="000000"/>
            <w:spacing w:val="1"/>
            <w:sz w:val="20"/>
            <w:szCs w:val="20"/>
            <w:lang w:bidi="hr-HR"/>
          </w:rPr>
          <w:t xml:space="preserve">.................................................................................................5 </w:t>
        </w:r>
      </w:hyperlink>
      <w:hyperlink w:anchor="_page6_x68.00_y332.92" w:history="1">
        <w:r>
          <w:rPr>
            <w:rFonts w:ascii="Calibri" w:eastAsia="Calibri" w:hAnsi="Calibri" w:cs="Calibri"/>
            <w:i/>
            <w:iCs/>
            <w:color w:val="0000FF"/>
            <w:sz w:val="20"/>
            <w:szCs w:val="20"/>
            <w:u w:val="single"/>
            <w:lang w:bidi="hr-HR"/>
          </w:rPr>
          <w:t>T</w:t>
        </w:r>
        <w:r>
          <w:rPr>
            <w:rFonts w:ascii="Calibri" w:eastAsia="Calibri" w:hAnsi="Calibri" w:cs="Calibri"/>
            <w:i/>
            <w:iCs/>
            <w:color w:val="0000FF"/>
            <w:sz w:val="16"/>
            <w:szCs w:val="16"/>
            <w:u w:val="single"/>
            <w:lang w:bidi="hr-HR"/>
          </w:rPr>
          <w:t>ABLICA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2.</w:t>
        </w:r>
        <w:r>
          <w:rPr>
            <w:rFonts w:ascii="Calibri" w:eastAsia="Calibri" w:hAnsi="Calibri" w:cs="Calibri"/>
            <w:i/>
            <w:iCs/>
            <w:color w:val="0000FF"/>
            <w:sz w:val="20"/>
            <w:szCs w:val="20"/>
            <w:u w:val="single"/>
          </w:rPr>
          <w:t xml:space="preserve"> </w:t>
        </w:r>
        <w:r>
          <w:rPr>
            <w:rFonts w:ascii="Calibri" w:eastAsia="Calibri" w:hAnsi="Calibri" w:cs="Calibri"/>
            <w:i/>
            <w:iCs/>
            <w:color w:val="0000FF"/>
            <w:sz w:val="20"/>
            <w:szCs w:val="20"/>
            <w:u w:val="single"/>
            <w:lang w:bidi="hr-HR"/>
          </w:rPr>
          <w:t>P</w:t>
        </w:r>
        <w:r>
          <w:rPr>
            <w:rFonts w:ascii="Calibri" w:eastAsia="Calibri" w:hAnsi="Calibri" w:cs="Calibri"/>
            <w:i/>
            <w:iCs/>
            <w:color w:val="0000FF"/>
            <w:sz w:val="16"/>
            <w:szCs w:val="16"/>
            <w:u w:val="single"/>
            <w:lang w:bidi="hr-HR"/>
          </w:rPr>
          <w:t>ODACI</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O</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POSLOVNIM</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PROSTORIMA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U</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VLASNIŠTVU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O</w:t>
        </w:r>
        <w:r>
          <w:rPr>
            <w:rFonts w:ascii="Calibri" w:eastAsia="Calibri" w:hAnsi="Calibri" w:cs="Calibri"/>
            <w:i/>
            <w:iCs/>
            <w:color w:val="0000FF"/>
            <w:sz w:val="16"/>
            <w:szCs w:val="16"/>
            <w:u w:val="single"/>
            <w:lang w:bidi="hr-HR"/>
          </w:rPr>
          <w:t>PĆINE</w:t>
        </w:r>
        <w:r>
          <w:rPr>
            <w:rFonts w:ascii="Calibri" w:eastAsia="Calibri" w:hAnsi="Calibri" w:cs="Calibri"/>
            <w:i/>
            <w:iCs/>
            <w:color w:val="0000FF"/>
            <w:sz w:val="16"/>
            <w:szCs w:val="16"/>
            <w:u w:val="single"/>
          </w:rPr>
          <w:t xml:space="preserve"> </w:t>
        </w:r>
        <w:r w:rsidR="00C94DA8">
          <w:rPr>
            <w:rFonts w:ascii="Calibri" w:eastAsia="Calibri" w:hAnsi="Calibri" w:cs="Calibri"/>
            <w:i/>
            <w:iCs/>
            <w:color w:val="0000FF"/>
            <w:spacing w:val="1"/>
            <w:sz w:val="20"/>
            <w:szCs w:val="20"/>
            <w:u w:val="single"/>
            <w:lang w:bidi="hr-HR"/>
          </w:rPr>
          <w:t>SIKIREVCI</w:t>
        </w:r>
        <w:r>
          <w:rPr>
            <w:rFonts w:ascii="Cambria" w:eastAsia="Cambria" w:hAnsi="Cambria" w:cs="Cambria"/>
            <w:sz w:val="20"/>
            <w:szCs w:val="20"/>
          </w:rPr>
          <w:t xml:space="preserve"> </w:t>
        </w:r>
        <w:r>
          <w:rPr>
            <w:rFonts w:ascii="Cambria" w:eastAsia="Cambria" w:hAnsi="Cambria" w:cs="Cambria"/>
            <w:color w:val="000000"/>
            <w:spacing w:val="1"/>
            <w:sz w:val="20"/>
            <w:szCs w:val="20"/>
            <w:lang w:bidi="hr-HR"/>
          </w:rPr>
          <w:t xml:space="preserve">..................................................................................6 </w:t>
        </w:r>
      </w:hyperlink>
      <w:hyperlink w:anchor="_page14_x68.00_y627.92" w:history="1">
        <w:r>
          <w:rPr>
            <w:rFonts w:ascii="Calibri" w:eastAsia="Calibri" w:hAnsi="Calibri" w:cs="Calibri"/>
            <w:i/>
            <w:iCs/>
            <w:color w:val="0000FF"/>
            <w:sz w:val="20"/>
            <w:szCs w:val="20"/>
            <w:u w:val="single"/>
            <w:lang w:bidi="hr-HR"/>
          </w:rPr>
          <w:t>T</w:t>
        </w:r>
        <w:r>
          <w:rPr>
            <w:rFonts w:ascii="Calibri" w:eastAsia="Calibri" w:hAnsi="Calibri" w:cs="Calibri"/>
            <w:i/>
            <w:iCs/>
            <w:color w:val="0000FF"/>
            <w:sz w:val="16"/>
            <w:szCs w:val="16"/>
            <w:u w:val="single"/>
            <w:lang w:bidi="hr-HR"/>
          </w:rPr>
          <w:t>ABLICA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3.</w:t>
        </w:r>
        <w:r>
          <w:rPr>
            <w:rFonts w:ascii="Calibri" w:eastAsia="Calibri" w:hAnsi="Calibri" w:cs="Calibri"/>
            <w:i/>
            <w:iCs/>
            <w:color w:val="0000FF"/>
            <w:sz w:val="20"/>
            <w:szCs w:val="20"/>
            <w:u w:val="single"/>
          </w:rPr>
          <w:t xml:space="preserve"> </w:t>
        </w:r>
        <w:r>
          <w:rPr>
            <w:rFonts w:ascii="Calibri" w:eastAsia="Calibri" w:hAnsi="Calibri" w:cs="Calibri"/>
            <w:i/>
            <w:iCs/>
            <w:color w:val="0000FF"/>
            <w:sz w:val="20"/>
            <w:szCs w:val="20"/>
            <w:u w:val="single"/>
            <w:lang w:bidi="hr-HR"/>
          </w:rPr>
          <w:t>P</w:t>
        </w:r>
        <w:r>
          <w:rPr>
            <w:rFonts w:ascii="Calibri" w:eastAsia="Calibri" w:hAnsi="Calibri" w:cs="Calibri"/>
            <w:i/>
            <w:iCs/>
            <w:color w:val="0000FF"/>
            <w:sz w:val="16"/>
            <w:szCs w:val="16"/>
            <w:u w:val="single"/>
            <w:lang w:bidi="hr-HR"/>
          </w:rPr>
          <w:t>ODACI</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O</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NOGOMETNOM</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IGRALIŠTU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NA</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PODRUČJU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O</w:t>
        </w:r>
        <w:r>
          <w:rPr>
            <w:rFonts w:ascii="Calibri" w:eastAsia="Calibri" w:hAnsi="Calibri" w:cs="Calibri"/>
            <w:i/>
            <w:iCs/>
            <w:color w:val="0000FF"/>
            <w:sz w:val="16"/>
            <w:szCs w:val="16"/>
            <w:u w:val="single"/>
            <w:lang w:bidi="hr-HR"/>
          </w:rPr>
          <w:t>PĆINE</w:t>
        </w:r>
        <w:r>
          <w:rPr>
            <w:rFonts w:ascii="Calibri" w:eastAsia="Calibri" w:hAnsi="Calibri" w:cs="Calibri"/>
            <w:i/>
            <w:iCs/>
            <w:color w:val="0000FF"/>
            <w:sz w:val="16"/>
            <w:szCs w:val="16"/>
            <w:u w:val="single"/>
          </w:rPr>
          <w:t xml:space="preserve"> </w:t>
        </w:r>
        <w:r w:rsidR="00C94DA8">
          <w:rPr>
            <w:rFonts w:ascii="Calibri" w:eastAsia="Calibri" w:hAnsi="Calibri" w:cs="Calibri"/>
            <w:i/>
            <w:iCs/>
            <w:color w:val="0000FF"/>
            <w:sz w:val="20"/>
            <w:szCs w:val="20"/>
            <w:u w:val="single"/>
            <w:lang w:bidi="hr-HR"/>
          </w:rPr>
          <w:t>SIKIREVCI</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TE</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O</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VLASNIŠTVU</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NAD</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NJIM</w:t>
        </w:r>
        <w:r>
          <w:rPr>
            <w:rFonts w:ascii="Calibri" w:eastAsia="Calibri" w:hAnsi="Calibri" w:cs="Calibri"/>
            <w:i/>
            <w:iCs/>
            <w:color w:val="0000FF"/>
            <w:spacing w:val="1"/>
            <w:sz w:val="20"/>
            <w:szCs w:val="20"/>
            <w:u w:val="single"/>
            <w:lang w:bidi="hr-HR"/>
          </w:rPr>
          <w:t>,</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PREMA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STANJU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U</w:t>
        </w:r>
        <w:r>
          <w:rPr>
            <w:rFonts w:ascii="Calibri" w:eastAsia="Calibri" w:hAnsi="Calibri" w:cs="Calibri"/>
            <w:i/>
            <w:iCs/>
            <w:color w:val="0000FF"/>
            <w:sz w:val="16"/>
            <w:szCs w:val="16"/>
          </w:rPr>
          <w:t xml:space="preserve"> </w:t>
        </w:r>
      </w:hyperlink>
    </w:p>
    <w:p w14:paraId="6CF18297" w14:textId="3D72309F" w:rsidR="00E07C34" w:rsidRDefault="00E07C34" w:rsidP="004137F6">
      <w:pPr>
        <w:spacing w:before="5" w:line="278" w:lineRule="atLeast"/>
        <w:ind w:right="-135"/>
        <w:jc w:val="both"/>
      </w:pPr>
      <w:hyperlink w:anchor="_page14_x68.00_y627.92" w:history="1">
        <w:r>
          <w:rPr>
            <w:rFonts w:ascii="Calibri" w:eastAsia="Calibri" w:hAnsi="Calibri" w:cs="Calibri"/>
            <w:i/>
            <w:iCs/>
            <w:color w:val="0000FF"/>
            <w:sz w:val="16"/>
            <w:szCs w:val="16"/>
            <w:u w:val="single"/>
            <w:lang w:bidi="hr-HR"/>
          </w:rPr>
          <w:t>ZEMLJIŠNIM</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KNJIGAMA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SREDINOM</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202</w:t>
        </w:r>
        <w:r w:rsidR="009E1CE2">
          <w:rPr>
            <w:rFonts w:ascii="Calibri" w:eastAsia="Calibri" w:hAnsi="Calibri" w:cs="Calibri"/>
            <w:i/>
            <w:iCs/>
            <w:color w:val="0000FF"/>
            <w:sz w:val="20"/>
            <w:szCs w:val="20"/>
            <w:u w:val="single"/>
            <w:lang w:bidi="hr-HR"/>
          </w:rPr>
          <w:t>5</w:t>
        </w:r>
        <w:r>
          <w:rPr>
            <w:rFonts w:ascii="Calibri" w:eastAsia="Calibri" w:hAnsi="Calibri" w:cs="Calibri"/>
            <w:i/>
            <w:iCs/>
            <w:color w:val="0000FF"/>
            <w:sz w:val="20"/>
            <w:szCs w:val="20"/>
            <w:u w:val="single"/>
            <w:lang w:bidi="hr-HR"/>
          </w:rPr>
          <w:t>.</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GODINE</w:t>
        </w:r>
        <w:r>
          <w:rPr>
            <w:rFonts w:ascii="Cambria" w:eastAsia="Cambria" w:hAnsi="Cambria" w:cs="Cambria"/>
            <w:sz w:val="20"/>
            <w:szCs w:val="20"/>
          </w:rPr>
          <w:t xml:space="preserve"> </w:t>
        </w:r>
        <w:r>
          <w:rPr>
            <w:rFonts w:ascii="Cambria" w:eastAsia="Cambria" w:hAnsi="Cambria" w:cs="Cambria"/>
            <w:color w:val="000000"/>
            <w:spacing w:val="1"/>
            <w:sz w:val="20"/>
            <w:szCs w:val="20"/>
            <w:lang w:bidi="hr-HR"/>
          </w:rPr>
          <w:t>..........................................................................................................................................</w:t>
        </w:r>
        <w:r>
          <w:rPr>
            <w:rFonts w:ascii="Cambria" w:eastAsia="Cambria" w:hAnsi="Cambria" w:cs="Cambria"/>
            <w:color w:val="000000"/>
            <w:sz w:val="20"/>
            <w:szCs w:val="20"/>
          </w:rPr>
          <w:t xml:space="preserve"> </w:t>
        </w:r>
        <w:r>
          <w:rPr>
            <w:rFonts w:ascii="Cambria" w:eastAsia="Cambria" w:hAnsi="Cambria" w:cs="Cambria"/>
            <w:color w:val="000000"/>
            <w:sz w:val="20"/>
            <w:szCs w:val="20"/>
            <w:lang w:bidi="hr-HR"/>
          </w:rPr>
          <w:t xml:space="preserve">14 </w:t>
        </w:r>
      </w:hyperlink>
      <w:r>
        <w:t xml:space="preserve"> </w:t>
      </w:r>
    </w:p>
    <w:p w14:paraId="2EC48BA3" w14:textId="26F5B01F" w:rsidR="004137F6" w:rsidRDefault="004137F6" w:rsidP="004137F6">
      <w:pPr>
        <w:spacing w:before="1" w:line="283" w:lineRule="atLeast"/>
        <w:ind w:left="154" w:right="-171"/>
        <w:jc w:val="both"/>
        <w:rPr>
          <w:rFonts w:ascii="Cambria" w:eastAsia="Cambria" w:hAnsi="Cambria" w:cs="Cambria"/>
          <w:color w:val="000000"/>
          <w:sz w:val="20"/>
          <w:szCs w:val="20"/>
          <w:lang w:bidi="hr-HR"/>
        </w:rPr>
      </w:pPr>
      <w:hyperlink w:anchor="_page17_x68.00_y173.92" w:history="1">
        <w:r w:rsidRPr="00CF4292">
          <w:rPr>
            <w:rFonts w:ascii="Calibri" w:eastAsia="Calibri" w:hAnsi="Calibri" w:cs="Calibri"/>
            <w:i/>
            <w:iCs/>
            <w:color w:val="0000FF"/>
            <w:sz w:val="20"/>
            <w:szCs w:val="20"/>
            <w:u w:val="single"/>
            <w:lang w:val="nl-NL" w:bidi="hr-HR"/>
          </w:rPr>
          <w:t>T</w:t>
        </w:r>
        <w:r w:rsidRPr="00CF4292">
          <w:rPr>
            <w:rFonts w:ascii="Calibri" w:eastAsia="Calibri" w:hAnsi="Calibri" w:cs="Calibri"/>
            <w:i/>
            <w:iCs/>
            <w:color w:val="0000FF"/>
            <w:sz w:val="16"/>
            <w:szCs w:val="16"/>
            <w:u w:val="single"/>
            <w:lang w:val="nl-NL" w:bidi="hr-HR"/>
          </w:rPr>
          <w:t>ABLICA</w:t>
        </w:r>
        <w:r w:rsidRPr="00CF4292">
          <w:rPr>
            <w:rFonts w:ascii="Calibri" w:eastAsia="Calibri" w:hAnsi="Calibri" w:cs="Calibri"/>
            <w:i/>
            <w:iCs/>
            <w:color w:val="0000FF"/>
            <w:sz w:val="16"/>
            <w:szCs w:val="16"/>
            <w:u w:val="single"/>
            <w:lang w:val="nl-NL"/>
          </w:rPr>
          <w:t xml:space="preserve"> </w:t>
        </w:r>
        <w:r>
          <w:rPr>
            <w:rFonts w:ascii="Calibri" w:eastAsia="Calibri" w:hAnsi="Calibri" w:cs="Calibri"/>
            <w:i/>
            <w:iCs/>
            <w:color w:val="0000FF"/>
            <w:spacing w:val="4"/>
            <w:sz w:val="20"/>
            <w:szCs w:val="20"/>
            <w:u w:val="single"/>
            <w:lang w:val="nl-NL" w:bidi="hr-HR"/>
          </w:rPr>
          <w:t>4</w:t>
        </w:r>
        <w:r w:rsidRPr="00CF4292">
          <w:rPr>
            <w:rFonts w:ascii="Calibri" w:eastAsia="Calibri" w:hAnsi="Calibri" w:cs="Calibri"/>
            <w:i/>
            <w:iCs/>
            <w:color w:val="0000FF"/>
            <w:spacing w:val="4"/>
            <w:sz w:val="20"/>
            <w:szCs w:val="20"/>
            <w:u w:val="single"/>
            <w:lang w:val="nl-NL" w:bidi="hr-HR"/>
          </w:rPr>
          <w:t>.C</w:t>
        </w:r>
        <w:r w:rsidRPr="00CF4292">
          <w:rPr>
            <w:rFonts w:ascii="Calibri" w:eastAsia="Calibri" w:hAnsi="Calibri" w:cs="Calibri"/>
            <w:i/>
            <w:iCs/>
            <w:color w:val="0000FF"/>
            <w:spacing w:val="4"/>
            <w:sz w:val="16"/>
            <w:szCs w:val="16"/>
            <w:u w:val="single"/>
            <w:lang w:val="nl-NL" w:bidi="hr-HR"/>
          </w:rPr>
          <w:t>ILJEVI</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U</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pacing w:val="1"/>
            <w:sz w:val="16"/>
            <w:szCs w:val="16"/>
            <w:u w:val="single"/>
            <w:lang w:val="nl-NL" w:bidi="hr-HR"/>
          </w:rPr>
          <w:t>UČINKOVITOSTI</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UPRAVLJANJA</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I</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RASPOLAGANJA</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NOGOMETNIM</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STADIONIMA</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I</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IGRALIŠTIMA</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U</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pacing w:val="1"/>
            <w:sz w:val="16"/>
            <w:szCs w:val="16"/>
            <w:u w:val="single"/>
            <w:lang w:val="nl-NL" w:bidi="hr-HR"/>
          </w:rPr>
          <w:t>VLASNIŠTVU</w:t>
        </w:r>
        <w:r w:rsidRPr="00CF4292">
          <w:rPr>
            <w:rFonts w:ascii="Calibri" w:eastAsia="Calibri" w:hAnsi="Calibri" w:cs="Calibri"/>
            <w:i/>
            <w:iCs/>
            <w:color w:val="0000FF"/>
            <w:sz w:val="16"/>
            <w:szCs w:val="16"/>
            <w:u w:val="single"/>
            <w:lang w:val="nl-NL"/>
          </w:rPr>
          <w:t xml:space="preserve"> </w:t>
        </w:r>
        <w:r w:rsidRPr="00CF4292">
          <w:rPr>
            <w:rFonts w:ascii="Calibri" w:eastAsia="Calibri" w:hAnsi="Calibri" w:cs="Calibri"/>
            <w:i/>
            <w:iCs/>
            <w:color w:val="0000FF"/>
            <w:sz w:val="16"/>
            <w:szCs w:val="16"/>
            <w:u w:val="single"/>
            <w:lang w:val="nl-NL" w:bidi="hr-HR"/>
          </w:rPr>
          <w:t>LOKALNIH</w:t>
        </w:r>
        <w:r w:rsidRPr="00CF4292">
          <w:rPr>
            <w:rFonts w:ascii="Calibri" w:eastAsia="Calibri" w:hAnsi="Calibri" w:cs="Calibri"/>
            <w:i/>
            <w:iCs/>
            <w:color w:val="0000FF"/>
            <w:sz w:val="16"/>
            <w:szCs w:val="16"/>
            <w:lang w:val="nl-NL"/>
          </w:rPr>
          <w:t xml:space="preserve"> </w:t>
        </w:r>
      </w:hyperlink>
      <w:hyperlink w:anchor="_page17_x68.00_y173.92" w:history="1">
        <w:r>
          <w:rPr>
            <w:rFonts w:ascii="Calibri" w:eastAsia="Calibri" w:hAnsi="Calibri" w:cs="Calibri"/>
            <w:i/>
            <w:iCs/>
            <w:color w:val="0000FF"/>
            <w:sz w:val="16"/>
            <w:szCs w:val="16"/>
            <w:u w:val="single"/>
            <w:lang w:bidi="hr-HR"/>
          </w:rPr>
          <w:t>JEDINICA</w:t>
        </w:r>
        <w:r>
          <w:rPr>
            <w:rFonts w:ascii="Cambria" w:eastAsia="Cambria" w:hAnsi="Cambria" w:cs="Cambria"/>
            <w:sz w:val="20"/>
            <w:szCs w:val="20"/>
          </w:rPr>
          <w:t xml:space="preserve"> </w:t>
        </w:r>
        <w:r>
          <w:rPr>
            <w:rFonts w:ascii="Cambria" w:eastAsia="Cambria" w:hAnsi="Cambria" w:cs="Cambria"/>
            <w:color w:val="000000"/>
            <w:spacing w:val="1"/>
            <w:sz w:val="20"/>
            <w:szCs w:val="20"/>
            <w:lang w:bidi="hr-HR"/>
          </w:rPr>
          <w:t>......................................................................................................................................................................................</w:t>
        </w:r>
        <w:r>
          <w:rPr>
            <w:rFonts w:ascii="Cambria" w:eastAsia="Cambria" w:hAnsi="Cambria" w:cs="Cambria"/>
            <w:color w:val="000000"/>
            <w:sz w:val="20"/>
            <w:szCs w:val="20"/>
          </w:rPr>
          <w:t xml:space="preserve"> ……………</w:t>
        </w:r>
        <w:r>
          <w:rPr>
            <w:rFonts w:ascii="Cambria" w:eastAsia="Cambria" w:hAnsi="Cambria" w:cs="Cambria"/>
            <w:color w:val="000000"/>
            <w:sz w:val="20"/>
            <w:szCs w:val="20"/>
            <w:lang w:bidi="hr-HR"/>
          </w:rPr>
          <w:t xml:space="preserve">17 </w:t>
        </w:r>
      </w:hyperlink>
    </w:p>
    <w:p w14:paraId="516EBCF2" w14:textId="75CE78DB" w:rsidR="003E6DC3" w:rsidRDefault="003E6DC3" w:rsidP="003E6DC3">
      <w:pPr>
        <w:spacing w:before="1" w:line="283" w:lineRule="atLeast"/>
        <w:ind w:left="154" w:right="-171"/>
        <w:jc w:val="both"/>
      </w:pPr>
      <w:hyperlink w:anchor="_page20_x505.00_y182.92" w:history="1">
        <w:r>
          <w:rPr>
            <w:rFonts w:ascii="Calibri" w:eastAsia="Calibri" w:hAnsi="Calibri" w:cs="Calibri"/>
            <w:i/>
            <w:iCs/>
            <w:color w:val="0000FF"/>
            <w:sz w:val="20"/>
            <w:szCs w:val="20"/>
            <w:u w:val="single"/>
            <w:lang w:bidi="hr-HR"/>
          </w:rPr>
          <w:t>T</w:t>
        </w:r>
        <w:r>
          <w:rPr>
            <w:rFonts w:ascii="Calibri" w:eastAsia="Calibri" w:hAnsi="Calibri" w:cs="Calibri"/>
            <w:i/>
            <w:iCs/>
            <w:color w:val="0000FF"/>
            <w:sz w:val="16"/>
            <w:szCs w:val="16"/>
            <w:u w:val="single"/>
            <w:lang w:bidi="hr-HR"/>
          </w:rPr>
          <w:t>ABLICA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5.</w:t>
        </w:r>
        <w:r>
          <w:rPr>
            <w:rFonts w:ascii="Calibri" w:eastAsia="Calibri" w:hAnsi="Calibri" w:cs="Calibri"/>
            <w:i/>
            <w:iCs/>
            <w:color w:val="0000FF"/>
            <w:sz w:val="20"/>
            <w:szCs w:val="20"/>
            <w:u w:val="single"/>
          </w:rPr>
          <w:t xml:space="preserve"> </w:t>
        </w:r>
        <w:r>
          <w:rPr>
            <w:rFonts w:ascii="Calibri" w:eastAsia="Calibri" w:hAnsi="Calibri" w:cs="Calibri"/>
            <w:i/>
            <w:iCs/>
            <w:color w:val="0000FF"/>
            <w:sz w:val="20"/>
            <w:szCs w:val="20"/>
            <w:u w:val="single"/>
            <w:lang w:bidi="hr-HR"/>
          </w:rPr>
          <w:t>R</w:t>
        </w:r>
        <w:r>
          <w:rPr>
            <w:rFonts w:ascii="Calibri" w:eastAsia="Calibri" w:hAnsi="Calibri" w:cs="Calibri"/>
            <w:i/>
            <w:iCs/>
            <w:color w:val="0000FF"/>
            <w:sz w:val="16"/>
            <w:szCs w:val="16"/>
            <w:u w:val="single"/>
            <w:lang w:bidi="hr-HR"/>
          </w:rPr>
          <w:t>AZVOJNI</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PROJEKTI</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O</w:t>
        </w:r>
        <w:r>
          <w:rPr>
            <w:rFonts w:ascii="Calibri" w:eastAsia="Calibri" w:hAnsi="Calibri" w:cs="Calibri"/>
            <w:i/>
            <w:iCs/>
            <w:color w:val="0000FF"/>
            <w:sz w:val="16"/>
            <w:szCs w:val="16"/>
            <w:u w:val="single"/>
            <w:lang w:bidi="hr-HR"/>
          </w:rPr>
          <w:t>PĆINE</w:t>
        </w:r>
        <w:r>
          <w:rPr>
            <w:rFonts w:ascii="Calibri" w:eastAsia="Calibri" w:hAnsi="Calibri" w:cs="Calibri"/>
            <w:i/>
            <w:iCs/>
            <w:color w:val="0000FF"/>
            <w:sz w:val="16"/>
            <w:szCs w:val="16"/>
            <w:u w:val="single"/>
          </w:rPr>
          <w:t xml:space="preserve"> </w:t>
        </w:r>
        <w:r w:rsidR="00C94DA8">
          <w:rPr>
            <w:rFonts w:ascii="Calibri" w:eastAsia="Calibri" w:hAnsi="Calibri" w:cs="Calibri"/>
            <w:i/>
            <w:iCs/>
            <w:color w:val="0000FF"/>
            <w:sz w:val="20"/>
            <w:szCs w:val="20"/>
            <w:u w:val="single"/>
            <w:lang w:bidi="hr-HR"/>
          </w:rPr>
          <w:t>SIKIREVCI</w:t>
        </w:r>
        <w:r>
          <w:rPr>
            <w:rFonts w:ascii="Cambria" w:eastAsia="Cambria" w:hAnsi="Cambria" w:cs="Cambria"/>
            <w:sz w:val="20"/>
            <w:szCs w:val="20"/>
          </w:rPr>
          <w:t xml:space="preserve"> </w:t>
        </w:r>
        <w:r>
          <w:rPr>
            <w:rFonts w:ascii="Cambria" w:eastAsia="Cambria" w:hAnsi="Cambria" w:cs="Cambria"/>
            <w:color w:val="000000"/>
            <w:spacing w:val="1"/>
            <w:sz w:val="20"/>
            <w:szCs w:val="20"/>
            <w:lang w:bidi="hr-HR"/>
          </w:rPr>
          <w:t>...............................................................................................................................</w:t>
        </w:r>
        <w:r>
          <w:rPr>
            <w:rFonts w:ascii="Cambria" w:eastAsia="Cambria" w:hAnsi="Cambria" w:cs="Cambria"/>
            <w:color w:val="000000"/>
            <w:sz w:val="20"/>
            <w:szCs w:val="20"/>
          </w:rPr>
          <w:t xml:space="preserve"> </w:t>
        </w:r>
        <w:r>
          <w:rPr>
            <w:rFonts w:ascii="Cambria" w:eastAsia="Cambria" w:hAnsi="Cambria" w:cs="Cambria"/>
            <w:color w:val="000000"/>
            <w:sz w:val="20"/>
            <w:szCs w:val="20"/>
            <w:lang w:bidi="hr-HR"/>
          </w:rPr>
          <w:t xml:space="preserve">20 </w:t>
        </w:r>
      </w:hyperlink>
      <w:hyperlink w:anchor="_page21_x68.00_y327.92" w:history="1">
        <w:r>
          <w:rPr>
            <w:rFonts w:ascii="Calibri" w:eastAsia="Calibri" w:hAnsi="Calibri" w:cs="Calibri"/>
            <w:i/>
            <w:iCs/>
            <w:color w:val="0000FF"/>
            <w:sz w:val="20"/>
            <w:szCs w:val="20"/>
            <w:u w:val="single"/>
            <w:lang w:bidi="hr-HR"/>
          </w:rPr>
          <w:t>T</w:t>
        </w:r>
        <w:r>
          <w:rPr>
            <w:rFonts w:ascii="Calibri" w:eastAsia="Calibri" w:hAnsi="Calibri" w:cs="Calibri"/>
            <w:i/>
            <w:iCs/>
            <w:color w:val="0000FF"/>
            <w:sz w:val="16"/>
            <w:szCs w:val="16"/>
            <w:u w:val="single"/>
            <w:lang w:bidi="hr-HR"/>
          </w:rPr>
          <w:t>ABLICA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6.</w:t>
        </w:r>
        <w:r>
          <w:rPr>
            <w:rFonts w:ascii="Calibri" w:eastAsia="Calibri" w:hAnsi="Calibri" w:cs="Calibri"/>
            <w:i/>
            <w:iCs/>
            <w:color w:val="0000FF"/>
            <w:sz w:val="20"/>
            <w:szCs w:val="20"/>
            <w:u w:val="single"/>
          </w:rPr>
          <w:t xml:space="preserve"> </w:t>
        </w:r>
        <w:r>
          <w:rPr>
            <w:rFonts w:ascii="Calibri" w:eastAsia="Calibri" w:hAnsi="Calibri" w:cs="Calibri"/>
            <w:i/>
            <w:iCs/>
            <w:color w:val="0000FF"/>
            <w:sz w:val="20"/>
            <w:szCs w:val="20"/>
            <w:u w:val="single"/>
            <w:lang w:bidi="hr-HR"/>
          </w:rPr>
          <w:t>N</w:t>
        </w:r>
        <w:r>
          <w:rPr>
            <w:rFonts w:ascii="Calibri" w:eastAsia="Calibri" w:hAnsi="Calibri" w:cs="Calibri"/>
            <w:i/>
            <w:iCs/>
            <w:color w:val="0000FF"/>
            <w:sz w:val="16"/>
            <w:szCs w:val="16"/>
            <w:u w:val="single"/>
            <w:lang w:bidi="hr-HR"/>
          </w:rPr>
          <w:t>EKRETNINE</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2"/>
            <w:sz w:val="16"/>
            <w:szCs w:val="16"/>
            <w:u w:val="single"/>
            <w:lang w:bidi="hr-HR"/>
          </w:rPr>
          <w:t>ZA</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KOJE</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O</w:t>
        </w:r>
        <w:r>
          <w:rPr>
            <w:rFonts w:ascii="Calibri" w:eastAsia="Calibri" w:hAnsi="Calibri" w:cs="Calibri"/>
            <w:i/>
            <w:iCs/>
            <w:color w:val="0000FF"/>
            <w:sz w:val="16"/>
            <w:szCs w:val="16"/>
            <w:u w:val="single"/>
            <w:lang w:bidi="hr-HR"/>
          </w:rPr>
          <w:t>PĆINA</w:t>
        </w:r>
        <w:r>
          <w:rPr>
            <w:rFonts w:ascii="Calibri" w:eastAsia="Calibri" w:hAnsi="Calibri" w:cs="Calibri"/>
            <w:i/>
            <w:iCs/>
            <w:color w:val="0000FF"/>
            <w:sz w:val="16"/>
            <w:szCs w:val="16"/>
            <w:u w:val="single"/>
          </w:rPr>
          <w:t xml:space="preserve"> </w:t>
        </w:r>
        <w:r w:rsidR="00C94DA8">
          <w:rPr>
            <w:rFonts w:ascii="Calibri" w:eastAsia="Calibri" w:hAnsi="Calibri" w:cs="Calibri"/>
            <w:i/>
            <w:iCs/>
            <w:color w:val="0000FF"/>
            <w:sz w:val="20"/>
            <w:szCs w:val="20"/>
            <w:u w:val="single"/>
            <w:lang w:bidi="hr-HR"/>
          </w:rPr>
          <w:t>SIKIREVCI</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PLANIRA</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VRŠITI</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PROCJENU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U</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202</w:t>
        </w:r>
        <w:r w:rsidR="009E1CE2">
          <w:rPr>
            <w:rFonts w:ascii="Calibri" w:eastAsia="Calibri" w:hAnsi="Calibri" w:cs="Calibri"/>
            <w:i/>
            <w:iCs/>
            <w:color w:val="0000FF"/>
            <w:sz w:val="20"/>
            <w:szCs w:val="20"/>
            <w:u w:val="single"/>
            <w:lang w:bidi="hr-HR"/>
          </w:rPr>
          <w:t>6</w:t>
        </w:r>
        <w:r>
          <w:rPr>
            <w:rFonts w:ascii="Calibri" w:eastAsia="Calibri" w:hAnsi="Calibri" w:cs="Calibri"/>
            <w:i/>
            <w:iCs/>
            <w:color w:val="0000FF"/>
            <w:sz w:val="20"/>
            <w:szCs w:val="20"/>
            <w:u w:val="single"/>
            <w:lang w:bidi="hr-HR"/>
          </w:rPr>
          <w:t>.</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GODINI</w:t>
        </w:r>
        <w:r>
          <w:rPr>
            <w:rFonts w:ascii="Cambria" w:eastAsia="Cambria" w:hAnsi="Cambria" w:cs="Cambria"/>
            <w:sz w:val="20"/>
            <w:szCs w:val="20"/>
          </w:rPr>
          <w:t xml:space="preserve"> </w:t>
        </w:r>
        <w:r>
          <w:rPr>
            <w:rFonts w:ascii="Cambria" w:eastAsia="Cambria" w:hAnsi="Cambria" w:cs="Cambria"/>
            <w:color w:val="000000"/>
            <w:spacing w:val="1"/>
            <w:sz w:val="20"/>
            <w:szCs w:val="20"/>
            <w:lang w:bidi="hr-HR"/>
          </w:rPr>
          <w:t>......................................................</w:t>
        </w:r>
        <w:r>
          <w:rPr>
            <w:rFonts w:ascii="Cambria" w:eastAsia="Cambria" w:hAnsi="Cambria" w:cs="Cambria"/>
            <w:color w:val="000000"/>
            <w:sz w:val="20"/>
            <w:szCs w:val="20"/>
          </w:rPr>
          <w:t xml:space="preserve"> ….</w:t>
        </w:r>
        <w:r>
          <w:rPr>
            <w:rFonts w:ascii="Cambria" w:eastAsia="Cambria" w:hAnsi="Cambria" w:cs="Cambria"/>
            <w:color w:val="000000"/>
            <w:sz w:val="20"/>
            <w:szCs w:val="20"/>
            <w:lang w:bidi="hr-HR"/>
          </w:rPr>
          <w:t xml:space="preserve">21 </w:t>
        </w:r>
      </w:hyperlink>
      <w:r>
        <w:t xml:space="preserve"> </w:t>
      </w:r>
    </w:p>
    <w:p w14:paraId="67F54E5A" w14:textId="257DB66C" w:rsidR="001E41FD" w:rsidRDefault="001E41FD" w:rsidP="008D735A">
      <w:pPr>
        <w:spacing w:line="282" w:lineRule="atLeast"/>
        <w:ind w:left="154"/>
        <w:rPr>
          <w:rFonts w:ascii="Cambria" w:eastAsia="Cambria" w:hAnsi="Cambria" w:cs="Cambria"/>
          <w:sz w:val="20"/>
          <w:szCs w:val="20"/>
        </w:rPr>
      </w:pPr>
      <w:hyperlink w:anchor="_page30_x68.00_y302.92" w:history="1">
        <w:r>
          <w:rPr>
            <w:rFonts w:ascii="Calibri" w:eastAsia="Calibri" w:hAnsi="Calibri" w:cs="Calibri"/>
            <w:i/>
            <w:iCs/>
            <w:color w:val="0000FF"/>
            <w:sz w:val="20"/>
            <w:szCs w:val="20"/>
            <w:u w:val="single"/>
            <w:lang w:bidi="hr-HR"/>
          </w:rPr>
          <w:t>T</w:t>
        </w:r>
        <w:r>
          <w:rPr>
            <w:rFonts w:ascii="Calibri" w:eastAsia="Calibri" w:hAnsi="Calibri" w:cs="Calibri"/>
            <w:i/>
            <w:iCs/>
            <w:color w:val="0000FF"/>
            <w:sz w:val="16"/>
            <w:szCs w:val="16"/>
            <w:u w:val="single"/>
            <w:lang w:bidi="hr-HR"/>
          </w:rPr>
          <w:t>ABLICA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20"/>
            <w:szCs w:val="20"/>
            <w:u w:val="single"/>
            <w:lang w:bidi="hr-HR"/>
          </w:rPr>
          <w:t>7.</w:t>
        </w:r>
        <w:r>
          <w:rPr>
            <w:rFonts w:ascii="Calibri" w:eastAsia="Calibri" w:hAnsi="Calibri" w:cs="Calibri"/>
            <w:i/>
            <w:iCs/>
            <w:color w:val="0000FF"/>
            <w:sz w:val="20"/>
            <w:szCs w:val="20"/>
            <w:u w:val="single"/>
          </w:rPr>
          <w:t xml:space="preserve"> </w:t>
        </w:r>
        <w:r>
          <w:rPr>
            <w:rFonts w:ascii="Calibri" w:eastAsia="Calibri" w:hAnsi="Calibri" w:cs="Calibri"/>
            <w:i/>
            <w:iCs/>
            <w:color w:val="0000FF"/>
            <w:sz w:val="20"/>
            <w:szCs w:val="20"/>
            <w:u w:val="single"/>
            <w:lang w:bidi="hr-HR"/>
          </w:rPr>
          <w:t>P</w:t>
        </w:r>
        <w:r>
          <w:rPr>
            <w:rFonts w:ascii="Calibri" w:eastAsia="Calibri" w:hAnsi="Calibri" w:cs="Calibri"/>
            <w:i/>
            <w:iCs/>
            <w:color w:val="0000FF"/>
            <w:sz w:val="16"/>
            <w:szCs w:val="16"/>
            <w:u w:val="single"/>
            <w:lang w:bidi="hr-HR"/>
          </w:rPr>
          <w:t>REGLED</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POSEBNIH</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CILJEVA</w:t>
        </w:r>
        <w:r>
          <w:rPr>
            <w:rFonts w:ascii="Calibri" w:eastAsia="Calibri" w:hAnsi="Calibri" w:cs="Calibri"/>
            <w:i/>
            <w:iCs/>
            <w:color w:val="0000FF"/>
            <w:sz w:val="16"/>
            <w:szCs w:val="16"/>
            <w:u w:val="single"/>
          </w:rPr>
          <w:t xml:space="preserve"> </w:t>
        </w:r>
        <w:r>
          <w:rPr>
            <w:rFonts w:ascii="Calibri" w:eastAsia="Calibri" w:hAnsi="Calibri" w:cs="Calibri"/>
            <w:i/>
            <w:iCs/>
            <w:color w:val="0000FF"/>
            <w:sz w:val="16"/>
            <w:szCs w:val="16"/>
            <w:u w:val="single"/>
            <w:lang w:bidi="hr-HR"/>
          </w:rPr>
          <w:t>I</w:t>
        </w:r>
        <w:r>
          <w:rPr>
            <w:rFonts w:ascii="Calibri" w:eastAsia="Calibri" w:hAnsi="Calibri" w:cs="Calibri"/>
            <w:i/>
            <w:iCs/>
            <w:color w:val="0000FF"/>
            <w:sz w:val="16"/>
            <w:szCs w:val="16"/>
            <w:u w:val="single"/>
          </w:rPr>
          <w:t xml:space="preserve"> </w:t>
        </w:r>
        <w:r>
          <w:rPr>
            <w:rFonts w:ascii="Calibri" w:eastAsia="Calibri" w:hAnsi="Calibri" w:cs="Calibri"/>
            <w:i/>
            <w:iCs/>
            <w:color w:val="0000FF"/>
            <w:spacing w:val="1"/>
            <w:sz w:val="16"/>
            <w:szCs w:val="16"/>
            <w:u w:val="single"/>
            <w:lang w:bidi="hr-HR"/>
          </w:rPr>
          <w:t>MJERA</w:t>
        </w:r>
        <w:r>
          <w:rPr>
            <w:rFonts w:ascii="Cambria" w:eastAsia="Cambria" w:hAnsi="Cambria" w:cs="Cambria"/>
            <w:sz w:val="20"/>
            <w:szCs w:val="20"/>
          </w:rPr>
          <w:t xml:space="preserve"> </w:t>
        </w:r>
        <w:r>
          <w:rPr>
            <w:rFonts w:ascii="Cambria" w:eastAsia="Cambria" w:hAnsi="Cambria" w:cs="Cambria"/>
            <w:color w:val="000000"/>
            <w:spacing w:val="1"/>
            <w:sz w:val="20"/>
            <w:szCs w:val="20"/>
            <w:lang w:bidi="hr-HR"/>
          </w:rPr>
          <w:t>...................................................................................................................................</w:t>
        </w:r>
        <w:r>
          <w:rPr>
            <w:rFonts w:ascii="Cambria" w:eastAsia="Cambria" w:hAnsi="Cambria" w:cs="Cambria"/>
            <w:color w:val="000000"/>
            <w:sz w:val="20"/>
            <w:szCs w:val="20"/>
          </w:rPr>
          <w:t xml:space="preserve"> </w:t>
        </w:r>
        <w:r>
          <w:rPr>
            <w:rFonts w:ascii="Cambria" w:eastAsia="Cambria" w:hAnsi="Cambria" w:cs="Cambria"/>
            <w:color w:val="000000"/>
            <w:sz w:val="20"/>
            <w:szCs w:val="20"/>
            <w:lang w:bidi="hr-HR"/>
          </w:rPr>
          <w:t>30</w:t>
        </w:r>
      </w:hyperlink>
    </w:p>
    <w:p w14:paraId="719AB86A"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bookmarkStart w:id="0" w:name="_page3_x68.00_y56.92"/>
      <w:bookmarkEnd w:id="0"/>
    </w:p>
    <w:p w14:paraId="6F572E63"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2CD967EC"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346B34A1"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0A0C7E0B"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2DD94838"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3870C563"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1DDC68C0"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67113BCA"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0B27EA1B"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3D4697B1"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322335CA"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4325AA29"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1FEEBCF0"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4D0B60E5"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7ECB8A4D"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5DB86849"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50ADDE2A"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23AF446F"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7544AF03"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467DE4F5"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3D2DAA7A"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2B3D99E3"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7F66228E"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5842E1D6"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342968F2"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60FF384C"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6B69EF48"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522D7FDD"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2A5594B4"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3929660C"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25CFB9A8"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01FCDAFD" w14:textId="77777777" w:rsidR="005852E8" w:rsidRDefault="005852E8">
      <w:pPr>
        <w:spacing w:before="12" w:line="303" w:lineRule="atLeast"/>
        <w:ind w:left="437" w:right="-200"/>
        <w:jc w:val="both"/>
        <w:outlineLvl w:val="0"/>
        <w:rPr>
          <w:rFonts w:ascii="Cambria" w:eastAsia="Cambria" w:hAnsi="Cambria" w:cs="Cambria"/>
          <w:b/>
          <w:bCs/>
          <w:color w:val="000000"/>
          <w:sz w:val="26"/>
          <w:szCs w:val="26"/>
          <w:lang w:bidi="hr-HR"/>
        </w:rPr>
      </w:pPr>
    </w:p>
    <w:p w14:paraId="6273D891" w14:textId="77777777" w:rsidR="005852E8" w:rsidRDefault="005852E8">
      <w:pPr>
        <w:spacing w:before="12" w:line="303" w:lineRule="atLeast"/>
        <w:ind w:left="437" w:right="-200"/>
        <w:jc w:val="both"/>
        <w:outlineLvl w:val="0"/>
        <w:rPr>
          <w:rFonts w:ascii="Cambria" w:eastAsia="Cambria" w:hAnsi="Cambria" w:cs="Cambria"/>
          <w:b/>
          <w:bCs/>
          <w:color w:val="000000"/>
          <w:sz w:val="26"/>
          <w:szCs w:val="26"/>
          <w:lang w:bidi="hr-HR"/>
        </w:rPr>
      </w:pPr>
    </w:p>
    <w:p w14:paraId="19141C14" w14:textId="77777777" w:rsidR="005852E8" w:rsidRDefault="005852E8">
      <w:pPr>
        <w:spacing w:before="12" w:line="303" w:lineRule="atLeast"/>
        <w:ind w:left="437" w:right="-200"/>
        <w:jc w:val="both"/>
        <w:outlineLvl w:val="0"/>
        <w:rPr>
          <w:rFonts w:ascii="Cambria" w:eastAsia="Cambria" w:hAnsi="Cambria" w:cs="Cambria"/>
          <w:b/>
          <w:bCs/>
          <w:color w:val="000000"/>
          <w:sz w:val="26"/>
          <w:szCs w:val="26"/>
          <w:lang w:bidi="hr-HR"/>
        </w:rPr>
      </w:pPr>
    </w:p>
    <w:p w14:paraId="258C94B7" w14:textId="77777777" w:rsidR="004137F6" w:rsidRDefault="004137F6">
      <w:pPr>
        <w:spacing w:before="12" w:line="303" w:lineRule="atLeast"/>
        <w:ind w:left="437" w:right="-200"/>
        <w:jc w:val="both"/>
        <w:outlineLvl w:val="0"/>
        <w:rPr>
          <w:rFonts w:ascii="Cambria" w:eastAsia="Cambria" w:hAnsi="Cambria" w:cs="Cambria"/>
          <w:b/>
          <w:bCs/>
          <w:color w:val="000000"/>
          <w:sz w:val="26"/>
          <w:szCs w:val="26"/>
          <w:lang w:bidi="hr-HR"/>
        </w:rPr>
      </w:pPr>
    </w:p>
    <w:p w14:paraId="466A42ED" w14:textId="047E0537" w:rsidR="001E41FD" w:rsidRDefault="00000000">
      <w:pPr>
        <w:spacing w:before="12" w:line="303" w:lineRule="atLeast"/>
        <w:ind w:left="437" w:right="-200"/>
        <w:jc w:val="both"/>
        <w:outlineLvl w:val="0"/>
        <w:rPr>
          <w:rFonts w:ascii="Cambria" w:eastAsia="Cambria" w:hAnsi="Cambria" w:cs="Cambria"/>
          <w:sz w:val="26"/>
          <w:szCs w:val="26"/>
        </w:rPr>
      </w:pPr>
      <w:r>
        <w:rPr>
          <w:rFonts w:ascii="Cambria" w:eastAsia="Cambria" w:hAnsi="Cambria" w:cs="Cambria"/>
          <w:b/>
          <w:bCs/>
          <w:color w:val="000000"/>
          <w:sz w:val="26"/>
          <w:szCs w:val="26"/>
          <w:lang w:bidi="hr-HR"/>
        </w:rPr>
        <w:lastRenderedPageBreak/>
        <w:t>1.</w:t>
      </w:r>
      <w:r>
        <w:rPr>
          <w:rFonts w:ascii="Arial" w:eastAsia="Arial" w:hAnsi="Arial" w:cs="Arial"/>
          <w:b/>
          <w:bCs/>
          <w:color w:val="000000"/>
          <w:sz w:val="26"/>
          <w:szCs w:val="26"/>
        </w:rPr>
        <w:t xml:space="preserve"> </w:t>
      </w:r>
      <w:r>
        <w:rPr>
          <w:rFonts w:ascii="Cambria" w:eastAsia="Cambria" w:hAnsi="Cambria" w:cs="Cambria"/>
          <w:b/>
          <w:bCs/>
          <w:color w:val="000000"/>
          <w:spacing w:val="1"/>
          <w:sz w:val="26"/>
          <w:szCs w:val="26"/>
          <w:lang w:bidi="hr-HR"/>
        </w:rPr>
        <w:t>UVOD</w:t>
      </w:r>
      <w:r>
        <w:rPr>
          <w:rFonts w:ascii="Cambria" w:eastAsia="Cambria" w:hAnsi="Cambria" w:cs="Cambria"/>
          <w:b/>
          <w:bCs/>
          <w:color w:val="000000"/>
          <w:sz w:val="26"/>
          <w:szCs w:val="26"/>
        </w:rPr>
        <w:t xml:space="preserve"> </w:t>
      </w:r>
    </w:p>
    <w:p w14:paraId="75965FF3" w14:textId="685EA39B" w:rsidR="001E41FD" w:rsidRPr="008D735A" w:rsidRDefault="00000000">
      <w:pPr>
        <w:spacing w:before="208" w:line="321" w:lineRule="atLeast"/>
        <w:ind w:left="154" w:right="-195" w:firstLine="567"/>
        <w:jc w:val="both"/>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izrađuje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w:t>
      </w:r>
      <w:r w:rsidR="00A51380">
        <w:rPr>
          <w:rFonts w:ascii="Cambria" w:eastAsia="Cambria" w:hAnsi="Cambria" w:cs="Cambria"/>
          <w:color w:val="000000"/>
          <w:spacing w:val="1"/>
          <w:lang w:val="hr-HR" w:bidi="hr-HR"/>
        </w:rPr>
        <w:t>6</w:t>
      </w:r>
      <w:r w:rsidRPr="008D735A">
        <w:rPr>
          <w:rFonts w:ascii="Cambria" w:eastAsia="Cambria" w:hAnsi="Cambria" w:cs="Cambria"/>
          <w:color w:val="000000"/>
          <w:spacing w:val="1"/>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donosi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razdoblje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Donošenje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člancima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15.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19.</w:t>
      </w:r>
      <w:hyperlink r:id="rId9" w:history="1">
        <w:r w:rsidR="001E41FD" w:rsidRPr="008D735A">
          <w:rPr>
            <w:rFonts w:ascii="Cambria" w:eastAsia="Cambria" w:hAnsi="Cambria" w:cs="Cambria"/>
            <w:color w:val="000000"/>
            <w:lang w:val="hr-HR"/>
          </w:rPr>
          <w:t xml:space="preserve"> </w:t>
        </w:r>
        <w:r w:rsidR="001E41FD" w:rsidRPr="008D735A">
          <w:rPr>
            <w:color w:val="000000"/>
            <w:u w:val="single"/>
            <w:lang w:val="hr-HR" w:bidi="hr-HR"/>
          </w:rPr>
          <w:t>Zakona</w:t>
        </w:r>
        <w:r w:rsidR="001E41FD" w:rsidRPr="008D735A">
          <w:rPr>
            <w:color w:val="000000"/>
            <w:u w:val="single"/>
            <w:lang w:val="hr-HR"/>
          </w:rPr>
          <w:t xml:space="preserve"> </w:t>
        </w:r>
        <w:r w:rsidR="001E41FD" w:rsidRPr="008D735A">
          <w:rPr>
            <w:color w:val="000000"/>
            <w:u w:val="single"/>
            <w:lang w:val="hr-HR" w:bidi="hr-HR"/>
          </w:rPr>
          <w:t>o</w:t>
        </w:r>
        <w:r w:rsidR="001E41FD" w:rsidRPr="008D735A">
          <w:rPr>
            <w:color w:val="000000"/>
            <w:u w:val="single"/>
            <w:lang w:val="hr-HR"/>
          </w:rPr>
          <w:t xml:space="preserve"> </w:t>
        </w:r>
        <w:r w:rsidR="001E41FD" w:rsidRPr="008D735A">
          <w:rPr>
            <w:color w:val="000000"/>
            <w:u w:val="single"/>
            <w:lang w:val="hr-HR" w:bidi="hr-HR"/>
          </w:rPr>
          <w:t>upravljanju</w:t>
        </w:r>
        <w:r w:rsidR="001E41FD" w:rsidRPr="008D735A">
          <w:rPr>
            <w:color w:val="000000"/>
            <w:lang w:val="hr-HR"/>
          </w:rPr>
          <w:t xml:space="preserve"> </w:t>
        </w:r>
        <w:r w:rsidR="001E41FD" w:rsidRPr="008D735A">
          <w:rPr>
            <w:color w:val="000000"/>
            <w:u w:val="single"/>
            <w:lang w:val="hr-HR" w:bidi="hr-HR"/>
          </w:rPr>
          <w:t>državnom</w:t>
        </w:r>
        <w:r w:rsidR="001E41FD" w:rsidRPr="008D735A">
          <w:rPr>
            <w:color w:val="000000"/>
            <w:u w:val="single"/>
            <w:lang w:val="hr-HR"/>
          </w:rPr>
          <w:t xml:space="preserve"> </w:t>
        </w:r>
        <w:r w:rsidR="001E41FD" w:rsidRPr="008D735A">
          <w:rPr>
            <w:color w:val="000000"/>
            <w:u w:val="single"/>
            <w:lang w:val="hr-HR" w:bidi="hr-HR"/>
          </w:rPr>
          <w:t>imovinom</w:t>
        </w:r>
        <w:r w:rsidR="001E41FD" w:rsidRPr="008D735A">
          <w:rPr>
            <w:color w:val="000000"/>
            <w:u w:val="single"/>
            <w:lang w:val="hr-HR"/>
          </w:rPr>
          <w:t xml:space="preserve"> </w:t>
        </w:r>
        <w:r w:rsidR="001E41FD" w:rsidRPr="008D735A">
          <w:rPr>
            <w:color w:val="000000"/>
            <w:u w:val="single"/>
            <w:lang w:val="hr-HR" w:bidi="hr-HR"/>
          </w:rPr>
          <w:t>(»Narodne</w:t>
        </w:r>
        <w:r w:rsidR="001E41FD" w:rsidRPr="008D735A">
          <w:rPr>
            <w:color w:val="000000"/>
            <w:u w:val="single"/>
            <w:lang w:val="hr-HR"/>
          </w:rPr>
          <w:t xml:space="preserve"> </w:t>
        </w:r>
        <w:r w:rsidR="001E41FD" w:rsidRPr="008D735A">
          <w:rPr>
            <w:color w:val="000000"/>
            <w:u w:val="single"/>
            <w:lang w:val="hr-HR" w:bidi="hr-HR"/>
          </w:rPr>
          <w:t>novine«,</w:t>
        </w:r>
        <w:r w:rsidR="001E41FD" w:rsidRPr="008D735A">
          <w:rPr>
            <w:color w:val="000000"/>
            <w:u w:val="single"/>
            <w:lang w:val="hr-HR"/>
          </w:rPr>
          <w:t xml:space="preserve"> </w:t>
        </w:r>
        <w:r w:rsidR="001E41FD" w:rsidRPr="008D735A">
          <w:rPr>
            <w:color w:val="000000"/>
            <w:u w:val="single"/>
            <w:lang w:val="hr-HR" w:bidi="hr-HR"/>
          </w:rPr>
          <w:t>broj</w:t>
        </w:r>
        <w:r w:rsidR="001E41FD" w:rsidRPr="008D735A">
          <w:rPr>
            <w:color w:val="000000"/>
            <w:u w:val="single"/>
            <w:lang w:val="hr-HR"/>
          </w:rPr>
          <w:t xml:space="preserve"> </w:t>
        </w:r>
        <w:r w:rsidR="001E41FD" w:rsidRPr="008D735A">
          <w:rPr>
            <w:color w:val="000000"/>
            <w:spacing w:val="2"/>
            <w:u w:val="single"/>
            <w:lang w:val="hr-HR" w:bidi="hr-HR"/>
          </w:rPr>
          <w:t>52/18</w:t>
        </w:r>
        <w:r w:rsidR="001E41FD">
          <w:rPr>
            <w:color w:val="000000"/>
            <w:spacing w:val="2"/>
            <w:u w:val="single"/>
            <w:lang w:val="hr-HR" w:bidi="hr-HR"/>
          </w:rPr>
          <w:t>., 155/23.</w:t>
        </w:r>
        <w:r w:rsidR="001E41FD" w:rsidRPr="008D735A">
          <w:rPr>
            <w:color w:val="000000"/>
            <w:spacing w:val="2"/>
            <w:u w:val="single"/>
            <w:lang w:val="hr-HR" w:bidi="hr-HR"/>
          </w:rPr>
          <w:t>)</w:t>
        </w:r>
        <w:r w:rsidR="001E41FD" w:rsidRPr="008D735A">
          <w:rPr>
            <w:rFonts w:ascii="Cambria" w:eastAsia="Cambria" w:hAnsi="Cambria" w:cs="Cambria"/>
            <w:color w:val="000000"/>
            <w:spacing w:val="2"/>
            <w:lang w:val="hr-HR" w:bidi="hr-HR"/>
          </w:rPr>
          <w:t>.</w:t>
        </w:r>
      </w:hyperlink>
      <w:r w:rsidRPr="008D735A">
        <w:rPr>
          <w:rFonts w:ascii="Cambria" w:eastAsia="Cambria" w:hAnsi="Cambria" w:cs="Cambria"/>
          <w:color w:val="000000"/>
          <w:lang w:val="hr-HR"/>
        </w:rPr>
        <w:t xml:space="preserve"> </w:t>
      </w:r>
    </w:p>
    <w:p w14:paraId="24EBF606" w14:textId="4BBB7BFF" w:rsidR="001E41FD" w:rsidRPr="008D735A" w:rsidRDefault="00000000">
      <w:pPr>
        <w:spacing w:before="202" w:line="326" w:lineRule="atLeast"/>
        <w:ind w:left="154" w:right="-183" w:firstLine="567"/>
        <w:jc w:val="both"/>
        <w:rPr>
          <w:rFonts w:ascii="Cambria" w:eastAsia="Cambria" w:hAnsi="Cambria" w:cs="Cambria"/>
          <w:lang w:val="hr-HR"/>
        </w:rPr>
      </w:pPr>
      <w:r w:rsidRPr="008D735A">
        <w:rPr>
          <w:rFonts w:ascii="Cambria" w:eastAsia="Cambria" w:hAnsi="Cambria" w:cs="Cambria"/>
          <w:color w:val="000000"/>
          <w:lang w:val="hr-HR" w:bidi="hr-HR"/>
        </w:rPr>
        <w:t>Smjernice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pronalaženje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optimalnih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rješenja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dugoročno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očuvati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čuvati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generirati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osigurala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kontrola,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pravično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0B4A0AB1" w14:textId="0A6DBC11" w:rsidR="001E41FD" w:rsidRPr="008D735A" w:rsidRDefault="00000000">
      <w:pPr>
        <w:spacing w:before="207" w:line="321" w:lineRule="atLeast"/>
        <w:ind w:left="154" w:right="-193" w:firstLine="567"/>
        <w:jc w:val="both"/>
        <w:rPr>
          <w:rFonts w:ascii="Cambria" w:eastAsia="Cambria" w:hAnsi="Cambria" w:cs="Cambria"/>
          <w:lang w:val="hr-HR"/>
        </w:rPr>
      </w:pPr>
      <w:r w:rsidRPr="008D735A">
        <w:rPr>
          <w:rFonts w:ascii="Cambria" w:eastAsia="Cambria" w:hAnsi="Cambria" w:cs="Cambria"/>
          <w:color w:val="000000"/>
          <w:lang w:val="hr-HR" w:bidi="hr-HR"/>
        </w:rPr>
        <w:t>Strategija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razdoblje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2027.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ključna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međusobno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povezana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 xml:space="preserve">Sikirevci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razdoblje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2027.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tekstu: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određeni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srednjoročni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uvažavajući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tome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usklađeni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sadrže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detaljnu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analizu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razrađene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planirane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oblicima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3288D8DB" w14:textId="63F3159D" w:rsidR="001E41FD" w:rsidRPr="008D735A" w:rsidRDefault="00000000">
      <w:pPr>
        <w:spacing w:before="207" w:line="316" w:lineRule="atLeast"/>
        <w:ind w:left="154" w:right="-200" w:firstLine="567"/>
        <w:jc w:val="both"/>
        <w:rPr>
          <w:rFonts w:ascii="Cambria" w:eastAsia="Cambria" w:hAnsi="Cambria" w:cs="Cambria"/>
          <w:lang w:val="hr-HR"/>
        </w:rPr>
      </w:pPr>
      <w:r w:rsidRPr="008D735A">
        <w:rPr>
          <w:rFonts w:ascii="Cambria" w:eastAsia="Cambria" w:hAnsi="Cambria" w:cs="Cambria"/>
          <w:color w:val="000000"/>
          <w:lang w:val="hr-HR" w:bidi="hr-HR"/>
        </w:rPr>
        <w:t>Pobliži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obvezni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sadržaj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sadržavati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druga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pitanja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propisano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hyperlink r:id="rId10" w:history="1">
        <w:r w:rsidR="001E41FD" w:rsidRPr="008D735A">
          <w:rPr>
            <w:rFonts w:ascii="Cambria" w:eastAsia="Cambria" w:hAnsi="Cambria" w:cs="Cambria"/>
            <w:color w:val="000000"/>
            <w:lang w:val="hr-HR"/>
          </w:rPr>
          <w:t xml:space="preserve"> </w:t>
        </w:r>
        <w:r w:rsidR="001E41FD" w:rsidRPr="008D735A">
          <w:rPr>
            <w:color w:val="000000"/>
            <w:u w:val="single"/>
            <w:lang w:val="hr-HR" w:bidi="hr-HR"/>
          </w:rPr>
          <w:t>Uredbom</w:t>
        </w:r>
        <w:r w:rsidR="001E41FD" w:rsidRPr="008D735A">
          <w:rPr>
            <w:color w:val="000000"/>
            <w:u w:val="single"/>
            <w:lang w:val="hr-HR"/>
          </w:rPr>
          <w:t xml:space="preserve"> </w:t>
        </w:r>
        <w:r w:rsidR="001E41FD" w:rsidRPr="008D735A">
          <w:rPr>
            <w:color w:val="000000"/>
            <w:u w:val="single"/>
            <w:lang w:val="hr-HR" w:bidi="hr-HR"/>
          </w:rPr>
          <w:t>o</w:t>
        </w:r>
        <w:r w:rsidR="001E41FD" w:rsidRPr="008D735A">
          <w:rPr>
            <w:color w:val="000000"/>
            <w:u w:val="single"/>
            <w:lang w:val="hr-HR"/>
          </w:rPr>
          <w:t xml:space="preserve"> </w:t>
        </w:r>
        <w:r w:rsidR="001E41FD" w:rsidRPr="008D735A">
          <w:rPr>
            <w:color w:val="000000"/>
            <w:u w:val="single"/>
            <w:lang w:val="hr-HR" w:bidi="hr-HR"/>
          </w:rPr>
          <w:t>obveznom</w:t>
        </w:r>
        <w:r w:rsidR="001E41FD" w:rsidRPr="008D735A">
          <w:rPr>
            <w:color w:val="000000"/>
            <w:u w:val="single"/>
            <w:lang w:val="hr-HR"/>
          </w:rPr>
          <w:t xml:space="preserve"> </w:t>
        </w:r>
        <w:r w:rsidR="001E41FD" w:rsidRPr="008D735A">
          <w:rPr>
            <w:color w:val="000000"/>
            <w:u w:val="single"/>
            <w:lang w:val="hr-HR" w:bidi="hr-HR"/>
          </w:rPr>
          <w:t>sadržaju</w:t>
        </w:r>
        <w:r w:rsidR="001E41FD" w:rsidRPr="008D735A">
          <w:rPr>
            <w:color w:val="000000"/>
            <w:u w:val="single"/>
            <w:lang w:val="hr-HR"/>
          </w:rPr>
          <w:t xml:space="preserve"> </w:t>
        </w:r>
        <w:r w:rsidR="001E41FD" w:rsidRPr="008D735A">
          <w:rPr>
            <w:color w:val="000000"/>
            <w:u w:val="single"/>
            <w:lang w:val="hr-HR" w:bidi="hr-HR"/>
          </w:rPr>
          <w:t>plana</w:t>
        </w:r>
        <w:r w:rsidR="001E41FD" w:rsidRPr="008D735A">
          <w:rPr>
            <w:color w:val="000000"/>
            <w:u w:val="single"/>
            <w:lang w:val="hr-HR"/>
          </w:rPr>
          <w:t xml:space="preserve"> </w:t>
        </w:r>
        <w:r w:rsidR="001E41FD" w:rsidRPr="008D735A">
          <w:rPr>
            <w:color w:val="000000"/>
            <w:u w:val="single"/>
            <w:lang w:val="hr-HR" w:bidi="hr-HR"/>
          </w:rPr>
          <w:t>upravljanja</w:t>
        </w:r>
        <w:r w:rsidR="001E41FD" w:rsidRPr="008D735A">
          <w:rPr>
            <w:color w:val="000000"/>
            <w:u w:val="single"/>
            <w:lang w:val="hr-HR"/>
          </w:rPr>
          <w:t xml:space="preserve"> </w:t>
        </w:r>
        <w:r w:rsidR="001E41FD" w:rsidRPr="008D735A">
          <w:rPr>
            <w:color w:val="000000"/>
            <w:u w:val="single"/>
            <w:lang w:val="hr-HR" w:bidi="hr-HR"/>
          </w:rPr>
          <w:t>imovinom</w:t>
        </w:r>
        <w:r w:rsidR="001E41FD" w:rsidRPr="008D735A">
          <w:rPr>
            <w:color w:val="000000"/>
            <w:lang w:val="hr-HR"/>
          </w:rPr>
          <w:t xml:space="preserve"> </w:t>
        </w:r>
        <w:r w:rsidR="001E41FD" w:rsidRPr="008D735A">
          <w:rPr>
            <w:color w:val="000000"/>
            <w:u w:val="single"/>
            <w:lang w:val="hr-HR" w:bidi="hr-HR"/>
          </w:rPr>
          <w:t>u</w:t>
        </w:r>
        <w:r w:rsidR="001E41FD" w:rsidRPr="008D735A">
          <w:rPr>
            <w:color w:val="000000"/>
            <w:u w:val="single"/>
            <w:lang w:val="hr-HR"/>
          </w:rPr>
          <w:t xml:space="preserve"> </w:t>
        </w:r>
        <w:r w:rsidR="001E41FD" w:rsidRPr="008D735A">
          <w:rPr>
            <w:color w:val="000000"/>
            <w:u w:val="single"/>
            <w:lang w:val="hr-HR" w:bidi="hr-HR"/>
          </w:rPr>
          <w:t>vlasništvu</w:t>
        </w:r>
        <w:r w:rsidR="001E41FD" w:rsidRPr="008D735A">
          <w:rPr>
            <w:color w:val="000000"/>
            <w:u w:val="single"/>
            <w:lang w:val="hr-HR"/>
          </w:rPr>
          <w:t xml:space="preserve"> </w:t>
        </w:r>
        <w:r w:rsidR="001E41FD" w:rsidRPr="008D735A">
          <w:rPr>
            <w:color w:val="000000"/>
            <w:u w:val="single"/>
            <w:lang w:val="hr-HR" w:bidi="hr-HR"/>
          </w:rPr>
          <w:t>Republike</w:t>
        </w:r>
        <w:r w:rsidR="001E41FD" w:rsidRPr="008D735A">
          <w:rPr>
            <w:color w:val="000000"/>
            <w:u w:val="single"/>
            <w:lang w:val="hr-HR"/>
          </w:rPr>
          <w:t xml:space="preserve"> </w:t>
        </w:r>
        <w:r w:rsidR="001E41FD" w:rsidRPr="008D735A">
          <w:rPr>
            <w:color w:val="000000"/>
            <w:u w:val="single"/>
            <w:lang w:val="hr-HR" w:bidi="hr-HR"/>
          </w:rPr>
          <w:t>Hrvatske</w:t>
        </w:r>
        <w:r w:rsidR="001E41FD" w:rsidRPr="008D735A">
          <w:rPr>
            <w:color w:val="000000"/>
            <w:u w:val="single"/>
            <w:lang w:val="hr-HR"/>
          </w:rPr>
          <w:t xml:space="preserve"> </w:t>
        </w:r>
        <w:r w:rsidR="001E41FD" w:rsidRPr="008D735A">
          <w:rPr>
            <w:color w:val="000000"/>
            <w:u w:val="single"/>
            <w:lang w:val="hr-HR" w:bidi="hr-HR"/>
          </w:rPr>
          <w:t>(»Narodne</w:t>
        </w:r>
        <w:r w:rsidR="001E41FD" w:rsidRPr="008D735A">
          <w:rPr>
            <w:color w:val="000000"/>
            <w:u w:val="single"/>
            <w:lang w:val="hr-HR"/>
          </w:rPr>
          <w:t xml:space="preserve"> </w:t>
        </w:r>
        <w:r w:rsidR="001E41FD" w:rsidRPr="008D735A">
          <w:rPr>
            <w:color w:val="000000"/>
            <w:u w:val="single"/>
            <w:lang w:val="hr-HR" w:bidi="hr-HR"/>
          </w:rPr>
          <w:t>novine«,</w:t>
        </w:r>
        <w:r w:rsidR="001E41FD" w:rsidRPr="008D735A">
          <w:rPr>
            <w:color w:val="000000"/>
            <w:u w:val="single"/>
            <w:lang w:val="hr-HR"/>
          </w:rPr>
          <w:t xml:space="preserve"> </w:t>
        </w:r>
        <w:r w:rsidR="001E41FD" w:rsidRPr="008D735A">
          <w:rPr>
            <w:color w:val="000000"/>
            <w:spacing w:val="1"/>
            <w:u w:val="single"/>
            <w:lang w:val="hr-HR" w:bidi="hr-HR"/>
          </w:rPr>
          <w:t>broj</w:t>
        </w:r>
        <w:r w:rsidR="001E41FD" w:rsidRPr="008D735A">
          <w:rPr>
            <w:color w:val="000000"/>
            <w:u w:val="single"/>
            <w:lang w:val="hr-HR"/>
          </w:rPr>
          <w:t xml:space="preserve"> </w:t>
        </w:r>
        <w:r w:rsidR="001E41FD" w:rsidRPr="008D735A">
          <w:rPr>
            <w:color w:val="000000"/>
            <w:u w:val="single"/>
            <w:lang w:val="hr-HR" w:bidi="hr-HR"/>
          </w:rPr>
          <w:t>24/14).</w:t>
        </w:r>
        <w:r w:rsidR="001E41FD" w:rsidRPr="008D735A">
          <w:rPr>
            <w:color w:val="000000"/>
            <w:lang w:val="hr-HR"/>
          </w:rPr>
          <w:t xml:space="preserve"> </w:t>
        </w:r>
      </w:hyperlink>
      <w:r w:rsidRPr="008D735A">
        <w:rPr>
          <w:rFonts w:ascii="Cambria" w:eastAsia="Cambria" w:hAnsi="Cambria" w:cs="Cambria"/>
          <w:color w:val="000000"/>
          <w:lang w:val="hr-HR" w:bidi="hr-HR"/>
        </w:rPr>
        <w:t>Izvješće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treći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ključni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30.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rujna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tekuće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prethodnu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vijeću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 xml:space="preserve">Sikirevci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usvajanje.</w:t>
      </w:r>
      <w:r w:rsidRPr="008D735A">
        <w:rPr>
          <w:rFonts w:ascii="Cambria" w:eastAsia="Cambria" w:hAnsi="Cambria" w:cs="Cambria"/>
          <w:color w:val="000000"/>
          <w:lang w:val="hr-HR"/>
        </w:rPr>
        <w:t xml:space="preserve"> </w:t>
      </w:r>
    </w:p>
    <w:p w14:paraId="46F41802" w14:textId="77777777" w:rsidR="001E41FD" w:rsidRPr="008D735A" w:rsidRDefault="00000000">
      <w:pPr>
        <w:spacing w:before="202" w:line="321" w:lineRule="atLeast"/>
        <w:ind w:left="154" w:right="-187" w:firstLine="567"/>
        <w:jc w:val="both"/>
        <w:rPr>
          <w:rFonts w:ascii="Cambria" w:eastAsia="Cambria" w:hAnsi="Cambria" w:cs="Cambria"/>
          <w:lang w:val="hr-HR"/>
        </w:rPr>
      </w:pP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ekonomski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proces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podrazumijeva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uvid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opseg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strukturu,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računovodstveno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priznavanje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procjenu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razmatranje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varijantnih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rješenja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uporabe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odlučivanje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uporabi,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analizu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mogućnosti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njene</w:t>
      </w:r>
      <w:r w:rsidRPr="008D735A">
        <w:rPr>
          <w:rFonts w:ascii="Cambria" w:eastAsia="Cambria" w:hAnsi="Cambria" w:cs="Cambria"/>
          <w:color w:val="000000"/>
          <w:lang w:val="hr-HR"/>
        </w:rPr>
        <w:t xml:space="preserve">  </w:t>
      </w:r>
      <w:proofErr w:type="spellStart"/>
      <w:r w:rsidRPr="008D735A">
        <w:rPr>
          <w:rFonts w:ascii="Cambria" w:eastAsia="Cambria" w:hAnsi="Cambria" w:cs="Cambria"/>
          <w:color w:val="000000"/>
          <w:lang w:val="hr-HR" w:bidi="hr-HR"/>
        </w:rPr>
        <w:t>utrživosti</w:t>
      </w:r>
      <w:proofErr w:type="spellEnd"/>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kratkom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dugom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roku,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učincima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uporabe.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sudjelovanje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oblikovanju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prijedloga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rješenja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tekućeg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investicijskog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reguliranje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vlasničkopravnog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statusa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ustupanje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ustanovama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osobama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drugih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skladu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druga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stvarna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p>
    <w:p w14:paraId="1D49E563" w14:textId="3CE6CD6C" w:rsidR="001E41FD" w:rsidRPr="008D735A" w:rsidRDefault="00000000">
      <w:pPr>
        <w:spacing w:before="197" w:line="326" w:lineRule="atLeast"/>
        <w:ind w:left="154" w:right="-184" w:firstLine="567"/>
        <w:jc w:val="both"/>
        <w:rPr>
          <w:rFonts w:ascii="Cambria" w:eastAsia="Cambria" w:hAnsi="Cambria" w:cs="Cambria"/>
          <w:lang w:val="hr-HR"/>
        </w:rPr>
      </w:pPr>
      <w:r w:rsidRPr="008D735A">
        <w:rPr>
          <w:rFonts w:ascii="Cambria" w:eastAsia="Cambria" w:hAnsi="Cambria" w:cs="Cambria"/>
          <w:color w:val="000000"/>
          <w:lang w:val="hr-HR" w:bidi="hr-HR"/>
        </w:rPr>
        <w:t>Raspolaganje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podrazumijeva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sklapanje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posljedica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prijenos,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otuđenje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ograničenje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fizičke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osobe,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darovanje,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najam,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razvrgnuće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zajednica,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zamjena,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koncesija,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zaloga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uporabu.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oblicima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načelu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dobroga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aktivirati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staviti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gospodarskoga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p>
    <w:p w14:paraId="36F1C694" w14:textId="43D2B40C" w:rsidR="001E41FD" w:rsidRPr="008D735A" w:rsidRDefault="00000000">
      <w:pPr>
        <w:spacing w:line="326" w:lineRule="atLeast"/>
        <w:ind w:left="154" w:right="-190" w:firstLine="706"/>
        <w:jc w:val="both"/>
        <w:rPr>
          <w:rFonts w:ascii="Cambria" w:eastAsia="Cambria" w:hAnsi="Cambria" w:cs="Cambria"/>
          <w:lang w:val="hr-HR"/>
        </w:rPr>
      </w:pPr>
      <w:r w:rsidRPr="008D735A">
        <w:rPr>
          <w:rFonts w:ascii="Cambria" w:eastAsia="Cambria" w:hAnsi="Cambria" w:cs="Cambria"/>
          <w:color w:val="000000"/>
          <w:lang w:val="hr-HR" w:bidi="hr-HR"/>
        </w:rPr>
        <w:lastRenderedPageBreak/>
        <w:t>Godišnji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w:t>
      </w:r>
      <w:r w:rsidR="00A51380">
        <w:rPr>
          <w:rFonts w:ascii="Cambria" w:eastAsia="Cambria" w:hAnsi="Cambria" w:cs="Cambria"/>
          <w:color w:val="000000"/>
          <w:spacing w:val="1"/>
          <w:lang w:val="hr-HR" w:bidi="hr-HR"/>
        </w:rPr>
        <w:t>6</w:t>
      </w:r>
      <w:r w:rsidRPr="008D735A">
        <w:rPr>
          <w:rFonts w:ascii="Cambria" w:eastAsia="Cambria" w:hAnsi="Cambria" w:cs="Cambria"/>
          <w:color w:val="000000"/>
          <w:spacing w:val="1"/>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predstavlja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putem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razrađuju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elementi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postavljeni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razdoblje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2021-2027.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Nadalje,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predložene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okviru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pokazatelji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rezultata,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pokazatelje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rezultata,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polazne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p>
    <w:p w14:paraId="745BFDC5" w14:textId="0D622CEC" w:rsidR="001E41FD" w:rsidRPr="008D735A" w:rsidRDefault="00000000">
      <w:pPr>
        <w:spacing w:before="245" w:line="321" w:lineRule="atLeast"/>
        <w:ind w:left="154" w:right="-182" w:firstLine="567"/>
        <w:jc w:val="both"/>
        <w:rPr>
          <w:rFonts w:ascii="Cambria" w:eastAsia="Cambria" w:hAnsi="Cambria" w:cs="Cambria"/>
          <w:lang w:val="hr-HR"/>
        </w:rPr>
      </w:pPr>
      <w:r w:rsidRPr="008D735A">
        <w:rPr>
          <w:rFonts w:ascii="Cambria" w:eastAsia="Cambria" w:hAnsi="Cambria" w:cs="Cambria"/>
          <w:color w:val="000000"/>
          <w:lang w:val="hr-HR" w:bidi="hr-HR"/>
        </w:rPr>
        <w:t>Navedenim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obuhvatit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provođenja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p>
    <w:p w14:paraId="08235EE3" w14:textId="01DFC72C" w:rsidR="001E41FD" w:rsidRPr="008D735A" w:rsidRDefault="00000000">
      <w:pPr>
        <w:spacing w:before="202" w:line="321" w:lineRule="atLeast"/>
        <w:ind w:left="154" w:right="-189" w:firstLine="567"/>
        <w:jc w:val="both"/>
        <w:rPr>
          <w:rFonts w:ascii="Cambria" w:eastAsia="Cambria" w:hAnsi="Cambria" w:cs="Cambria"/>
          <w:lang w:val="hr-HR"/>
        </w:rPr>
      </w:pPr>
      <w:r w:rsidRPr="008D735A">
        <w:rPr>
          <w:rFonts w:ascii="Cambria" w:eastAsia="Cambria" w:hAnsi="Cambria" w:cs="Cambria"/>
          <w:color w:val="000000"/>
          <w:lang w:val="hr-HR" w:bidi="hr-HR"/>
        </w:rPr>
        <w:t>Plan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određuje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kratkoročne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provođenja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sadržavati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detaljnu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analizu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oblicima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planove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oblicima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to:</w:t>
      </w:r>
      <w:r w:rsidRPr="008D735A">
        <w:rPr>
          <w:rFonts w:ascii="Cambria" w:eastAsia="Cambria" w:hAnsi="Cambria" w:cs="Cambria"/>
          <w:color w:val="000000"/>
          <w:lang w:val="hr-HR"/>
        </w:rPr>
        <w:t xml:space="preserve"> </w:t>
      </w:r>
    </w:p>
    <w:p w14:paraId="4FFBE8BB" w14:textId="17D615CB" w:rsidR="001E41FD" w:rsidRPr="008D735A" w:rsidRDefault="00000000">
      <w:pPr>
        <w:numPr>
          <w:ilvl w:val="0"/>
          <w:numId w:val="9"/>
        </w:numPr>
        <w:spacing w:before="197" w:line="326" w:lineRule="atLeast"/>
        <w:ind w:right="-189"/>
        <w:rPr>
          <w:rFonts w:ascii="Cambria" w:eastAsia="Cambria" w:hAnsi="Cambria" w:cs="Cambria"/>
          <w:lang w:val="hr-HR"/>
        </w:rPr>
      </w:pPr>
      <w:r w:rsidRPr="008D735A">
        <w:rPr>
          <w:rFonts w:ascii="Cambria" w:eastAsia="Cambria" w:hAnsi="Cambria" w:cs="Cambria"/>
          <w:b/>
          <w:bCs/>
          <w:color w:val="000000"/>
          <w:lang w:val="hr-HR" w:bidi="hr-HR"/>
        </w:rPr>
        <w:t>GODIŠNJI</w:t>
      </w:r>
      <w:bookmarkStart w:id="1" w:name="_page4_x68.00_y315.92"/>
      <w:bookmarkEnd w:id="1"/>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TRGOVAČKIM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DRUŠTVIMAU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(SU)VLASNIŠTVU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p>
    <w:p w14:paraId="0E1C259A" w14:textId="014063CD" w:rsidR="001E41FD" w:rsidRPr="008D735A" w:rsidRDefault="00000000">
      <w:pPr>
        <w:spacing w:before="235" w:line="326" w:lineRule="atLeast"/>
        <w:ind w:left="154" w:right="-186" w:firstLine="567"/>
        <w:jc w:val="both"/>
        <w:rPr>
          <w:rFonts w:ascii="Cambria" w:eastAsia="Cambria" w:hAnsi="Cambria" w:cs="Cambria"/>
          <w:lang w:val="hr-HR"/>
        </w:rPr>
      </w:pPr>
      <w:r w:rsidRPr="008D735A">
        <w:rPr>
          <w:rFonts w:ascii="Cambria" w:eastAsia="Cambria" w:hAnsi="Cambria" w:cs="Cambria"/>
          <w:color w:val="000000"/>
          <w:lang w:val="hr-HR" w:bidi="hr-HR"/>
        </w:rPr>
        <w:t>Trgovačka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osnivač</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zapošljavanje,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znatno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pridonose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cjelokupnoj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pružaju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usluge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osobinama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dobra.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Unatoč</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specifičnom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karakteru,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moraju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prilagoditi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organizaciju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izazovu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konkurencije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skladu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principima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tržišnog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natjecanja.</w:t>
      </w:r>
      <w:r w:rsidRPr="008D735A">
        <w:rPr>
          <w:rFonts w:ascii="Cambria" w:eastAsia="Cambria" w:hAnsi="Cambria" w:cs="Cambria"/>
          <w:color w:val="000000"/>
          <w:lang w:val="hr-HR"/>
        </w:rPr>
        <w:t xml:space="preserve"> </w:t>
      </w:r>
    </w:p>
    <w:p w14:paraId="68DB4C5A" w14:textId="18890EC2" w:rsidR="001E41FD" w:rsidRPr="008D735A" w:rsidRDefault="00000000">
      <w:pPr>
        <w:spacing w:before="203" w:line="321" w:lineRule="atLeast"/>
        <w:ind w:left="154" w:right="-184" w:firstLine="567"/>
        <w:jc w:val="both"/>
        <w:rPr>
          <w:rFonts w:ascii="Cambria" w:eastAsia="Cambria" w:hAnsi="Cambria" w:cs="Cambria"/>
          <w:lang w:val="hr-HR"/>
        </w:rPr>
      </w:pPr>
      <w:r w:rsidRPr="008D735A">
        <w:rPr>
          <w:rFonts w:ascii="Cambria" w:eastAsia="Cambria" w:hAnsi="Cambria" w:cs="Cambria"/>
          <w:color w:val="000000"/>
          <w:lang w:val="hr-HR" w:bidi="hr-HR"/>
        </w:rPr>
        <w:t>Bitna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spacing w:val="1"/>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unapređenje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korporativnog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vršenje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kontrola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Odgovornost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rezultate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uključuje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složen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proces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nadzornih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odbora,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odgovornosti.</w:t>
      </w:r>
      <w:r w:rsidRPr="008D735A">
        <w:rPr>
          <w:rFonts w:ascii="Cambria" w:eastAsia="Cambria" w:hAnsi="Cambria" w:cs="Cambria"/>
          <w:color w:val="000000"/>
          <w:lang w:val="hr-HR"/>
        </w:rPr>
        <w:t xml:space="preserve"> </w:t>
      </w:r>
    </w:p>
    <w:p w14:paraId="400CF681" w14:textId="1145335C" w:rsidR="001E41FD" w:rsidRPr="008D735A" w:rsidRDefault="00000000">
      <w:pPr>
        <w:spacing w:before="203" w:line="321" w:lineRule="atLeast"/>
        <w:ind w:left="154" w:right="-184" w:firstLine="567"/>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okviru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vlasničkim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udjelom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sljedeće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poslove:</w:t>
      </w:r>
      <w:r w:rsidRPr="008D735A">
        <w:rPr>
          <w:rFonts w:ascii="Cambria" w:eastAsia="Cambria" w:hAnsi="Cambria" w:cs="Cambria"/>
          <w:color w:val="000000"/>
          <w:lang w:val="hr-HR"/>
        </w:rPr>
        <w:t xml:space="preserve"> </w:t>
      </w:r>
    </w:p>
    <w:p w14:paraId="4C599C96" w14:textId="77777777" w:rsidR="001E41FD" w:rsidRPr="008D735A" w:rsidRDefault="00000000">
      <w:pPr>
        <w:numPr>
          <w:ilvl w:val="0"/>
          <w:numId w:val="10"/>
        </w:numPr>
        <w:spacing w:before="1" w:line="326" w:lineRule="atLeast"/>
        <w:ind w:right="-181"/>
        <w:rPr>
          <w:rFonts w:ascii="Cambria" w:eastAsia="Cambria" w:hAnsi="Cambria" w:cs="Cambria"/>
          <w:lang w:val="hr-HR"/>
        </w:rPr>
      </w:pPr>
      <w:r w:rsidRPr="008D735A">
        <w:rPr>
          <w:rFonts w:ascii="Cambria" w:eastAsia="Cambria" w:hAnsi="Cambria" w:cs="Cambria"/>
          <w:color w:val="000000"/>
          <w:lang w:val="hr-HR" w:bidi="hr-HR"/>
        </w:rPr>
        <w:t>kontinuirano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prikuplja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analizira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dostavljena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društava,</w:t>
      </w:r>
      <w:r w:rsidRPr="008D735A">
        <w:rPr>
          <w:rFonts w:ascii="Cambria" w:eastAsia="Cambria" w:hAnsi="Cambria" w:cs="Cambria"/>
          <w:color w:val="000000"/>
          <w:lang w:val="hr-HR"/>
        </w:rPr>
        <w:t xml:space="preserve"> </w:t>
      </w:r>
    </w:p>
    <w:p w14:paraId="24D90BA6" w14:textId="5AED5F1E" w:rsidR="001E41FD" w:rsidRPr="008D735A" w:rsidRDefault="00000000">
      <w:pPr>
        <w:numPr>
          <w:ilvl w:val="0"/>
          <w:numId w:val="10"/>
        </w:numPr>
        <w:spacing w:before="1" w:line="321" w:lineRule="atLeast"/>
        <w:ind w:right="-186"/>
        <w:jc w:val="both"/>
        <w:rPr>
          <w:rFonts w:ascii="Cambria" w:eastAsia="Cambria" w:hAnsi="Cambria" w:cs="Cambria"/>
          <w:lang w:val="hr-HR"/>
        </w:rPr>
      </w:pP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Uredbi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sastavljanju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predaji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izjave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fiskalnoj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odgovornosti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izvještaja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primjeni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fiskalnih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predsjednici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31.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ožujka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tekuće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prethodnu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dostavljaju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načelniku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Izjavu,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popunjeni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Upitnik,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otklanjanja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slabosti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nepravilnosti,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otklonjenim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slabostima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nepravilnostima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utvrđenima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prethodne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Mišljenje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unutarnjih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kontrola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revidirana.</w:t>
      </w:r>
      <w:r w:rsidRPr="008D735A">
        <w:rPr>
          <w:rFonts w:ascii="Cambria" w:eastAsia="Cambria" w:hAnsi="Cambria" w:cs="Cambria"/>
          <w:color w:val="000000"/>
          <w:lang w:val="hr-HR"/>
        </w:rPr>
        <w:t xml:space="preserve"> </w:t>
      </w:r>
    </w:p>
    <w:p w14:paraId="35A09B06" w14:textId="77777777" w:rsidR="001E41FD" w:rsidRPr="008D735A" w:rsidRDefault="001E41FD">
      <w:pPr>
        <w:rPr>
          <w:lang w:val="hr-HR"/>
        </w:rPr>
        <w:sectPr w:rsidR="001E41FD" w:rsidRPr="008D735A" w:rsidSect="00B06ADD">
          <w:footerReference w:type="default" r:id="rId11"/>
          <w:pgSz w:w="11904" w:h="16838"/>
          <w:pgMar w:top="1120" w:right="1354" w:bottom="1240" w:left="1263" w:header="720" w:footer="700" w:gutter="0"/>
          <w:pgNumType w:start="1"/>
          <w:cols w:space="720"/>
        </w:sectPr>
      </w:pPr>
    </w:p>
    <w:p w14:paraId="6D68061A" w14:textId="46689FE9" w:rsidR="001E41FD" w:rsidRPr="008D735A" w:rsidRDefault="00000000">
      <w:pPr>
        <w:spacing w:before="766" w:line="281" w:lineRule="atLeast"/>
        <w:ind w:left="4859" w:right="-200"/>
        <w:jc w:val="both"/>
        <w:rPr>
          <w:rFonts w:ascii="Cambria" w:eastAsia="Cambria" w:hAnsi="Cambria" w:cs="Cambria"/>
          <w:lang w:val="hr-HR"/>
        </w:rPr>
      </w:pPr>
      <w:bookmarkStart w:id="2" w:name="_page5_x54.00_y71.20"/>
      <w:bookmarkEnd w:id="2"/>
      <w:r w:rsidRPr="008D735A">
        <w:rPr>
          <w:rFonts w:ascii="Cambria" w:eastAsia="Cambria" w:hAnsi="Cambria" w:cs="Cambria"/>
          <w:i/>
          <w:iCs/>
          <w:color w:val="000000"/>
          <w:lang w:val="hr-HR" w:bidi="hr-HR"/>
        </w:rPr>
        <w:lastRenderedPageBreak/>
        <w:t>Tablic</w:t>
      </w:r>
      <w:r w:rsidRPr="008D735A">
        <w:rPr>
          <w:rFonts w:ascii="Cambria" w:eastAsia="Cambria" w:hAnsi="Cambria" w:cs="Cambria"/>
          <w:i/>
          <w:iCs/>
          <w:color w:val="000000"/>
          <w:u w:val="single"/>
          <w:lang w:val="hr-HR" w:bidi="hr-HR"/>
        </w:rPr>
        <w:t>a</w:t>
      </w:r>
      <w:r w:rsidRPr="008D735A">
        <w:rPr>
          <w:rFonts w:ascii="Cambria" w:eastAsia="Cambria" w:hAnsi="Cambria" w:cs="Cambria"/>
          <w:i/>
          <w:iCs/>
          <w:color w:val="000000"/>
          <w:u w:val="single"/>
          <w:lang w:val="hr-HR"/>
        </w:rPr>
        <w:t xml:space="preserve"> </w:t>
      </w:r>
      <w:r w:rsidRPr="008D735A">
        <w:rPr>
          <w:rFonts w:ascii="Cambria" w:eastAsia="Cambria" w:hAnsi="Cambria" w:cs="Cambria"/>
          <w:i/>
          <w:iCs/>
          <w:color w:val="000000"/>
          <w:u w:val="single"/>
          <w:lang w:val="hr-HR" w:bidi="hr-HR"/>
        </w:rPr>
        <w:t>1.</w:t>
      </w:r>
      <w:r w:rsidRPr="008D735A">
        <w:rPr>
          <w:rFonts w:ascii="Cambria" w:eastAsia="Cambria" w:hAnsi="Cambria" w:cs="Cambria"/>
          <w:i/>
          <w:iCs/>
          <w:color w:val="000000"/>
          <w:u w:val="single"/>
          <w:lang w:val="hr-HR"/>
        </w:rPr>
        <w:t xml:space="preserve"> </w:t>
      </w:r>
      <w:r w:rsidRPr="008D735A">
        <w:rPr>
          <w:rFonts w:ascii="Cambria" w:eastAsia="Cambria" w:hAnsi="Cambria" w:cs="Cambria"/>
          <w:i/>
          <w:iCs/>
          <w:color w:val="000000"/>
          <w:u w:val="single"/>
          <w:lang w:val="hr-HR" w:bidi="hr-HR"/>
        </w:rPr>
        <w:t>Trgovačka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d</w:t>
      </w:r>
      <w:r w:rsidRPr="008D735A">
        <w:rPr>
          <w:rFonts w:ascii="Cambria" w:eastAsia="Cambria" w:hAnsi="Cambria" w:cs="Cambria"/>
          <w:i/>
          <w:iCs/>
          <w:color w:val="000000"/>
          <w:u w:val="single"/>
          <w:lang w:val="hr-HR" w:bidi="hr-HR"/>
        </w:rPr>
        <w:t>ruštva</w:t>
      </w:r>
      <w:r w:rsidRPr="008D735A">
        <w:rPr>
          <w:rFonts w:ascii="Cambria" w:eastAsia="Cambria" w:hAnsi="Cambria" w:cs="Cambria"/>
          <w:i/>
          <w:iCs/>
          <w:color w:val="000000"/>
          <w:u w:val="single"/>
          <w:lang w:val="hr-HR"/>
        </w:rPr>
        <w:t xml:space="preserve"> </w:t>
      </w:r>
      <w:r w:rsidRPr="008D735A">
        <w:rPr>
          <w:rFonts w:ascii="Cambria" w:eastAsia="Cambria" w:hAnsi="Cambria" w:cs="Cambria"/>
          <w:i/>
          <w:iCs/>
          <w:color w:val="000000"/>
          <w:u w:val="single"/>
          <w:lang w:val="hr-HR" w:bidi="hr-HR"/>
        </w:rPr>
        <w:t>u</w:t>
      </w:r>
      <w:r w:rsidRPr="008D735A">
        <w:rPr>
          <w:rFonts w:ascii="Cambria" w:eastAsia="Cambria" w:hAnsi="Cambria" w:cs="Cambria"/>
          <w:i/>
          <w:iCs/>
          <w:color w:val="000000"/>
          <w:u w:val="single"/>
          <w:lang w:val="hr-HR"/>
        </w:rPr>
        <w:t xml:space="preserve"> </w:t>
      </w:r>
      <w:r w:rsidRPr="008D735A">
        <w:rPr>
          <w:rFonts w:ascii="Cambria" w:eastAsia="Cambria" w:hAnsi="Cambria" w:cs="Cambria"/>
          <w:i/>
          <w:iCs/>
          <w:color w:val="000000"/>
          <w:u w:val="single"/>
          <w:lang w:val="hr-HR" w:bidi="hr-HR"/>
        </w:rPr>
        <w:t>(su)vlasništvu</w:t>
      </w:r>
      <w:r w:rsidRPr="008D735A">
        <w:rPr>
          <w:rFonts w:ascii="Cambria" w:eastAsia="Cambria" w:hAnsi="Cambria" w:cs="Cambria"/>
          <w:i/>
          <w:iCs/>
          <w:color w:val="000000"/>
          <w:u w:val="single"/>
          <w:lang w:val="hr-HR"/>
        </w:rPr>
        <w:t xml:space="preserve"> </w:t>
      </w:r>
      <w:r w:rsidRPr="008D735A">
        <w:rPr>
          <w:rFonts w:ascii="Cambria" w:eastAsia="Cambria" w:hAnsi="Cambria" w:cs="Cambria"/>
          <w:i/>
          <w:iCs/>
          <w:color w:val="000000"/>
          <w:u w:val="single"/>
          <w:lang w:val="hr-HR" w:bidi="hr-HR"/>
        </w:rPr>
        <w:t>Opći</w:t>
      </w:r>
      <w:r w:rsidRPr="008D735A">
        <w:rPr>
          <w:rFonts w:ascii="Cambria" w:eastAsia="Cambria" w:hAnsi="Cambria" w:cs="Cambria"/>
          <w:i/>
          <w:iCs/>
          <w:color w:val="000000"/>
          <w:lang w:val="hr-HR" w:bidi="hr-HR"/>
        </w:rPr>
        <w:t>ne</w:t>
      </w:r>
      <w:r w:rsidRPr="008D735A">
        <w:rPr>
          <w:rFonts w:ascii="Cambria" w:eastAsia="Cambria" w:hAnsi="Cambria" w:cs="Cambria"/>
          <w:i/>
          <w:iCs/>
          <w:color w:val="000000"/>
          <w:lang w:val="hr-HR"/>
        </w:rPr>
        <w:t xml:space="preserve"> </w:t>
      </w:r>
      <w:r w:rsidR="00C94DA8">
        <w:rPr>
          <w:rFonts w:ascii="Cambria" w:eastAsia="Cambria" w:hAnsi="Cambria" w:cs="Cambria"/>
          <w:i/>
          <w:iCs/>
          <w:color w:val="000000"/>
          <w:lang w:val="hr-HR" w:bidi="hr-HR"/>
        </w:rPr>
        <w:t>SIKIREVCI</w:t>
      </w:r>
      <w:r w:rsidRPr="008D735A">
        <w:rPr>
          <w:rFonts w:ascii="Cambria" w:eastAsia="Cambria" w:hAnsi="Cambria" w:cs="Cambria"/>
          <w:i/>
          <w:iCs/>
          <w:color w:val="000000"/>
          <w:lang w:val="hr-HR"/>
        </w:rPr>
        <w:t xml:space="preserve"> </w:t>
      </w:r>
      <w:r w:rsidR="00A51380">
        <w:rPr>
          <w:rFonts w:ascii="Cambria" w:eastAsia="Cambria" w:hAnsi="Cambria" w:cs="Cambria"/>
          <w:i/>
          <w:iCs/>
          <w:color w:val="000000"/>
          <w:lang w:val="hr-HR"/>
        </w:rPr>
        <w:t>2024.-2025.</w:t>
      </w:r>
    </w:p>
    <w:tbl>
      <w:tblPr>
        <w:tblW w:w="1160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134"/>
        <w:gridCol w:w="1418"/>
        <w:gridCol w:w="1520"/>
        <w:gridCol w:w="1426"/>
        <w:gridCol w:w="1874"/>
        <w:gridCol w:w="1276"/>
        <w:gridCol w:w="1417"/>
      </w:tblGrid>
      <w:tr w:rsidR="00A51380" w:rsidRPr="008D735A" w14:paraId="75DDD7D0" w14:textId="77777777" w:rsidTr="00A51380">
        <w:trPr>
          <w:trHeight w:hRule="exact" w:val="713"/>
        </w:trPr>
        <w:tc>
          <w:tcPr>
            <w:tcW w:w="1543" w:type="dxa"/>
            <w:tcBorders>
              <w:top w:val="single" w:sz="4" w:space="0" w:color="DBE5F1"/>
              <w:left w:val="single" w:sz="4" w:space="0" w:color="DBE5F1"/>
              <w:bottom w:val="single" w:sz="4" w:space="0" w:color="DBE5F1"/>
              <w:right w:val="single" w:sz="4" w:space="0" w:color="DBE5F1"/>
            </w:tcBorders>
            <w:shd w:val="clear" w:color="auto" w:fill="B8CCE4"/>
            <w:tcMar>
              <w:left w:w="153" w:type="dxa"/>
              <w:right w:w="21" w:type="dxa"/>
            </w:tcMar>
            <w:vAlign w:val="center"/>
          </w:tcPr>
          <w:p w14:paraId="4ABEF3E1" w14:textId="77777777" w:rsidR="00A51380" w:rsidRPr="008D735A" w:rsidRDefault="00A5138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B8CCE4"/>
                <w:lang w:val="hr-HR"/>
              </w:rPr>
              <w:t>Trgovačko društvo</w:t>
            </w:r>
            <w:r w:rsidRPr="008D735A">
              <w:rPr>
                <w:rFonts w:ascii="Cambria" w:eastAsia="Cambria" w:hAnsi="Cambria" w:cs="Cambria"/>
                <w:color w:val="1F497D"/>
                <w:sz w:val="20"/>
                <w:szCs w:val="20"/>
                <w:shd w:val="clear" w:color="auto" w:fill="B8CCE4"/>
                <w:lang w:val="hr-HR"/>
              </w:rPr>
              <w:t xml:space="preserve"> </w:t>
            </w:r>
          </w:p>
        </w:tc>
        <w:tc>
          <w:tcPr>
            <w:tcW w:w="1134" w:type="dxa"/>
            <w:tcBorders>
              <w:top w:val="single" w:sz="4" w:space="0" w:color="DBE5F1"/>
              <w:left w:val="single" w:sz="4" w:space="0" w:color="DBE5F1"/>
              <w:bottom w:val="single" w:sz="4" w:space="0" w:color="DBE5F1"/>
              <w:right w:val="single" w:sz="4" w:space="0" w:color="DBE5F1"/>
            </w:tcBorders>
            <w:shd w:val="clear" w:color="auto" w:fill="B8CCE4"/>
            <w:tcMar>
              <w:left w:w="206" w:type="dxa"/>
              <w:right w:w="70" w:type="dxa"/>
            </w:tcMar>
            <w:vAlign w:val="center"/>
          </w:tcPr>
          <w:p w14:paraId="1A9ECFE3" w14:textId="77777777" w:rsidR="00A51380" w:rsidRPr="008D735A" w:rsidRDefault="00A51380">
            <w:pPr>
              <w:shd w:val="clear" w:color="auto" w:fill="B8CCE4"/>
              <w:spacing w:line="235" w:lineRule="atLeast"/>
              <w:jc w:val="both"/>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B8CCE4"/>
                <w:lang w:val="hr-HR"/>
              </w:rPr>
              <w:t xml:space="preserve">Sjedište društva </w:t>
            </w:r>
          </w:p>
        </w:tc>
        <w:tc>
          <w:tcPr>
            <w:tcW w:w="1418" w:type="dxa"/>
            <w:tcBorders>
              <w:top w:val="single" w:sz="4" w:space="0" w:color="DBE5F1"/>
              <w:left w:val="single" w:sz="4" w:space="0" w:color="DBE5F1"/>
              <w:bottom w:val="single" w:sz="4" w:space="0" w:color="DBE5F1"/>
              <w:right w:val="single" w:sz="4" w:space="0" w:color="DBE5F1"/>
            </w:tcBorders>
            <w:shd w:val="clear" w:color="auto" w:fill="B8CCE4"/>
            <w:tcMar>
              <w:left w:w="572" w:type="dxa"/>
              <w:right w:w="435" w:type="dxa"/>
            </w:tcMar>
            <w:vAlign w:val="center"/>
          </w:tcPr>
          <w:p w14:paraId="599A0670" w14:textId="77777777" w:rsidR="00A51380" w:rsidRPr="008D735A" w:rsidRDefault="00A5138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B8CCE4"/>
                <w:lang w:val="hr-HR"/>
              </w:rPr>
              <w:t xml:space="preserve">OIB </w:t>
            </w:r>
          </w:p>
        </w:tc>
        <w:tc>
          <w:tcPr>
            <w:tcW w:w="1520" w:type="dxa"/>
            <w:tcBorders>
              <w:top w:val="single" w:sz="4" w:space="0" w:color="DBE5F1"/>
              <w:left w:val="single" w:sz="4" w:space="0" w:color="DBE5F1"/>
              <w:bottom w:val="single" w:sz="4" w:space="0" w:color="DBE5F1"/>
              <w:right w:val="single" w:sz="4" w:space="0" w:color="DBE5F1"/>
            </w:tcBorders>
            <w:shd w:val="clear" w:color="auto" w:fill="B8CCE4"/>
            <w:tcMar>
              <w:left w:w="106" w:type="dxa"/>
              <w:right w:w="79" w:type="dxa"/>
            </w:tcMar>
          </w:tcPr>
          <w:p w14:paraId="67E2BEF8" w14:textId="77777777" w:rsidR="00A51380" w:rsidRPr="008D735A" w:rsidRDefault="00A51380">
            <w:pPr>
              <w:shd w:val="clear" w:color="auto" w:fill="B8CCE4"/>
              <w:spacing w:before="3" w:line="235" w:lineRule="atLeast"/>
              <w:jc w:val="both"/>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B8CCE4"/>
                <w:lang w:val="hr-HR"/>
              </w:rPr>
              <w:t xml:space="preserve">     Temeljni        kapital EUR </w:t>
            </w:r>
          </w:p>
        </w:tc>
        <w:tc>
          <w:tcPr>
            <w:tcW w:w="1426" w:type="dxa"/>
            <w:tcBorders>
              <w:top w:val="single" w:sz="4" w:space="0" w:color="DBE5F1"/>
              <w:left w:val="single" w:sz="4" w:space="0" w:color="DBE5F1"/>
              <w:bottom w:val="single" w:sz="4" w:space="0" w:color="DBE5F1"/>
              <w:right w:val="single" w:sz="4" w:space="0" w:color="DBE5F1"/>
            </w:tcBorders>
            <w:shd w:val="clear" w:color="auto" w:fill="B8CCE4"/>
            <w:tcMar>
              <w:left w:w="236" w:type="dxa"/>
              <w:right w:w="96" w:type="dxa"/>
            </w:tcMar>
            <w:vAlign w:val="center"/>
          </w:tcPr>
          <w:p w14:paraId="23B8D4E0" w14:textId="39CDDC23" w:rsidR="00A51380" w:rsidRPr="008D735A" w:rsidRDefault="00A5138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B8CCE4"/>
                <w:lang w:val="hr-HR"/>
              </w:rPr>
              <w:t>Ukupni prihodi 202</w:t>
            </w:r>
            <w:r>
              <w:rPr>
                <w:rFonts w:ascii="Cambria" w:eastAsia="Cambria" w:hAnsi="Cambria" w:cs="Cambria"/>
                <w:b/>
                <w:bCs/>
                <w:color w:val="1F497D"/>
                <w:sz w:val="20"/>
                <w:szCs w:val="20"/>
                <w:shd w:val="clear" w:color="auto" w:fill="B8CCE4"/>
                <w:lang w:val="hr-HR"/>
              </w:rPr>
              <w:t>4</w:t>
            </w:r>
            <w:r w:rsidRPr="008D735A">
              <w:rPr>
                <w:rFonts w:ascii="Cambria" w:eastAsia="Cambria" w:hAnsi="Cambria" w:cs="Cambria"/>
                <w:b/>
                <w:bCs/>
                <w:color w:val="1F497D"/>
                <w:sz w:val="20"/>
                <w:szCs w:val="20"/>
                <w:shd w:val="clear" w:color="auto" w:fill="B8CCE4"/>
                <w:lang w:val="hr-HR"/>
              </w:rPr>
              <w:t xml:space="preserve">. EUR </w:t>
            </w:r>
          </w:p>
        </w:tc>
        <w:tc>
          <w:tcPr>
            <w:tcW w:w="1874" w:type="dxa"/>
            <w:tcBorders>
              <w:top w:val="single" w:sz="4" w:space="0" w:color="DBE5F1"/>
              <w:left w:val="single" w:sz="4" w:space="0" w:color="DBE5F1"/>
              <w:bottom w:val="single" w:sz="4" w:space="0" w:color="DBE5F1"/>
              <w:right w:val="single" w:sz="4" w:space="0" w:color="DBE5F1"/>
            </w:tcBorders>
            <w:shd w:val="clear" w:color="auto" w:fill="B8CCE4"/>
            <w:tcMar>
              <w:left w:w="107" w:type="dxa"/>
              <w:right w:w="67" w:type="dxa"/>
            </w:tcMar>
            <w:vAlign w:val="bottom"/>
          </w:tcPr>
          <w:p w14:paraId="61C2F51A" w14:textId="377F187C" w:rsidR="00A51380" w:rsidRPr="008D735A" w:rsidRDefault="00A51380">
            <w:pPr>
              <w:spacing w:line="236" w:lineRule="atLeast"/>
              <w:jc w:val="both"/>
              <w:rPr>
                <w:rFonts w:ascii="Cambria" w:eastAsia="Cambria" w:hAnsi="Cambria" w:cs="Cambria"/>
                <w:sz w:val="20"/>
                <w:szCs w:val="20"/>
                <w:lang w:val="hr-HR"/>
              </w:rPr>
            </w:pPr>
            <w:r>
              <w:rPr>
                <w:rFonts w:ascii="Cambria" w:eastAsia="Cambria" w:hAnsi="Cambria" w:cs="Cambria"/>
                <w:b/>
                <w:bCs/>
                <w:color w:val="1F497D"/>
                <w:sz w:val="20"/>
                <w:szCs w:val="20"/>
                <w:shd w:val="clear" w:color="auto" w:fill="B8CCE4"/>
                <w:lang w:val="hr-HR"/>
              </w:rPr>
              <w:t>Aktiva na dan</w:t>
            </w:r>
          </w:p>
          <w:p w14:paraId="0F41CC04" w14:textId="20784299" w:rsidR="00A51380" w:rsidRPr="008D735A" w:rsidRDefault="00A51380">
            <w:pPr>
              <w:spacing w:line="236" w:lineRule="atLeast"/>
              <w:ind w:left="235"/>
              <w:jc w:val="both"/>
              <w:rPr>
                <w:rFonts w:ascii="Cambria" w:eastAsia="Cambria" w:hAnsi="Cambria" w:cs="Cambria"/>
                <w:sz w:val="20"/>
                <w:szCs w:val="20"/>
                <w:lang w:val="hr-HR"/>
              </w:rPr>
            </w:pPr>
            <w:r>
              <w:rPr>
                <w:rFonts w:ascii="Cambria" w:eastAsia="Cambria" w:hAnsi="Cambria" w:cs="Cambria"/>
                <w:b/>
                <w:bCs/>
                <w:color w:val="1F497D"/>
                <w:sz w:val="20"/>
                <w:szCs w:val="20"/>
                <w:shd w:val="clear" w:color="auto" w:fill="B8CCE4"/>
                <w:lang w:val="hr-HR"/>
              </w:rPr>
              <w:t>31.12.</w:t>
            </w:r>
            <w:r w:rsidRPr="008D735A">
              <w:rPr>
                <w:rFonts w:ascii="Cambria" w:eastAsia="Cambria" w:hAnsi="Cambria" w:cs="Cambria"/>
                <w:b/>
                <w:bCs/>
                <w:color w:val="1F497D"/>
                <w:sz w:val="20"/>
                <w:szCs w:val="20"/>
                <w:shd w:val="clear" w:color="auto" w:fill="B8CCE4"/>
                <w:lang w:val="hr-HR"/>
              </w:rPr>
              <w:t>202</w:t>
            </w:r>
            <w:r>
              <w:rPr>
                <w:rFonts w:ascii="Cambria" w:eastAsia="Cambria" w:hAnsi="Cambria" w:cs="Cambria"/>
                <w:b/>
                <w:bCs/>
                <w:color w:val="1F497D"/>
                <w:sz w:val="20"/>
                <w:szCs w:val="20"/>
                <w:shd w:val="clear" w:color="auto" w:fill="B8CCE4"/>
                <w:lang w:val="hr-HR"/>
              </w:rPr>
              <w:t>4</w:t>
            </w:r>
            <w:r w:rsidRPr="008D735A">
              <w:rPr>
                <w:rFonts w:ascii="Cambria" w:eastAsia="Cambria" w:hAnsi="Cambria" w:cs="Cambria"/>
                <w:b/>
                <w:bCs/>
                <w:color w:val="1F497D"/>
                <w:sz w:val="20"/>
                <w:szCs w:val="20"/>
                <w:shd w:val="clear" w:color="auto" w:fill="B8CCE4"/>
                <w:lang w:val="hr-HR"/>
              </w:rPr>
              <w:t xml:space="preserve">. EUR </w:t>
            </w:r>
          </w:p>
        </w:tc>
        <w:tc>
          <w:tcPr>
            <w:tcW w:w="1276" w:type="dxa"/>
            <w:tcBorders>
              <w:top w:val="single" w:sz="4" w:space="0" w:color="DBE5F1"/>
              <w:left w:val="single" w:sz="4" w:space="0" w:color="DBE5F1"/>
              <w:bottom w:val="single" w:sz="4" w:space="0" w:color="DBE5F1"/>
              <w:right w:val="single" w:sz="4" w:space="0" w:color="DBE5F1"/>
            </w:tcBorders>
            <w:shd w:val="clear" w:color="auto" w:fill="B8CCE4"/>
            <w:tcMar>
              <w:left w:w="145" w:type="dxa"/>
              <w:right w:w="10" w:type="dxa"/>
            </w:tcMar>
            <w:vAlign w:val="center"/>
          </w:tcPr>
          <w:p w14:paraId="6A3C5DEA" w14:textId="4A2590EB" w:rsidR="00A51380" w:rsidRPr="008D735A" w:rsidRDefault="00A5138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B8CCE4"/>
                <w:lang w:val="hr-HR"/>
              </w:rPr>
              <w:t>Broj zaposlenih 202</w:t>
            </w:r>
            <w:r>
              <w:rPr>
                <w:rFonts w:ascii="Cambria" w:eastAsia="Cambria" w:hAnsi="Cambria" w:cs="Cambria"/>
                <w:b/>
                <w:bCs/>
                <w:color w:val="1F497D"/>
                <w:sz w:val="20"/>
                <w:szCs w:val="20"/>
                <w:shd w:val="clear" w:color="auto" w:fill="B8CCE4"/>
                <w:lang w:val="hr-HR"/>
              </w:rPr>
              <w:t>4</w:t>
            </w:r>
            <w:r w:rsidRPr="008D735A">
              <w:rPr>
                <w:rFonts w:ascii="Cambria" w:eastAsia="Cambria" w:hAnsi="Cambria" w:cs="Cambria"/>
                <w:b/>
                <w:bCs/>
                <w:color w:val="1F497D"/>
                <w:sz w:val="20"/>
                <w:szCs w:val="20"/>
                <w:shd w:val="clear" w:color="auto" w:fill="B8CCE4"/>
                <w:lang w:val="hr-HR"/>
              </w:rPr>
              <w:t xml:space="preserve">. </w:t>
            </w:r>
          </w:p>
        </w:tc>
        <w:tc>
          <w:tcPr>
            <w:tcW w:w="1417" w:type="dxa"/>
            <w:tcBorders>
              <w:top w:val="single" w:sz="4" w:space="0" w:color="DBE5F1"/>
              <w:left w:val="single" w:sz="4" w:space="0" w:color="DBE5F1"/>
              <w:bottom w:val="single" w:sz="4" w:space="0" w:color="DBE5F1"/>
              <w:right w:val="single" w:sz="4" w:space="0" w:color="DBE5F1"/>
            </w:tcBorders>
            <w:shd w:val="clear" w:color="auto" w:fill="B8CCE4"/>
            <w:tcMar>
              <w:left w:w="144" w:type="dxa"/>
              <w:right w:w="11" w:type="dxa"/>
            </w:tcMar>
            <w:vAlign w:val="center"/>
          </w:tcPr>
          <w:p w14:paraId="28EBB725" w14:textId="77777777" w:rsidR="00A51380" w:rsidRPr="008D735A" w:rsidRDefault="00A51380">
            <w:pPr>
              <w:spacing w:line="235" w:lineRule="atLeast"/>
              <w:ind w:firstLine="365"/>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B8CCE4"/>
                <w:lang w:val="hr-HR"/>
              </w:rPr>
              <w:t>% vlasništva</w:t>
            </w:r>
            <w:r w:rsidRPr="008D735A">
              <w:rPr>
                <w:rFonts w:ascii="Cambria" w:eastAsia="Cambria" w:hAnsi="Cambria" w:cs="Cambria"/>
                <w:color w:val="1F497D"/>
                <w:sz w:val="20"/>
                <w:szCs w:val="20"/>
                <w:shd w:val="clear" w:color="auto" w:fill="B8CCE4"/>
                <w:lang w:val="hr-HR"/>
              </w:rPr>
              <w:t xml:space="preserve"> </w:t>
            </w:r>
          </w:p>
        </w:tc>
      </w:tr>
      <w:tr w:rsidR="00A51380" w:rsidRPr="008D735A" w14:paraId="76AD20C1" w14:textId="77777777" w:rsidTr="00A51380">
        <w:trPr>
          <w:trHeight w:hRule="exact" w:val="1416"/>
        </w:trPr>
        <w:tc>
          <w:tcPr>
            <w:tcW w:w="1543" w:type="dxa"/>
            <w:tcBorders>
              <w:top w:val="single" w:sz="4" w:space="0" w:color="DBE5F1"/>
              <w:left w:val="single" w:sz="4" w:space="0" w:color="DBE5F1"/>
              <w:bottom w:val="single" w:sz="4" w:space="0" w:color="DBE5F1"/>
              <w:right w:val="single" w:sz="4" w:space="0" w:color="DBE5F1"/>
            </w:tcBorders>
            <w:tcMar>
              <w:left w:w="249" w:type="dxa"/>
              <w:right w:w="113" w:type="dxa"/>
            </w:tcMar>
            <w:vAlign w:val="center"/>
          </w:tcPr>
          <w:p w14:paraId="5AAD2A71" w14:textId="77777777" w:rsidR="00A51380" w:rsidRPr="008D735A" w:rsidRDefault="00A5138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Posavska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Hrvatska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d.o.o.</w:t>
            </w:r>
            <w:r w:rsidRPr="008D735A">
              <w:rPr>
                <w:rFonts w:ascii="Cambria" w:eastAsia="Cambria" w:hAnsi="Cambria" w:cs="Cambria"/>
                <w:color w:val="000000"/>
                <w:sz w:val="20"/>
                <w:szCs w:val="20"/>
                <w:lang w:val="hr-HR"/>
              </w:rPr>
              <w:t xml:space="preserve"> </w:t>
            </w:r>
          </w:p>
        </w:tc>
        <w:tc>
          <w:tcPr>
            <w:tcW w:w="1134" w:type="dxa"/>
            <w:tcBorders>
              <w:top w:val="single" w:sz="4" w:space="0" w:color="DBE5F1"/>
              <w:left w:val="single" w:sz="4" w:space="0" w:color="DBE5F1"/>
              <w:bottom w:val="single" w:sz="4" w:space="0" w:color="DBE5F1"/>
              <w:right w:val="single" w:sz="4" w:space="0" w:color="DBE5F1"/>
            </w:tcBorders>
            <w:tcMar>
              <w:left w:w="153" w:type="dxa"/>
              <w:right w:w="25" w:type="dxa"/>
            </w:tcMar>
          </w:tcPr>
          <w:p w14:paraId="40420FD6" w14:textId="77777777" w:rsidR="00A51380" w:rsidRPr="008D735A" w:rsidRDefault="00A51380">
            <w:pPr>
              <w:spacing w:before="365"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Kraljice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Jelene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26,</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Slavonski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Brod</w:t>
            </w:r>
            <w:r w:rsidRPr="008D735A">
              <w:rPr>
                <w:rFonts w:ascii="Cambria" w:eastAsia="Cambria" w:hAnsi="Cambria" w:cs="Cambria"/>
                <w:color w:val="000000"/>
                <w:sz w:val="20"/>
                <w:szCs w:val="20"/>
                <w:lang w:val="hr-HR"/>
              </w:rPr>
              <w:t xml:space="preserve"> </w:t>
            </w:r>
          </w:p>
        </w:tc>
        <w:tc>
          <w:tcPr>
            <w:tcW w:w="1418" w:type="dxa"/>
            <w:tcBorders>
              <w:top w:val="single" w:sz="4" w:space="0" w:color="DBE5F1"/>
              <w:left w:val="single" w:sz="4" w:space="0" w:color="DBE5F1"/>
              <w:bottom w:val="single" w:sz="4" w:space="0" w:color="DBE5F1"/>
              <w:right w:val="single" w:sz="4" w:space="0" w:color="DBE5F1"/>
            </w:tcBorders>
            <w:tcMar>
              <w:left w:w="135" w:type="dxa"/>
              <w:right w:w="0" w:type="dxa"/>
            </w:tcMar>
          </w:tcPr>
          <w:p w14:paraId="416655F7" w14:textId="77777777" w:rsidR="00A51380" w:rsidRPr="008D735A" w:rsidRDefault="00A51380">
            <w:pPr>
              <w:spacing w:before="705"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51975721232</w:t>
            </w:r>
            <w:r w:rsidRPr="008D735A">
              <w:rPr>
                <w:rFonts w:ascii="Cambria" w:eastAsia="Cambria" w:hAnsi="Cambria" w:cs="Cambria"/>
                <w:color w:val="000000"/>
                <w:sz w:val="20"/>
                <w:szCs w:val="20"/>
                <w:lang w:val="hr-HR"/>
              </w:rPr>
              <w:t xml:space="preserve"> </w:t>
            </w:r>
          </w:p>
        </w:tc>
        <w:tc>
          <w:tcPr>
            <w:tcW w:w="1520" w:type="dxa"/>
            <w:tcBorders>
              <w:top w:val="single" w:sz="4" w:space="0" w:color="DBE5F1"/>
              <w:left w:val="single" w:sz="4" w:space="0" w:color="DBE5F1"/>
              <w:bottom w:val="single" w:sz="4" w:space="0" w:color="DBE5F1"/>
              <w:right w:val="single" w:sz="4" w:space="0" w:color="DBE5F1"/>
            </w:tcBorders>
            <w:tcMar>
              <w:left w:w="284" w:type="dxa"/>
              <w:right w:w="147" w:type="dxa"/>
            </w:tcMar>
          </w:tcPr>
          <w:p w14:paraId="33923F70" w14:textId="77777777" w:rsidR="00A51380" w:rsidRPr="008D735A" w:rsidRDefault="00A51380">
            <w:pPr>
              <w:spacing w:before="714"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143.685,71</w:t>
            </w:r>
            <w:r w:rsidRPr="008D735A">
              <w:rPr>
                <w:rFonts w:ascii="Cambria" w:eastAsia="Cambria" w:hAnsi="Cambria" w:cs="Cambria"/>
                <w:color w:val="000000"/>
                <w:sz w:val="20"/>
                <w:szCs w:val="20"/>
                <w:lang w:val="hr-HR"/>
              </w:rPr>
              <w:t xml:space="preserve"> </w:t>
            </w:r>
          </w:p>
        </w:tc>
        <w:tc>
          <w:tcPr>
            <w:tcW w:w="1426" w:type="dxa"/>
            <w:tcBorders>
              <w:top w:val="single" w:sz="4" w:space="0" w:color="DBE5F1"/>
              <w:left w:val="single" w:sz="4" w:space="0" w:color="DBE5F1"/>
              <w:bottom w:val="single" w:sz="4" w:space="0" w:color="DBE5F1"/>
              <w:right w:val="single" w:sz="4" w:space="0" w:color="DBE5F1"/>
            </w:tcBorders>
            <w:tcMar>
              <w:left w:w="337" w:type="dxa"/>
              <w:right w:w="195" w:type="dxa"/>
            </w:tcMar>
          </w:tcPr>
          <w:p w14:paraId="4FD4B9E8" w14:textId="085299E3" w:rsidR="00A51380" w:rsidRPr="008D735A" w:rsidRDefault="00A51380">
            <w:pPr>
              <w:spacing w:before="714" w:line="236" w:lineRule="atLeast"/>
              <w:jc w:val="both"/>
              <w:rPr>
                <w:rFonts w:ascii="Cambria" w:eastAsia="Cambria" w:hAnsi="Cambria" w:cs="Cambria"/>
                <w:sz w:val="20"/>
                <w:szCs w:val="20"/>
                <w:lang w:val="hr-HR"/>
              </w:rPr>
            </w:pPr>
            <w:r>
              <w:rPr>
                <w:sz w:val="18"/>
                <w:szCs w:val="18"/>
              </w:rPr>
              <w:t>108,01</w:t>
            </w:r>
          </w:p>
        </w:tc>
        <w:tc>
          <w:tcPr>
            <w:tcW w:w="1874" w:type="dxa"/>
            <w:tcBorders>
              <w:top w:val="single" w:sz="4" w:space="0" w:color="DBE5F1"/>
              <w:left w:val="single" w:sz="4" w:space="0" w:color="DBE5F1"/>
              <w:bottom w:val="single" w:sz="4" w:space="0" w:color="DBE5F1"/>
              <w:right w:val="single" w:sz="4" w:space="0" w:color="DBE5F1"/>
            </w:tcBorders>
            <w:tcMar>
              <w:left w:w="515" w:type="dxa"/>
              <w:right w:w="376" w:type="dxa"/>
            </w:tcMar>
          </w:tcPr>
          <w:p w14:paraId="50C20308" w14:textId="623E0E7C" w:rsidR="00A51380" w:rsidRPr="008D735A" w:rsidRDefault="00A51380" w:rsidP="001F4F7C">
            <w:pPr>
              <w:spacing w:before="714" w:line="236" w:lineRule="atLeast"/>
              <w:jc w:val="both"/>
              <w:rPr>
                <w:rFonts w:ascii="Cambria" w:eastAsia="Cambria" w:hAnsi="Cambria" w:cs="Cambria"/>
                <w:sz w:val="20"/>
                <w:szCs w:val="20"/>
                <w:lang w:val="hr-HR"/>
              </w:rPr>
            </w:pPr>
            <w:r>
              <w:rPr>
                <w:sz w:val="18"/>
                <w:szCs w:val="18"/>
              </w:rPr>
              <w:t>28.184,48</w:t>
            </w:r>
          </w:p>
        </w:tc>
        <w:tc>
          <w:tcPr>
            <w:tcW w:w="1276" w:type="dxa"/>
            <w:tcBorders>
              <w:top w:val="single" w:sz="4" w:space="0" w:color="DBE5F1"/>
              <w:left w:val="single" w:sz="4" w:space="0" w:color="DBE5F1"/>
              <w:bottom w:val="single" w:sz="4" w:space="0" w:color="DBE5F1"/>
              <w:right w:val="single" w:sz="4" w:space="0" w:color="DBE5F1"/>
            </w:tcBorders>
            <w:tcMar>
              <w:left w:w="592" w:type="dxa"/>
              <w:right w:w="450" w:type="dxa"/>
            </w:tcMar>
          </w:tcPr>
          <w:p w14:paraId="3DFB3C79" w14:textId="62AFAE4F" w:rsidR="00A51380" w:rsidRPr="008D735A" w:rsidRDefault="00A51380">
            <w:pPr>
              <w:spacing w:before="705" w:line="236" w:lineRule="atLeast"/>
              <w:jc w:val="both"/>
              <w:rPr>
                <w:rFonts w:ascii="Cambria" w:eastAsia="Cambria" w:hAnsi="Cambria" w:cs="Cambria"/>
                <w:sz w:val="20"/>
                <w:szCs w:val="20"/>
                <w:lang w:val="hr-HR"/>
              </w:rPr>
            </w:pPr>
            <w:r>
              <w:rPr>
                <w:rFonts w:ascii="Cambria" w:eastAsia="Cambria" w:hAnsi="Cambria" w:cs="Cambria"/>
                <w:sz w:val="20"/>
                <w:szCs w:val="20"/>
                <w:lang w:val="hr-HR"/>
              </w:rPr>
              <w:t>0</w:t>
            </w:r>
          </w:p>
        </w:tc>
        <w:tc>
          <w:tcPr>
            <w:tcW w:w="1417" w:type="dxa"/>
            <w:tcBorders>
              <w:top w:val="single" w:sz="4" w:space="0" w:color="DBE5F1"/>
              <w:left w:val="single" w:sz="4" w:space="0" w:color="DBE5F1"/>
              <w:bottom w:val="single" w:sz="4" w:space="0" w:color="DBE5F1"/>
              <w:right w:val="single" w:sz="4" w:space="0" w:color="DBE5F1"/>
            </w:tcBorders>
            <w:tcMar>
              <w:left w:w="422" w:type="dxa"/>
              <w:right w:w="281" w:type="dxa"/>
            </w:tcMar>
          </w:tcPr>
          <w:p w14:paraId="6A4BBD61" w14:textId="5BF50AE4" w:rsidR="00A51380" w:rsidRPr="008D735A" w:rsidRDefault="00A51380">
            <w:pPr>
              <w:spacing w:before="705" w:line="236" w:lineRule="atLeast"/>
              <w:jc w:val="both"/>
              <w:rPr>
                <w:rFonts w:ascii="Cambria" w:eastAsia="Cambria" w:hAnsi="Cambria" w:cs="Cambria"/>
                <w:sz w:val="20"/>
                <w:szCs w:val="20"/>
                <w:lang w:val="hr-HR"/>
              </w:rPr>
            </w:pPr>
            <w:r>
              <w:rPr>
                <w:rFonts w:ascii="Cambria" w:eastAsia="Cambria" w:hAnsi="Cambria" w:cs="Cambria"/>
                <w:sz w:val="20"/>
                <w:szCs w:val="20"/>
                <w:lang w:val="hr-HR"/>
              </w:rPr>
              <w:t>2,47</w:t>
            </w:r>
          </w:p>
        </w:tc>
      </w:tr>
      <w:tr w:rsidR="00A51380" w:rsidRPr="008D735A" w14:paraId="4412468A" w14:textId="77777777" w:rsidTr="00A51380">
        <w:trPr>
          <w:trHeight w:hRule="exact" w:val="1426"/>
        </w:trPr>
        <w:tc>
          <w:tcPr>
            <w:tcW w:w="1543" w:type="dxa"/>
            <w:tcBorders>
              <w:top w:val="single" w:sz="4" w:space="0" w:color="DBE5F1"/>
              <w:left w:val="single" w:sz="4" w:space="0" w:color="DBE5F1"/>
              <w:bottom w:val="single" w:sz="4" w:space="0" w:color="DBE5F1"/>
              <w:right w:val="single" w:sz="4" w:space="0" w:color="DBE5F1"/>
            </w:tcBorders>
            <w:tcMar>
              <w:left w:w="268" w:type="dxa"/>
              <w:right w:w="128" w:type="dxa"/>
            </w:tcMar>
            <w:vAlign w:val="center"/>
          </w:tcPr>
          <w:p w14:paraId="6ACE893E" w14:textId="77777777" w:rsidR="00A51380" w:rsidRPr="008D735A" w:rsidRDefault="00A51380">
            <w:pPr>
              <w:spacing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Vodovod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d.o.o.</w:t>
            </w:r>
            <w:r w:rsidRPr="008D735A">
              <w:rPr>
                <w:rFonts w:ascii="Cambria" w:eastAsia="Cambria" w:hAnsi="Cambria" w:cs="Cambria"/>
                <w:color w:val="000000"/>
                <w:sz w:val="20"/>
                <w:szCs w:val="20"/>
                <w:lang w:val="hr-HR"/>
              </w:rPr>
              <w:t xml:space="preserve"> </w:t>
            </w:r>
          </w:p>
        </w:tc>
        <w:tc>
          <w:tcPr>
            <w:tcW w:w="1134" w:type="dxa"/>
            <w:tcBorders>
              <w:top w:val="single" w:sz="4" w:space="0" w:color="DBE5F1"/>
              <w:left w:val="single" w:sz="4" w:space="0" w:color="DBE5F1"/>
              <w:bottom w:val="single" w:sz="4" w:space="0" w:color="DBE5F1"/>
              <w:right w:val="single" w:sz="4" w:space="0" w:color="DBE5F1"/>
            </w:tcBorders>
            <w:tcMar>
              <w:left w:w="158" w:type="dxa"/>
              <w:right w:w="25" w:type="dxa"/>
            </w:tcMar>
            <w:vAlign w:val="bottom"/>
          </w:tcPr>
          <w:p w14:paraId="1073F68E" w14:textId="77777777" w:rsidR="00A51380" w:rsidRPr="008D735A" w:rsidRDefault="00A5138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Nikole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Zrinskog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25,</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Slavonski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Brod</w:t>
            </w:r>
            <w:r w:rsidRPr="008D735A">
              <w:rPr>
                <w:rFonts w:ascii="Cambria" w:eastAsia="Cambria" w:hAnsi="Cambria" w:cs="Cambria"/>
                <w:color w:val="000000"/>
                <w:sz w:val="20"/>
                <w:szCs w:val="20"/>
                <w:lang w:val="hr-HR"/>
              </w:rPr>
              <w:t xml:space="preserve"> </w:t>
            </w:r>
          </w:p>
        </w:tc>
        <w:tc>
          <w:tcPr>
            <w:tcW w:w="1418" w:type="dxa"/>
            <w:tcBorders>
              <w:top w:val="single" w:sz="4" w:space="0" w:color="DBE5F1"/>
              <w:left w:val="single" w:sz="4" w:space="0" w:color="DBE5F1"/>
              <w:bottom w:val="single" w:sz="4" w:space="0" w:color="DBE5F1"/>
              <w:right w:val="single" w:sz="4" w:space="0" w:color="DBE5F1"/>
            </w:tcBorders>
            <w:tcMar>
              <w:left w:w="135" w:type="dxa"/>
              <w:right w:w="0" w:type="dxa"/>
            </w:tcMar>
          </w:tcPr>
          <w:p w14:paraId="4BC64FC5" w14:textId="77777777" w:rsidR="00A51380" w:rsidRPr="008D735A" w:rsidRDefault="00A51380">
            <w:pPr>
              <w:spacing w:before="706"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80535169523</w:t>
            </w:r>
            <w:r w:rsidRPr="008D735A">
              <w:rPr>
                <w:rFonts w:ascii="Cambria" w:eastAsia="Cambria" w:hAnsi="Cambria" w:cs="Cambria"/>
                <w:color w:val="000000"/>
                <w:sz w:val="20"/>
                <w:szCs w:val="20"/>
                <w:lang w:val="hr-HR"/>
              </w:rPr>
              <w:t xml:space="preserve"> </w:t>
            </w:r>
          </w:p>
        </w:tc>
        <w:tc>
          <w:tcPr>
            <w:tcW w:w="1520" w:type="dxa"/>
            <w:tcBorders>
              <w:top w:val="single" w:sz="4" w:space="0" w:color="DBE5F1"/>
              <w:left w:val="single" w:sz="4" w:space="0" w:color="DBE5F1"/>
              <w:bottom w:val="single" w:sz="4" w:space="0" w:color="DBE5F1"/>
              <w:right w:val="single" w:sz="4" w:space="0" w:color="DBE5F1"/>
            </w:tcBorders>
            <w:tcMar>
              <w:left w:w="106" w:type="dxa"/>
              <w:right w:w="60" w:type="dxa"/>
            </w:tcMar>
          </w:tcPr>
          <w:p w14:paraId="1D25FFFF" w14:textId="77777777" w:rsidR="00A51380" w:rsidRPr="008D735A" w:rsidRDefault="00A51380">
            <w:pPr>
              <w:spacing w:before="71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10.573.004,18</w:t>
            </w:r>
            <w:r w:rsidRPr="008D735A">
              <w:rPr>
                <w:rFonts w:ascii="Cambria" w:eastAsia="Cambria" w:hAnsi="Cambria" w:cs="Cambria"/>
                <w:color w:val="000000"/>
                <w:sz w:val="20"/>
                <w:szCs w:val="20"/>
                <w:lang w:val="hr-HR"/>
              </w:rPr>
              <w:t xml:space="preserve"> </w:t>
            </w:r>
          </w:p>
        </w:tc>
        <w:tc>
          <w:tcPr>
            <w:tcW w:w="1426" w:type="dxa"/>
            <w:tcBorders>
              <w:top w:val="single" w:sz="4" w:space="0" w:color="DBE5F1"/>
              <w:left w:val="single" w:sz="4" w:space="0" w:color="DBE5F1"/>
              <w:bottom w:val="single" w:sz="4" w:space="0" w:color="DBE5F1"/>
              <w:right w:val="single" w:sz="4" w:space="0" w:color="DBE5F1"/>
            </w:tcBorders>
            <w:tcMar>
              <w:left w:w="106" w:type="dxa"/>
              <w:right w:w="51" w:type="dxa"/>
            </w:tcMar>
          </w:tcPr>
          <w:p w14:paraId="3F302301" w14:textId="214745A2" w:rsidR="00A51380" w:rsidRPr="008D735A" w:rsidRDefault="00A51380">
            <w:pPr>
              <w:spacing w:before="711" w:line="236" w:lineRule="atLeast"/>
              <w:jc w:val="both"/>
              <w:rPr>
                <w:rFonts w:ascii="Cambria" w:eastAsia="Cambria" w:hAnsi="Cambria" w:cs="Cambria"/>
                <w:sz w:val="20"/>
                <w:szCs w:val="20"/>
                <w:lang w:val="hr-HR"/>
              </w:rPr>
            </w:pPr>
            <w:r>
              <w:rPr>
                <w:sz w:val="18"/>
                <w:szCs w:val="18"/>
              </w:rPr>
              <w:t>9.586.824,56</w:t>
            </w:r>
          </w:p>
        </w:tc>
        <w:tc>
          <w:tcPr>
            <w:tcW w:w="1874" w:type="dxa"/>
            <w:tcBorders>
              <w:top w:val="single" w:sz="4" w:space="0" w:color="DBE5F1"/>
              <w:left w:val="single" w:sz="4" w:space="0" w:color="DBE5F1"/>
              <w:bottom w:val="single" w:sz="4" w:space="0" w:color="DBE5F1"/>
              <w:right w:val="single" w:sz="4" w:space="0" w:color="DBE5F1"/>
            </w:tcBorders>
            <w:tcMar>
              <w:left w:w="275" w:type="dxa"/>
              <w:right w:w="132" w:type="dxa"/>
            </w:tcMar>
          </w:tcPr>
          <w:p w14:paraId="21D1A7A8" w14:textId="7A021323" w:rsidR="00A51380" w:rsidRPr="008D735A" w:rsidRDefault="00A51380">
            <w:pPr>
              <w:spacing w:before="711" w:line="236" w:lineRule="atLeast"/>
              <w:jc w:val="both"/>
              <w:rPr>
                <w:rFonts w:ascii="Cambria" w:eastAsia="Cambria" w:hAnsi="Cambria" w:cs="Cambria"/>
                <w:sz w:val="20"/>
                <w:szCs w:val="20"/>
                <w:lang w:val="hr-HR"/>
              </w:rPr>
            </w:pPr>
            <w:r>
              <w:rPr>
                <w:sz w:val="18"/>
                <w:szCs w:val="18"/>
              </w:rPr>
              <w:t>96.393.841,42</w:t>
            </w:r>
          </w:p>
        </w:tc>
        <w:tc>
          <w:tcPr>
            <w:tcW w:w="1276" w:type="dxa"/>
            <w:tcBorders>
              <w:top w:val="single" w:sz="4" w:space="0" w:color="DBE5F1"/>
              <w:left w:val="single" w:sz="4" w:space="0" w:color="DBE5F1"/>
              <w:bottom w:val="single" w:sz="4" w:space="0" w:color="DBE5F1"/>
              <w:right w:val="single" w:sz="4" w:space="0" w:color="DBE5F1"/>
            </w:tcBorders>
            <w:tcMar>
              <w:left w:w="482" w:type="dxa"/>
              <w:right w:w="340" w:type="dxa"/>
            </w:tcMar>
          </w:tcPr>
          <w:p w14:paraId="0319A942" w14:textId="0CD05DDD" w:rsidR="00A51380" w:rsidRPr="008D735A" w:rsidRDefault="00A51380">
            <w:pPr>
              <w:spacing w:before="706" w:line="236" w:lineRule="atLeast"/>
              <w:jc w:val="both"/>
              <w:rPr>
                <w:rFonts w:ascii="Cambria" w:eastAsia="Cambria" w:hAnsi="Cambria" w:cs="Cambria"/>
                <w:sz w:val="20"/>
                <w:szCs w:val="20"/>
                <w:lang w:val="hr-HR"/>
              </w:rPr>
            </w:pPr>
            <w:r>
              <w:rPr>
                <w:rFonts w:ascii="Cambria" w:eastAsia="Cambria" w:hAnsi="Cambria" w:cs="Cambria"/>
                <w:sz w:val="20"/>
                <w:szCs w:val="20"/>
                <w:lang w:val="hr-HR"/>
              </w:rPr>
              <w:t>182</w:t>
            </w:r>
          </w:p>
        </w:tc>
        <w:tc>
          <w:tcPr>
            <w:tcW w:w="1417" w:type="dxa"/>
            <w:tcBorders>
              <w:top w:val="single" w:sz="4" w:space="0" w:color="DBE5F1"/>
              <w:left w:val="single" w:sz="4" w:space="0" w:color="DBE5F1"/>
              <w:bottom w:val="single" w:sz="4" w:space="0" w:color="DBE5F1"/>
              <w:right w:val="single" w:sz="4" w:space="0" w:color="DBE5F1"/>
            </w:tcBorders>
            <w:tcMar>
              <w:left w:w="422" w:type="dxa"/>
              <w:right w:w="281" w:type="dxa"/>
            </w:tcMar>
          </w:tcPr>
          <w:p w14:paraId="0A7EF88F" w14:textId="6F5353C6" w:rsidR="00A51380" w:rsidRPr="008D735A" w:rsidRDefault="00A51380">
            <w:pPr>
              <w:spacing w:before="706" w:line="236" w:lineRule="atLeast"/>
              <w:jc w:val="both"/>
              <w:rPr>
                <w:rFonts w:ascii="Cambria" w:eastAsia="Cambria" w:hAnsi="Cambria" w:cs="Cambria"/>
                <w:sz w:val="20"/>
                <w:szCs w:val="20"/>
                <w:lang w:val="hr-HR"/>
              </w:rPr>
            </w:pPr>
            <w:r>
              <w:rPr>
                <w:rFonts w:ascii="Cambria" w:eastAsia="Cambria" w:hAnsi="Cambria" w:cs="Cambria"/>
                <w:sz w:val="20"/>
                <w:szCs w:val="20"/>
                <w:lang w:val="hr-HR"/>
              </w:rPr>
              <w:t>0,01</w:t>
            </w:r>
          </w:p>
        </w:tc>
      </w:tr>
      <w:tr w:rsidR="00A51380" w:rsidRPr="008D735A" w14:paraId="04140DCB" w14:textId="77777777" w:rsidTr="00A51380">
        <w:trPr>
          <w:trHeight w:hRule="exact" w:val="1426"/>
        </w:trPr>
        <w:tc>
          <w:tcPr>
            <w:tcW w:w="1543" w:type="dxa"/>
            <w:tcBorders>
              <w:top w:val="single" w:sz="4" w:space="0" w:color="DBE5F1"/>
              <w:left w:val="single" w:sz="4" w:space="0" w:color="DBE5F1"/>
              <w:bottom w:val="single" w:sz="4" w:space="0" w:color="DBE5F1"/>
              <w:right w:val="single" w:sz="4" w:space="0" w:color="DBE5F1"/>
            </w:tcBorders>
            <w:tcMar>
              <w:left w:w="268" w:type="dxa"/>
              <w:right w:w="128" w:type="dxa"/>
            </w:tcMar>
            <w:vAlign w:val="center"/>
          </w:tcPr>
          <w:p w14:paraId="4796585D" w14:textId="419D9013" w:rsidR="00A51380" w:rsidRPr="008D735A" w:rsidRDefault="00A51380">
            <w:pPr>
              <w:spacing w:line="230" w:lineRule="atLeast"/>
              <w:jc w:val="center"/>
              <w:rPr>
                <w:rFonts w:ascii="Cambria" w:eastAsia="Cambria" w:hAnsi="Cambria" w:cs="Cambria"/>
                <w:color w:val="000000"/>
                <w:sz w:val="20"/>
                <w:szCs w:val="20"/>
                <w:lang w:val="hr-HR" w:bidi="hr-HR"/>
              </w:rPr>
            </w:pPr>
            <w:proofErr w:type="spellStart"/>
            <w:r>
              <w:rPr>
                <w:rFonts w:ascii="Cambria" w:eastAsia="Cambria" w:hAnsi="Cambria" w:cs="Cambria"/>
                <w:color w:val="000000"/>
                <w:sz w:val="20"/>
                <w:szCs w:val="20"/>
                <w:lang w:val="hr-HR" w:bidi="hr-HR"/>
              </w:rPr>
              <w:t>Sikirevčanka</w:t>
            </w:r>
            <w:proofErr w:type="spellEnd"/>
            <w:r>
              <w:rPr>
                <w:rFonts w:ascii="Cambria" w:eastAsia="Cambria" w:hAnsi="Cambria" w:cs="Cambria"/>
                <w:color w:val="000000"/>
                <w:sz w:val="20"/>
                <w:szCs w:val="20"/>
                <w:lang w:val="hr-HR" w:bidi="hr-HR"/>
              </w:rPr>
              <w:t xml:space="preserve"> d.o.o.</w:t>
            </w:r>
          </w:p>
        </w:tc>
        <w:tc>
          <w:tcPr>
            <w:tcW w:w="1134" w:type="dxa"/>
            <w:tcBorders>
              <w:top w:val="single" w:sz="4" w:space="0" w:color="DBE5F1"/>
              <w:left w:val="single" w:sz="4" w:space="0" w:color="DBE5F1"/>
              <w:bottom w:val="single" w:sz="4" w:space="0" w:color="DBE5F1"/>
              <w:right w:val="single" w:sz="4" w:space="0" w:color="DBE5F1"/>
            </w:tcBorders>
            <w:tcMar>
              <w:left w:w="158" w:type="dxa"/>
              <w:right w:w="25" w:type="dxa"/>
            </w:tcMar>
            <w:vAlign w:val="bottom"/>
          </w:tcPr>
          <w:p w14:paraId="6DC8D447" w14:textId="0A8BCE0B" w:rsidR="00A51380" w:rsidRPr="008D735A" w:rsidRDefault="00A51380">
            <w:pPr>
              <w:spacing w:line="235" w:lineRule="atLeast"/>
              <w:jc w:val="center"/>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Ljudevita Gaja 4/a ,Sikirevci</w:t>
            </w:r>
          </w:p>
        </w:tc>
        <w:tc>
          <w:tcPr>
            <w:tcW w:w="1418" w:type="dxa"/>
            <w:tcBorders>
              <w:top w:val="single" w:sz="4" w:space="0" w:color="DBE5F1"/>
              <w:left w:val="single" w:sz="4" w:space="0" w:color="DBE5F1"/>
              <w:bottom w:val="single" w:sz="4" w:space="0" w:color="DBE5F1"/>
              <w:right w:val="single" w:sz="4" w:space="0" w:color="DBE5F1"/>
            </w:tcBorders>
            <w:tcMar>
              <w:left w:w="135" w:type="dxa"/>
              <w:right w:w="0" w:type="dxa"/>
            </w:tcMar>
          </w:tcPr>
          <w:p w14:paraId="4C84A898" w14:textId="617AE6E2" w:rsidR="00A51380" w:rsidRPr="008D735A" w:rsidRDefault="00A51380">
            <w:pPr>
              <w:spacing w:before="706"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70934004059</w:t>
            </w:r>
          </w:p>
        </w:tc>
        <w:tc>
          <w:tcPr>
            <w:tcW w:w="1520" w:type="dxa"/>
            <w:tcBorders>
              <w:top w:val="single" w:sz="4" w:space="0" w:color="DBE5F1"/>
              <w:left w:val="single" w:sz="4" w:space="0" w:color="DBE5F1"/>
              <w:bottom w:val="single" w:sz="4" w:space="0" w:color="DBE5F1"/>
              <w:right w:val="single" w:sz="4" w:space="0" w:color="DBE5F1"/>
            </w:tcBorders>
            <w:tcMar>
              <w:left w:w="106" w:type="dxa"/>
              <w:right w:w="60" w:type="dxa"/>
            </w:tcMar>
          </w:tcPr>
          <w:p w14:paraId="1E7AE616" w14:textId="594A1461" w:rsidR="00A51380" w:rsidRPr="008D735A" w:rsidRDefault="00A51380">
            <w:pPr>
              <w:spacing w:before="711"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13.272,28</w:t>
            </w:r>
          </w:p>
        </w:tc>
        <w:tc>
          <w:tcPr>
            <w:tcW w:w="1426" w:type="dxa"/>
            <w:tcBorders>
              <w:top w:val="single" w:sz="4" w:space="0" w:color="DBE5F1"/>
              <w:left w:val="single" w:sz="4" w:space="0" w:color="DBE5F1"/>
              <w:bottom w:val="single" w:sz="4" w:space="0" w:color="DBE5F1"/>
              <w:right w:val="single" w:sz="4" w:space="0" w:color="DBE5F1"/>
            </w:tcBorders>
            <w:tcMar>
              <w:left w:w="106" w:type="dxa"/>
              <w:right w:w="51" w:type="dxa"/>
            </w:tcMar>
          </w:tcPr>
          <w:p w14:paraId="17EC1A0A" w14:textId="66B37F0D" w:rsidR="00A51380" w:rsidRPr="008D735A" w:rsidRDefault="00A51380">
            <w:pPr>
              <w:spacing w:before="711" w:line="236" w:lineRule="atLeast"/>
              <w:jc w:val="both"/>
              <w:rPr>
                <w:rFonts w:ascii="Cambria" w:eastAsia="Cambria" w:hAnsi="Cambria" w:cs="Cambria"/>
                <w:color w:val="000000"/>
                <w:sz w:val="20"/>
                <w:szCs w:val="20"/>
                <w:lang w:val="hr-HR" w:bidi="hr-HR"/>
              </w:rPr>
            </w:pPr>
            <w:r>
              <w:rPr>
                <w:sz w:val="18"/>
                <w:szCs w:val="18"/>
              </w:rPr>
              <w:t>269.859,07</w:t>
            </w:r>
          </w:p>
        </w:tc>
        <w:tc>
          <w:tcPr>
            <w:tcW w:w="1874" w:type="dxa"/>
            <w:tcBorders>
              <w:top w:val="single" w:sz="4" w:space="0" w:color="DBE5F1"/>
              <w:left w:val="single" w:sz="4" w:space="0" w:color="DBE5F1"/>
              <w:bottom w:val="single" w:sz="4" w:space="0" w:color="DBE5F1"/>
              <w:right w:val="single" w:sz="4" w:space="0" w:color="DBE5F1"/>
            </w:tcBorders>
            <w:tcMar>
              <w:left w:w="275" w:type="dxa"/>
              <w:right w:w="132" w:type="dxa"/>
            </w:tcMar>
          </w:tcPr>
          <w:p w14:paraId="09CDE44B" w14:textId="4218DF34" w:rsidR="00A51380" w:rsidRPr="008D735A" w:rsidRDefault="00A51380">
            <w:pPr>
              <w:spacing w:before="711" w:line="236" w:lineRule="atLeast"/>
              <w:jc w:val="both"/>
              <w:rPr>
                <w:rFonts w:ascii="Cambria" w:eastAsia="Cambria" w:hAnsi="Cambria" w:cs="Cambria"/>
                <w:color w:val="000000"/>
                <w:sz w:val="20"/>
                <w:szCs w:val="20"/>
                <w:lang w:val="hr-HR" w:bidi="hr-HR"/>
              </w:rPr>
            </w:pPr>
            <w:r>
              <w:rPr>
                <w:sz w:val="18"/>
                <w:szCs w:val="18"/>
              </w:rPr>
              <w:t>60.610,70</w:t>
            </w:r>
          </w:p>
        </w:tc>
        <w:tc>
          <w:tcPr>
            <w:tcW w:w="1276" w:type="dxa"/>
            <w:tcBorders>
              <w:top w:val="single" w:sz="4" w:space="0" w:color="DBE5F1"/>
              <w:left w:val="single" w:sz="4" w:space="0" w:color="DBE5F1"/>
              <w:bottom w:val="single" w:sz="4" w:space="0" w:color="DBE5F1"/>
              <w:right w:val="single" w:sz="4" w:space="0" w:color="DBE5F1"/>
            </w:tcBorders>
            <w:tcMar>
              <w:left w:w="482" w:type="dxa"/>
              <w:right w:w="340" w:type="dxa"/>
            </w:tcMar>
          </w:tcPr>
          <w:p w14:paraId="3ABBCDDD" w14:textId="1238F86F" w:rsidR="00A51380" w:rsidRPr="008D735A" w:rsidRDefault="00A51380">
            <w:pPr>
              <w:spacing w:before="706"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8</w:t>
            </w:r>
          </w:p>
        </w:tc>
        <w:tc>
          <w:tcPr>
            <w:tcW w:w="1417" w:type="dxa"/>
            <w:tcBorders>
              <w:top w:val="single" w:sz="4" w:space="0" w:color="DBE5F1"/>
              <w:left w:val="single" w:sz="4" w:space="0" w:color="DBE5F1"/>
              <w:bottom w:val="single" w:sz="4" w:space="0" w:color="DBE5F1"/>
              <w:right w:val="single" w:sz="4" w:space="0" w:color="DBE5F1"/>
            </w:tcBorders>
            <w:tcMar>
              <w:left w:w="422" w:type="dxa"/>
              <w:right w:w="281" w:type="dxa"/>
            </w:tcMar>
          </w:tcPr>
          <w:p w14:paraId="51D56F1A" w14:textId="4A8C16E2" w:rsidR="00A51380" w:rsidRPr="008D735A" w:rsidRDefault="00A51380">
            <w:pPr>
              <w:spacing w:before="706"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100</w:t>
            </w:r>
          </w:p>
        </w:tc>
      </w:tr>
      <w:tr w:rsidR="00A51380" w:rsidRPr="008D735A" w14:paraId="1C2C5DE5" w14:textId="77777777" w:rsidTr="00A51380">
        <w:trPr>
          <w:trHeight w:hRule="exact" w:val="1426"/>
        </w:trPr>
        <w:tc>
          <w:tcPr>
            <w:tcW w:w="1543" w:type="dxa"/>
            <w:tcBorders>
              <w:top w:val="single" w:sz="4" w:space="0" w:color="DBE5F1"/>
              <w:left w:val="single" w:sz="4" w:space="0" w:color="DBE5F1"/>
              <w:bottom w:val="single" w:sz="4" w:space="0" w:color="DBE5F1"/>
              <w:right w:val="single" w:sz="4" w:space="0" w:color="DBE5F1"/>
            </w:tcBorders>
            <w:tcMar>
              <w:left w:w="268" w:type="dxa"/>
              <w:right w:w="128" w:type="dxa"/>
            </w:tcMar>
            <w:vAlign w:val="center"/>
          </w:tcPr>
          <w:p w14:paraId="67B39A78" w14:textId="06FB1FA3" w:rsidR="00A51380" w:rsidRDefault="00A51380">
            <w:pPr>
              <w:spacing w:line="230" w:lineRule="atLeast"/>
              <w:jc w:val="center"/>
              <w:rPr>
                <w:rFonts w:ascii="Cambria" w:eastAsia="Cambria" w:hAnsi="Cambria" w:cs="Cambria"/>
                <w:color w:val="000000"/>
                <w:sz w:val="20"/>
                <w:szCs w:val="20"/>
                <w:lang w:val="hr-HR" w:bidi="hr-HR"/>
              </w:rPr>
            </w:pPr>
            <w:proofErr w:type="spellStart"/>
            <w:r>
              <w:rPr>
                <w:rFonts w:ascii="Cambria" w:eastAsia="Cambria" w:hAnsi="Cambria" w:cs="Cambria"/>
                <w:color w:val="000000"/>
                <w:sz w:val="20"/>
                <w:szCs w:val="20"/>
                <w:lang w:val="hr-HR" w:bidi="hr-HR"/>
              </w:rPr>
              <w:t>Sikirevčanka</w:t>
            </w:r>
            <w:proofErr w:type="spellEnd"/>
            <w:r>
              <w:rPr>
                <w:rFonts w:ascii="Cambria" w:eastAsia="Cambria" w:hAnsi="Cambria" w:cs="Cambria"/>
                <w:color w:val="000000"/>
                <w:sz w:val="20"/>
                <w:szCs w:val="20"/>
                <w:lang w:val="hr-HR" w:bidi="hr-HR"/>
              </w:rPr>
              <w:t xml:space="preserve"> </w:t>
            </w:r>
            <w:proofErr w:type="spellStart"/>
            <w:r>
              <w:rPr>
                <w:rFonts w:ascii="Cambria" w:eastAsia="Cambria" w:hAnsi="Cambria" w:cs="Cambria"/>
                <w:color w:val="000000"/>
                <w:sz w:val="20"/>
                <w:szCs w:val="20"/>
                <w:lang w:val="hr-HR" w:bidi="hr-HR"/>
              </w:rPr>
              <w:t>pus</w:t>
            </w:r>
            <w:proofErr w:type="spellEnd"/>
            <w:r>
              <w:rPr>
                <w:rFonts w:ascii="Cambria" w:eastAsia="Cambria" w:hAnsi="Cambria" w:cs="Cambria"/>
                <w:color w:val="000000"/>
                <w:sz w:val="20"/>
                <w:szCs w:val="20"/>
                <w:lang w:val="hr-HR" w:bidi="hr-HR"/>
              </w:rPr>
              <w:t xml:space="preserve"> d.o.o.</w:t>
            </w:r>
          </w:p>
        </w:tc>
        <w:tc>
          <w:tcPr>
            <w:tcW w:w="1134" w:type="dxa"/>
            <w:tcBorders>
              <w:top w:val="single" w:sz="4" w:space="0" w:color="DBE5F1"/>
              <w:left w:val="single" w:sz="4" w:space="0" w:color="DBE5F1"/>
              <w:bottom w:val="single" w:sz="4" w:space="0" w:color="DBE5F1"/>
              <w:right w:val="single" w:sz="4" w:space="0" w:color="DBE5F1"/>
            </w:tcBorders>
            <w:tcMar>
              <w:left w:w="158" w:type="dxa"/>
              <w:right w:w="25" w:type="dxa"/>
            </w:tcMar>
            <w:vAlign w:val="bottom"/>
          </w:tcPr>
          <w:p w14:paraId="7039E208" w14:textId="28B96CF4" w:rsidR="00A51380" w:rsidRDefault="00A51380">
            <w:pPr>
              <w:spacing w:line="235" w:lineRule="atLeast"/>
              <w:jc w:val="center"/>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Ljudevita Gaja 4/a ,Sikirevci</w:t>
            </w:r>
          </w:p>
        </w:tc>
        <w:tc>
          <w:tcPr>
            <w:tcW w:w="1418" w:type="dxa"/>
            <w:tcBorders>
              <w:top w:val="single" w:sz="4" w:space="0" w:color="DBE5F1"/>
              <w:left w:val="single" w:sz="4" w:space="0" w:color="DBE5F1"/>
              <w:bottom w:val="single" w:sz="4" w:space="0" w:color="DBE5F1"/>
              <w:right w:val="single" w:sz="4" w:space="0" w:color="DBE5F1"/>
            </w:tcBorders>
            <w:tcMar>
              <w:left w:w="135" w:type="dxa"/>
              <w:right w:w="0" w:type="dxa"/>
            </w:tcMar>
          </w:tcPr>
          <w:p w14:paraId="77A13115" w14:textId="7B369262" w:rsidR="00A51380" w:rsidRDefault="0023318F">
            <w:pPr>
              <w:spacing w:before="706"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39847185447</w:t>
            </w:r>
          </w:p>
        </w:tc>
        <w:tc>
          <w:tcPr>
            <w:tcW w:w="1520" w:type="dxa"/>
            <w:tcBorders>
              <w:top w:val="single" w:sz="4" w:space="0" w:color="DBE5F1"/>
              <w:left w:val="single" w:sz="4" w:space="0" w:color="DBE5F1"/>
              <w:bottom w:val="single" w:sz="4" w:space="0" w:color="DBE5F1"/>
              <w:right w:val="single" w:sz="4" w:space="0" w:color="DBE5F1"/>
            </w:tcBorders>
            <w:tcMar>
              <w:left w:w="106" w:type="dxa"/>
              <w:right w:w="60" w:type="dxa"/>
            </w:tcMar>
          </w:tcPr>
          <w:p w14:paraId="526FF0B2" w14:textId="10E29943" w:rsidR="00A51380" w:rsidRDefault="00A51380">
            <w:pPr>
              <w:spacing w:before="711"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50.000,00</w:t>
            </w:r>
          </w:p>
        </w:tc>
        <w:tc>
          <w:tcPr>
            <w:tcW w:w="1426" w:type="dxa"/>
            <w:tcBorders>
              <w:top w:val="single" w:sz="4" w:space="0" w:color="DBE5F1"/>
              <w:left w:val="single" w:sz="4" w:space="0" w:color="DBE5F1"/>
              <w:bottom w:val="single" w:sz="4" w:space="0" w:color="DBE5F1"/>
              <w:right w:val="single" w:sz="4" w:space="0" w:color="DBE5F1"/>
            </w:tcBorders>
            <w:tcMar>
              <w:left w:w="106" w:type="dxa"/>
              <w:right w:w="51" w:type="dxa"/>
            </w:tcMar>
          </w:tcPr>
          <w:p w14:paraId="2B71BB26" w14:textId="601E585C" w:rsidR="00A51380" w:rsidRDefault="00A51380">
            <w:pPr>
              <w:spacing w:before="711"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w:t>
            </w:r>
          </w:p>
        </w:tc>
        <w:tc>
          <w:tcPr>
            <w:tcW w:w="1874" w:type="dxa"/>
            <w:tcBorders>
              <w:top w:val="single" w:sz="4" w:space="0" w:color="DBE5F1"/>
              <w:left w:val="single" w:sz="4" w:space="0" w:color="DBE5F1"/>
              <w:bottom w:val="single" w:sz="4" w:space="0" w:color="DBE5F1"/>
              <w:right w:val="single" w:sz="4" w:space="0" w:color="DBE5F1"/>
            </w:tcBorders>
            <w:tcMar>
              <w:left w:w="275" w:type="dxa"/>
              <w:right w:w="132" w:type="dxa"/>
            </w:tcMar>
          </w:tcPr>
          <w:p w14:paraId="45257C84" w14:textId="0730A408" w:rsidR="00A51380" w:rsidRDefault="00A51380">
            <w:pPr>
              <w:spacing w:before="711"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w:t>
            </w:r>
          </w:p>
        </w:tc>
        <w:tc>
          <w:tcPr>
            <w:tcW w:w="1276" w:type="dxa"/>
            <w:tcBorders>
              <w:top w:val="single" w:sz="4" w:space="0" w:color="DBE5F1"/>
              <w:left w:val="single" w:sz="4" w:space="0" w:color="DBE5F1"/>
              <w:bottom w:val="single" w:sz="4" w:space="0" w:color="DBE5F1"/>
              <w:right w:val="single" w:sz="4" w:space="0" w:color="DBE5F1"/>
            </w:tcBorders>
            <w:tcMar>
              <w:left w:w="482" w:type="dxa"/>
              <w:right w:w="340" w:type="dxa"/>
            </w:tcMar>
          </w:tcPr>
          <w:p w14:paraId="4A26BA61" w14:textId="70117BE1" w:rsidR="00A51380" w:rsidRDefault="00A51380">
            <w:pPr>
              <w:spacing w:before="706"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w:t>
            </w:r>
          </w:p>
        </w:tc>
        <w:tc>
          <w:tcPr>
            <w:tcW w:w="1417" w:type="dxa"/>
            <w:tcBorders>
              <w:top w:val="single" w:sz="4" w:space="0" w:color="DBE5F1"/>
              <w:left w:val="single" w:sz="4" w:space="0" w:color="DBE5F1"/>
              <w:bottom w:val="single" w:sz="4" w:space="0" w:color="DBE5F1"/>
              <w:right w:val="single" w:sz="4" w:space="0" w:color="DBE5F1"/>
            </w:tcBorders>
            <w:tcMar>
              <w:left w:w="422" w:type="dxa"/>
              <w:right w:w="281" w:type="dxa"/>
            </w:tcMar>
          </w:tcPr>
          <w:p w14:paraId="4AC900B1" w14:textId="69CA50AF" w:rsidR="00A51380" w:rsidRDefault="00A51380">
            <w:pPr>
              <w:spacing w:before="706"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w:t>
            </w:r>
          </w:p>
        </w:tc>
      </w:tr>
    </w:tbl>
    <w:p w14:paraId="1A9DD96D"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1B106553"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679AAB9C"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794C3D74"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5888F2ED"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584756C3"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5B90A0E9"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1D1F9C25"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3EFC1FCB"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1BE2ABD5"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3699123D"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072EBBFF"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7D500645" w14:textId="77777777" w:rsidR="00F173B7" w:rsidRDefault="00F173B7" w:rsidP="00F173B7">
      <w:pPr>
        <w:spacing w:before="1" w:line="326" w:lineRule="atLeast"/>
        <w:ind w:right="568"/>
        <w:rPr>
          <w:rFonts w:ascii="Cambria" w:eastAsia="Cambria" w:hAnsi="Cambria" w:cs="Cambria"/>
          <w:b/>
          <w:bCs/>
          <w:color w:val="000000"/>
          <w:lang w:val="hr-HR" w:bidi="hr-HR"/>
        </w:rPr>
      </w:pPr>
    </w:p>
    <w:p w14:paraId="1E6EC327" w14:textId="3F9CFB31" w:rsidR="00F173B7" w:rsidRPr="008D735A" w:rsidRDefault="00F173B7" w:rsidP="00F173B7">
      <w:pPr>
        <w:spacing w:before="1" w:line="326" w:lineRule="atLeast"/>
        <w:ind w:right="568"/>
        <w:rPr>
          <w:rFonts w:ascii="Cambria" w:eastAsia="Cambria" w:hAnsi="Cambria" w:cs="Cambria"/>
          <w:lang w:val="hr-HR"/>
        </w:rPr>
      </w:pPr>
      <w:r w:rsidRPr="008D735A">
        <w:rPr>
          <w:rFonts w:ascii="Cambria" w:eastAsia="Cambria" w:hAnsi="Cambria" w:cs="Cambria"/>
          <w:b/>
          <w:bCs/>
          <w:color w:val="000000"/>
          <w:lang w:val="hr-HR" w:bidi="hr-HR"/>
        </w:rPr>
        <w:t>GODIŠNJI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RASPOLAGANJA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STANOVIMA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POSLOVNIM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PROSTORIMA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p>
    <w:p w14:paraId="1A41639F" w14:textId="77777777" w:rsidR="00F173B7" w:rsidRDefault="00F173B7" w:rsidP="00F173B7">
      <w:pPr>
        <w:spacing w:before="241" w:line="336" w:lineRule="atLeast"/>
        <w:ind w:left="154" w:right="561" w:firstLine="567"/>
        <w:jc w:val="both"/>
        <w:rPr>
          <w:rFonts w:ascii="Cambria" w:eastAsia="Cambria" w:hAnsi="Cambria" w:cs="Cambria"/>
          <w:color w:val="000000"/>
          <w:lang w:val="hr-HR"/>
        </w:rPr>
      </w:pPr>
      <w:r w:rsidRPr="008D735A">
        <w:rPr>
          <w:rFonts w:ascii="Cambria" w:eastAsia="Cambria" w:hAnsi="Cambria" w:cs="Cambria"/>
          <w:color w:val="000000"/>
          <w:lang w:val="hr-HR" w:bidi="hr-HR"/>
        </w:rPr>
        <w:t>Poslovni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odredbama</w:t>
      </w:r>
      <w:r w:rsidRPr="008D735A">
        <w:rPr>
          <w:rFonts w:ascii="Cambria" w:eastAsia="Cambria" w:hAnsi="Cambria" w:cs="Cambria"/>
          <w:color w:val="000000"/>
          <w:lang w:val="hr-HR"/>
        </w:rPr>
        <w:t xml:space="preserve"> </w:t>
      </w:r>
      <w:hyperlink r:id="rId12" w:history="1">
        <w:r w:rsidRPr="008D735A">
          <w:rPr>
            <w:rFonts w:ascii="Calibri" w:eastAsia="Calibri" w:hAnsi="Calibri" w:cs="Calibri"/>
            <w:color w:val="000000"/>
            <w:u w:val="single"/>
            <w:lang w:val="hr-HR" w:bidi="hr-HR"/>
          </w:rPr>
          <w:t>Zakona</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u w:val="single"/>
            <w:lang w:val="hr-HR" w:bidi="hr-HR"/>
          </w:rPr>
          <w:t>o</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u w:val="single"/>
            <w:lang w:val="hr-HR" w:bidi="hr-HR"/>
          </w:rPr>
          <w:t>zakupu</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u w:val="single"/>
            <w:lang w:val="hr-HR" w:bidi="hr-HR"/>
          </w:rPr>
          <w:t>i</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u w:val="single"/>
            <w:lang w:val="hr-HR" w:bidi="hr-HR"/>
          </w:rPr>
          <w:t>kupoprodaji</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u w:val="single"/>
            <w:lang w:val="hr-HR" w:bidi="hr-HR"/>
          </w:rPr>
          <w:t>poslovnog</w:t>
        </w:r>
        <w:r w:rsidRPr="008D735A">
          <w:rPr>
            <w:rFonts w:ascii="Calibri" w:eastAsia="Calibri" w:hAnsi="Calibri" w:cs="Calibri"/>
            <w:color w:val="000000"/>
            <w:lang w:val="hr-HR"/>
          </w:rPr>
          <w:t xml:space="preserve"> </w:t>
        </w:r>
        <w:r w:rsidRPr="008D735A">
          <w:rPr>
            <w:rFonts w:ascii="Calibri" w:eastAsia="Calibri" w:hAnsi="Calibri" w:cs="Calibri"/>
            <w:color w:val="000000"/>
            <w:u w:val="single"/>
            <w:lang w:val="hr-HR" w:bidi="hr-HR"/>
          </w:rPr>
          <w:t>prostora</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spacing w:val="36"/>
            <w:u w:val="single"/>
            <w:lang w:val="hr-HR"/>
          </w:rPr>
          <w:t xml:space="preserve"> </w:t>
        </w:r>
        <w:r w:rsidRPr="008D735A">
          <w:rPr>
            <w:rFonts w:ascii="Calibri" w:eastAsia="Calibri" w:hAnsi="Calibri" w:cs="Calibri"/>
            <w:color w:val="000000"/>
            <w:u w:val="single"/>
            <w:lang w:val="hr-HR" w:bidi="hr-HR"/>
          </w:rPr>
          <w:t>(»Narodne</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spacing w:val="36"/>
            <w:u w:val="single"/>
            <w:lang w:val="hr-HR"/>
          </w:rPr>
          <w:t xml:space="preserve"> </w:t>
        </w:r>
        <w:r w:rsidRPr="008D735A">
          <w:rPr>
            <w:rFonts w:ascii="Calibri" w:eastAsia="Calibri" w:hAnsi="Calibri" w:cs="Calibri"/>
            <w:color w:val="000000"/>
            <w:u w:val="single"/>
            <w:lang w:val="hr-HR" w:bidi="hr-HR"/>
          </w:rPr>
          <w:t>novine«,</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spacing w:val="35"/>
            <w:u w:val="single"/>
            <w:lang w:val="hr-HR"/>
          </w:rPr>
          <w:t xml:space="preserve"> </w:t>
        </w:r>
        <w:r w:rsidRPr="008D735A">
          <w:rPr>
            <w:rFonts w:ascii="Calibri" w:eastAsia="Calibri" w:hAnsi="Calibri" w:cs="Calibri"/>
            <w:color w:val="000000"/>
            <w:u w:val="single"/>
            <w:lang w:val="hr-HR" w:bidi="hr-HR"/>
          </w:rPr>
          <w:t>broj</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spacing w:val="36"/>
            <w:u w:val="single"/>
            <w:lang w:val="hr-HR"/>
          </w:rPr>
          <w:t xml:space="preserve"> </w:t>
        </w:r>
        <w:r w:rsidRPr="008D735A">
          <w:rPr>
            <w:rFonts w:ascii="Calibri" w:eastAsia="Calibri" w:hAnsi="Calibri" w:cs="Calibri"/>
            <w:color w:val="000000"/>
            <w:u w:val="single"/>
            <w:lang w:val="hr-HR" w:bidi="hr-HR"/>
          </w:rPr>
          <w:t>125/11,</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spacing w:val="35"/>
            <w:u w:val="single"/>
            <w:lang w:val="hr-HR"/>
          </w:rPr>
          <w:t xml:space="preserve"> </w:t>
        </w:r>
        <w:r w:rsidRPr="008D735A">
          <w:rPr>
            <w:rFonts w:ascii="Calibri" w:eastAsia="Calibri" w:hAnsi="Calibri" w:cs="Calibri"/>
            <w:color w:val="000000"/>
            <w:u w:val="single"/>
            <w:lang w:val="hr-HR" w:bidi="hr-HR"/>
          </w:rPr>
          <w:t>64/15,</w:t>
        </w:r>
        <w:r w:rsidRPr="008D735A">
          <w:rPr>
            <w:rFonts w:ascii="Calibri" w:eastAsia="Calibri" w:hAnsi="Calibri" w:cs="Calibri"/>
            <w:color w:val="000000"/>
            <w:u w:val="single"/>
            <w:lang w:val="hr-HR"/>
          </w:rPr>
          <w:t xml:space="preserve"> </w:t>
        </w:r>
        <w:r w:rsidRPr="008D735A">
          <w:rPr>
            <w:rFonts w:ascii="Calibri" w:eastAsia="Calibri" w:hAnsi="Calibri" w:cs="Calibri"/>
            <w:color w:val="000000"/>
            <w:spacing w:val="40"/>
            <w:u w:val="single"/>
            <w:lang w:val="hr-HR"/>
          </w:rPr>
          <w:t xml:space="preserve"> </w:t>
        </w:r>
        <w:r w:rsidRPr="008D735A">
          <w:rPr>
            <w:rFonts w:ascii="Calibri" w:eastAsia="Calibri" w:hAnsi="Calibri" w:cs="Calibri"/>
            <w:color w:val="000000"/>
            <w:spacing w:val="1"/>
            <w:u w:val="single"/>
            <w:lang w:val="hr-HR" w:bidi="hr-HR"/>
          </w:rPr>
          <w:t>112/18</w:t>
        </w:r>
        <w:r w:rsidRPr="008D735A">
          <w:rPr>
            <w:rFonts w:ascii="Cambria" w:eastAsia="Cambria" w:hAnsi="Cambria" w:cs="Cambria"/>
            <w:color w:val="000000"/>
            <w:spacing w:val="1"/>
            <w:lang w:val="hr-HR" w:bidi="hr-HR"/>
          </w:rPr>
          <w:t>,</w:t>
        </w:r>
      </w:hyperlink>
      <w:r w:rsidRPr="008D735A">
        <w:rPr>
          <w:rFonts w:ascii="Cambria" w:eastAsia="Cambria" w:hAnsi="Cambria" w:cs="Cambria"/>
          <w:color w:val="000000"/>
          <w:lang w:val="hr-HR"/>
        </w:rPr>
        <w:t xml:space="preserve"> </w:t>
      </w:r>
      <w:hyperlink r:id="rId13" w:history="1">
        <w:r w:rsidRPr="008D735A">
          <w:rPr>
            <w:rFonts w:ascii="Calibri" w:eastAsia="Calibri" w:hAnsi="Calibri" w:cs="Calibri"/>
            <w:color w:val="000000"/>
            <w:spacing w:val="32"/>
            <w:lang w:val="hr-HR"/>
          </w:rPr>
          <w:t xml:space="preserve"> </w:t>
        </w:r>
        <w:r w:rsidRPr="008D735A">
          <w:rPr>
            <w:rFonts w:ascii="Calibri" w:eastAsia="Calibri" w:hAnsi="Calibri" w:cs="Calibri"/>
            <w:color w:val="000000"/>
            <w:u w:val="single"/>
            <w:lang w:val="hr-HR" w:bidi="hr-HR"/>
          </w:rPr>
          <w:t>122/19</w:t>
        </w:r>
        <w:r w:rsidRPr="008D735A">
          <w:rPr>
            <w:rFonts w:ascii="Cambria" w:eastAsia="Cambria" w:hAnsi="Cambria" w:cs="Cambria"/>
            <w:color w:val="000000"/>
            <w:lang w:val="hr-HR" w:bidi="hr-HR"/>
          </w:rPr>
          <w:t>),</w:t>
        </w:r>
      </w:hyperlink>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poslovne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zgrade,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garaže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garažna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mjesta.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Pod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pojmom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podrazumijevaju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p>
    <w:p w14:paraId="069E2F5C" w14:textId="77777777" w:rsidR="004137F6" w:rsidRPr="008D735A" w:rsidRDefault="004137F6" w:rsidP="00F173B7">
      <w:pPr>
        <w:spacing w:before="241" w:line="336" w:lineRule="atLeast"/>
        <w:ind w:left="154" w:right="561" w:firstLine="567"/>
        <w:jc w:val="both"/>
        <w:rPr>
          <w:rFonts w:ascii="Cambria" w:eastAsia="Cambria" w:hAnsi="Cambria" w:cs="Cambria"/>
          <w:lang w:val="hr-HR"/>
        </w:rPr>
      </w:pPr>
    </w:p>
    <w:p w14:paraId="599783EE" w14:textId="358588D9" w:rsidR="00F173B7" w:rsidRDefault="00F173B7" w:rsidP="00F173B7">
      <w:pPr>
        <w:spacing w:before="202" w:after="198" w:line="321" w:lineRule="atLeast"/>
        <w:ind w:left="154" w:right="571" w:firstLine="567"/>
        <w:rPr>
          <w:rFonts w:ascii="Cambria" w:eastAsia="Cambria" w:hAnsi="Cambria" w:cs="Cambria"/>
          <w:color w:val="000000"/>
          <w:lang w:val="hr-HR"/>
        </w:rPr>
      </w:pP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sljedeći:</w:t>
      </w:r>
      <w:r w:rsidRPr="008D735A">
        <w:rPr>
          <w:rFonts w:ascii="Cambria" w:eastAsia="Cambria" w:hAnsi="Cambria" w:cs="Cambria"/>
          <w:color w:val="000000"/>
          <w:lang w:val="hr-HR"/>
        </w:rPr>
        <w:t xml:space="preserve"> </w:t>
      </w:r>
    </w:p>
    <w:p w14:paraId="6F472EC6" w14:textId="77777777" w:rsidR="004137F6" w:rsidRPr="008D735A" w:rsidRDefault="004137F6" w:rsidP="00F173B7">
      <w:pPr>
        <w:spacing w:before="202" w:after="198" w:line="321" w:lineRule="atLeast"/>
        <w:ind w:left="154" w:right="571" w:firstLine="567"/>
        <w:rPr>
          <w:rFonts w:ascii="Cambria" w:eastAsia="Cambria" w:hAnsi="Cambria" w:cs="Cambria"/>
          <w:lang w:val="hr-HR"/>
        </w:rPr>
      </w:pPr>
    </w:p>
    <w:p w14:paraId="24AD3201" w14:textId="6E21035C" w:rsidR="00F173B7" w:rsidRPr="004137F6" w:rsidRDefault="00F173B7" w:rsidP="00F173B7">
      <w:pPr>
        <w:numPr>
          <w:ilvl w:val="0"/>
          <w:numId w:val="12"/>
        </w:numPr>
        <w:spacing w:before="45" w:line="326" w:lineRule="atLeast"/>
        <w:ind w:right="565"/>
        <w:jc w:val="both"/>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Pr="008D735A">
        <w:rPr>
          <w:rFonts w:ascii="Cambria" w:eastAsia="Cambria" w:hAnsi="Cambria" w:cs="Cambria"/>
          <w:color w:val="000000"/>
          <w:lang w:val="hr-HR" w:bidi="hr-HR"/>
        </w:rPr>
        <w:t>mora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Pr="008D735A">
        <w:rPr>
          <w:rFonts w:ascii="Cambria" w:eastAsia="Cambria" w:hAnsi="Cambria" w:cs="Cambria"/>
          <w:color w:val="000000"/>
          <w:lang w:val="hr-HR" w:bidi="hr-HR"/>
        </w:rPr>
        <w:t>racionalan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3"/>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Pr="008D735A">
        <w:rPr>
          <w:rFonts w:ascii="Cambria" w:eastAsia="Cambria" w:hAnsi="Cambria" w:cs="Cambria"/>
          <w:color w:val="000000"/>
          <w:lang w:val="hr-HR" w:bidi="hr-HR"/>
        </w:rPr>
        <w:t>učinkovit</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Pr="008D735A">
        <w:rPr>
          <w:rFonts w:ascii="Cambria" w:eastAsia="Cambria" w:hAnsi="Cambria" w:cs="Cambria"/>
          <w:color w:val="000000"/>
          <w:lang w:val="hr-HR" w:bidi="hr-HR"/>
        </w:rPr>
        <w:t>upravljati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62"/>
          <w:lang w:val="hr-HR"/>
        </w:rPr>
        <w:t xml:space="preserve"> </w:t>
      </w:r>
      <w:r w:rsidRPr="008D735A">
        <w:rPr>
          <w:rFonts w:ascii="Cambria" w:eastAsia="Cambria" w:hAnsi="Cambria" w:cs="Cambria"/>
          <w:color w:val="000000"/>
          <w:lang w:val="hr-HR" w:bidi="hr-HR"/>
        </w:rPr>
        <w:t>poslovnim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Općini</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budu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stavljeni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njegovom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racionalnijem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učinkovitijem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funkcioniranju.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Svi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spacing w:val="1"/>
          <w:lang w:val="hr-HR" w:bidi="hr-HR"/>
        </w:rPr>
        <w:t>drugi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bidi="hr-HR"/>
        </w:rPr>
        <w:t>stanovi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bidi="hr-HR"/>
        </w:rPr>
        <w:t>poslovni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prostori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bidi="hr-HR"/>
        </w:rPr>
        <w:t>moraju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ponuđeni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tržištu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formi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formi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njihove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natječajem;</w:t>
      </w:r>
      <w:r w:rsidRPr="008D735A">
        <w:rPr>
          <w:rFonts w:ascii="Cambria" w:eastAsia="Cambria" w:hAnsi="Cambria" w:cs="Cambria"/>
          <w:color w:val="000000"/>
          <w:lang w:val="hr-HR"/>
        </w:rPr>
        <w:t xml:space="preserve"> </w:t>
      </w:r>
    </w:p>
    <w:p w14:paraId="532EDC1E" w14:textId="77777777" w:rsidR="004137F6" w:rsidRPr="008D735A" w:rsidRDefault="004137F6" w:rsidP="004137F6">
      <w:pPr>
        <w:spacing w:before="45" w:line="326" w:lineRule="atLeast"/>
        <w:ind w:left="720" w:right="565"/>
        <w:jc w:val="both"/>
        <w:rPr>
          <w:rFonts w:ascii="Cambria" w:eastAsia="Cambria" w:hAnsi="Cambria" w:cs="Cambria"/>
          <w:lang w:val="hr-HR"/>
        </w:rPr>
      </w:pPr>
    </w:p>
    <w:p w14:paraId="23642376" w14:textId="77777777" w:rsidR="00F173B7" w:rsidRPr="008D735A" w:rsidRDefault="00F173B7" w:rsidP="00F173B7">
      <w:pPr>
        <w:numPr>
          <w:ilvl w:val="0"/>
          <w:numId w:val="12"/>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Ujednačiti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standarde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prostora.</w:t>
      </w:r>
      <w:r w:rsidRPr="008D735A">
        <w:rPr>
          <w:rFonts w:ascii="Cambria" w:eastAsia="Cambria" w:hAnsi="Cambria" w:cs="Cambria"/>
          <w:color w:val="000000"/>
          <w:lang w:val="hr-HR"/>
        </w:rPr>
        <w:t xml:space="preserve"> </w:t>
      </w:r>
    </w:p>
    <w:p w14:paraId="1E115F08" w14:textId="77777777" w:rsidR="004137F6" w:rsidRDefault="004137F6" w:rsidP="00F173B7">
      <w:pPr>
        <w:spacing w:before="44" w:line="258" w:lineRule="atLeast"/>
        <w:ind w:left="1541" w:right="-200"/>
        <w:jc w:val="both"/>
        <w:rPr>
          <w:rFonts w:ascii="Cambria" w:eastAsia="Cambria" w:hAnsi="Cambria" w:cs="Cambria"/>
          <w:i/>
          <w:iCs/>
          <w:color w:val="000000"/>
          <w:sz w:val="22"/>
          <w:szCs w:val="22"/>
          <w:lang w:val="hr-HR" w:bidi="hr-HR"/>
        </w:rPr>
      </w:pPr>
    </w:p>
    <w:p w14:paraId="51AAA866" w14:textId="77777777" w:rsidR="004137F6" w:rsidRDefault="004137F6" w:rsidP="00F173B7">
      <w:pPr>
        <w:spacing w:before="44" w:line="258" w:lineRule="atLeast"/>
        <w:ind w:left="1541" w:right="-200"/>
        <w:jc w:val="both"/>
        <w:rPr>
          <w:rFonts w:ascii="Cambria" w:eastAsia="Cambria" w:hAnsi="Cambria" w:cs="Cambria"/>
          <w:i/>
          <w:iCs/>
          <w:color w:val="000000"/>
          <w:sz w:val="22"/>
          <w:szCs w:val="22"/>
          <w:lang w:val="hr-HR" w:bidi="hr-HR"/>
        </w:rPr>
      </w:pPr>
    </w:p>
    <w:p w14:paraId="1779395B" w14:textId="77777777" w:rsidR="004137F6" w:rsidRDefault="004137F6" w:rsidP="00F173B7">
      <w:pPr>
        <w:spacing w:before="44" w:line="258" w:lineRule="atLeast"/>
        <w:ind w:left="1541" w:right="-200"/>
        <w:jc w:val="both"/>
        <w:rPr>
          <w:rFonts w:ascii="Cambria" w:eastAsia="Cambria" w:hAnsi="Cambria" w:cs="Cambria"/>
          <w:i/>
          <w:iCs/>
          <w:color w:val="000000"/>
          <w:sz w:val="22"/>
          <w:szCs w:val="22"/>
          <w:lang w:val="hr-HR" w:bidi="hr-HR"/>
        </w:rPr>
      </w:pPr>
    </w:p>
    <w:p w14:paraId="126619AF" w14:textId="77777777" w:rsidR="004137F6" w:rsidRDefault="004137F6" w:rsidP="00F173B7">
      <w:pPr>
        <w:spacing w:before="44" w:line="258" w:lineRule="atLeast"/>
        <w:ind w:left="1541" w:right="-200"/>
        <w:jc w:val="both"/>
        <w:rPr>
          <w:rFonts w:ascii="Cambria" w:eastAsia="Cambria" w:hAnsi="Cambria" w:cs="Cambria"/>
          <w:i/>
          <w:iCs/>
          <w:color w:val="000000"/>
          <w:sz w:val="22"/>
          <w:szCs w:val="22"/>
          <w:lang w:val="hr-HR" w:bidi="hr-HR"/>
        </w:rPr>
      </w:pPr>
    </w:p>
    <w:p w14:paraId="013FD2CE" w14:textId="77777777" w:rsidR="00C94DA8" w:rsidRDefault="00C94DA8" w:rsidP="00F173B7">
      <w:pPr>
        <w:spacing w:before="44" w:line="258" w:lineRule="atLeast"/>
        <w:ind w:left="1541" w:right="-200"/>
        <w:jc w:val="both"/>
        <w:rPr>
          <w:rFonts w:ascii="Cambria" w:eastAsia="Cambria" w:hAnsi="Cambria" w:cs="Cambria"/>
          <w:i/>
          <w:iCs/>
          <w:color w:val="000000"/>
          <w:sz w:val="22"/>
          <w:szCs w:val="22"/>
          <w:lang w:val="hr-HR" w:bidi="hr-HR"/>
        </w:rPr>
      </w:pPr>
    </w:p>
    <w:p w14:paraId="4EF3E264" w14:textId="77777777" w:rsidR="001F4F7C" w:rsidRDefault="001F4F7C" w:rsidP="00F173B7">
      <w:pPr>
        <w:spacing w:before="44" w:line="258" w:lineRule="atLeast"/>
        <w:ind w:left="1541" w:right="-200"/>
        <w:jc w:val="both"/>
        <w:rPr>
          <w:rFonts w:ascii="Cambria" w:eastAsia="Cambria" w:hAnsi="Cambria" w:cs="Cambria"/>
          <w:i/>
          <w:iCs/>
          <w:color w:val="000000"/>
          <w:sz w:val="22"/>
          <w:szCs w:val="22"/>
          <w:lang w:val="hr-HR" w:bidi="hr-HR"/>
        </w:rPr>
      </w:pPr>
    </w:p>
    <w:p w14:paraId="3B4D4EC2" w14:textId="77777777" w:rsidR="004137F6" w:rsidRDefault="004137F6" w:rsidP="00F173B7">
      <w:pPr>
        <w:spacing w:before="44" w:line="258" w:lineRule="atLeast"/>
        <w:ind w:left="1541" w:right="-200"/>
        <w:jc w:val="both"/>
        <w:rPr>
          <w:rFonts w:ascii="Cambria" w:eastAsia="Cambria" w:hAnsi="Cambria" w:cs="Cambria"/>
          <w:i/>
          <w:iCs/>
          <w:color w:val="000000"/>
          <w:sz w:val="22"/>
          <w:szCs w:val="22"/>
          <w:lang w:val="hr-HR" w:bidi="hr-HR"/>
        </w:rPr>
      </w:pPr>
    </w:p>
    <w:p w14:paraId="2346248D" w14:textId="77777777" w:rsidR="0023318F" w:rsidRDefault="0023318F" w:rsidP="00F173B7">
      <w:pPr>
        <w:spacing w:before="44" w:line="258" w:lineRule="atLeast"/>
        <w:ind w:left="1541" w:right="-200"/>
        <w:jc w:val="both"/>
        <w:rPr>
          <w:rFonts w:ascii="Cambria" w:eastAsia="Cambria" w:hAnsi="Cambria" w:cs="Cambria"/>
          <w:i/>
          <w:iCs/>
          <w:color w:val="000000"/>
          <w:sz w:val="22"/>
          <w:szCs w:val="22"/>
          <w:lang w:val="hr-HR" w:bidi="hr-HR"/>
        </w:rPr>
      </w:pPr>
    </w:p>
    <w:p w14:paraId="559DE086" w14:textId="77777777" w:rsidR="0023318F" w:rsidRDefault="0023318F" w:rsidP="00F173B7">
      <w:pPr>
        <w:spacing w:before="44" w:line="258" w:lineRule="atLeast"/>
        <w:ind w:left="1541" w:right="-200"/>
        <w:jc w:val="both"/>
        <w:rPr>
          <w:rFonts w:ascii="Cambria" w:eastAsia="Cambria" w:hAnsi="Cambria" w:cs="Cambria"/>
          <w:i/>
          <w:iCs/>
          <w:color w:val="000000"/>
          <w:sz w:val="22"/>
          <w:szCs w:val="22"/>
          <w:lang w:val="hr-HR" w:bidi="hr-HR"/>
        </w:rPr>
      </w:pPr>
    </w:p>
    <w:p w14:paraId="43D0D2AF" w14:textId="77777777" w:rsidR="0023318F" w:rsidRDefault="0023318F" w:rsidP="00F173B7">
      <w:pPr>
        <w:spacing w:before="44" w:line="258" w:lineRule="atLeast"/>
        <w:ind w:left="1541" w:right="-200"/>
        <w:jc w:val="both"/>
        <w:rPr>
          <w:rFonts w:ascii="Cambria" w:eastAsia="Cambria" w:hAnsi="Cambria" w:cs="Cambria"/>
          <w:i/>
          <w:iCs/>
          <w:color w:val="000000"/>
          <w:sz w:val="22"/>
          <w:szCs w:val="22"/>
          <w:lang w:val="hr-HR" w:bidi="hr-HR"/>
        </w:rPr>
      </w:pPr>
    </w:p>
    <w:p w14:paraId="44E0AB98" w14:textId="77777777" w:rsidR="0023318F" w:rsidRDefault="0023318F" w:rsidP="00F173B7">
      <w:pPr>
        <w:spacing w:before="44" w:line="258" w:lineRule="atLeast"/>
        <w:ind w:left="1541" w:right="-200"/>
        <w:jc w:val="both"/>
        <w:rPr>
          <w:rFonts w:ascii="Cambria" w:eastAsia="Cambria" w:hAnsi="Cambria" w:cs="Cambria"/>
          <w:i/>
          <w:iCs/>
          <w:color w:val="000000"/>
          <w:sz w:val="22"/>
          <w:szCs w:val="22"/>
          <w:lang w:val="hr-HR" w:bidi="hr-HR"/>
        </w:rPr>
      </w:pPr>
    </w:p>
    <w:p w14:paraId="4A0E7175" w14:textId="34BDEB00" w:rsidR="001E41FD" w:rsidRPr="00F173B7" w:rsidRDefault="00F173B7" w:rsidP="00F173B7">
      <w:pPr>
        <w:spacing w:before="44" w:line="258" w:lineRule="atLeast"/>
        <w:ind w:left="1541" w:right="-200"/>
        <w:jc w:val="both"/>
        <w:rPr>
          <w:rFonts w:ascii="Cambria" w:eastAsia="Cambria" w:hAnsi="Cambria" w:cs="Cambria"/>
          <w:sz w:val="22"/>
          <w:szCs w:val="22"/>
          <w:lang w:val="hr-HR"/>
        </w:rPr>
        <w:sectPr w:rsidR="001E41FD" w:rsidRPr="00F173B7" w:rsidSect="00B06ADD">
          <w:footerReference w:type="default" r:id="rId14"/>
          <w:pgSz w:w="16838" w:h="11904"/>
          <w:pgMar w:top="640" w:right="519" w:bottom="640" w:left="533" w:header="720" w:footer="720" w:gutter="0"/>
          <w:cols w:space="720"/>
        </w:sectPr>
      </w:pPr>
      <w:r w:rsidRPr="008D735A">
        <w:rPr>
          <w:rFonts w:ascii="Cambria" w:eastAsia="Cambria" w:hAnsi="Cambria" w:cs="Cambria"/>
          <w:i/>
          <w:iCs/>
          <w:color w:val="000000"/>
          <w:sz w:val="22"/>
          <w:szCs w:val="22"/>
          <w:lang w:val="hr-HR" w:bidi="hr-HR"/>
        </w:rPr>
        <w:t>Tablica</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2.</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Podaci</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o</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poslovnim</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prostorima</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u</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vlasništvu</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Općine</w:t>
      </w:r>
      <w:r w:rsidRPr="008D735A">
        <w:rPr>
          <w:rFonts w:ascii="Cambria" w:eastAsia="Cambria" w:hAnsi="Cambria" w:cs="Cambria"/>
          <w:i/>
          <w:iCs/>
          <w:color w:val="000000"/>
          <w:sz w:val="22"/>
          <w:szCs w:val="22"/>
          <w:lang w:val="hr-HR"/>
        </w:rPr>
        <w:t xml:space="preserve"> </w:t>
      </w:r>
      <w:r w:rsidR="00C94DA8">
        <w:rPr>
          <w:rFonts w:ascii="Cambria" w:eastAsia="Cambria" w:hAnsi="Cambria" w:cs="Cambria"/>
          <w:i/>
          <w:iCs/>
          <w:color w:val="000000"/>
          <w:sz w:val="22"/>
          <w:szCs w:val="22"/>
          <w:lang w:val="hr-HR" w:bidi="hr-HR"/>
        </w:rPr>
        <w:t>Sikirevci</w:t>
      </w:r>
    </w:p>
    <w:tbl>
      <w:tblPr>
        <w:tblpPr w:leftFromText="180" w:rightFromText="180" w:vertAnchor="text" w:horzAnchor="margin" w:tblpX="269" w:tblpY="-1118"/>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2134"/>
        <w:gridCol w:w="2486"/>
      </w:tblGrid>
      <w:tr w:rsidR="00BD51FD" w:rsidRPr="008D735A" w14:paraId="456EE0B2" w14:textId="77777777" w:rsidTr="00921EC4">
        <w:trPr>
          <w:trHeight w:hRule="exact" w:val="274"/>
        </w:trPr>
        <w:tc>
          <w:tcPr>
            <w:tcW w:w="9431" w:type="dxa"/>
            <w:gridSpan w:val="3"/>
            <w:tcBorders>
              <w:top w:val="single" w:sz="4" w:space="0" w:color="B8CCE4"/>
              <w:left w:val="single" w:sz="4" w:space="0" w:color="B8CCE4"/>
              <w:bottom w:val="single" w:sz="4" w:space="0" w:color="B8CCE4"/>
              <w:right w:val="single" w:sz="4" w:space="0" w:color="B8CCE4"/>
            </w:tcBorders>
            <w:shd w:val="clear" w:color="auto" w:fill="B8CCE4"/>
            <w:tcMar>
              <w:left w:w="2967" w:type="dxa"/>
              <w:right w:w="2827" w:type="dxa"/>
            </w:tcMar>
            <w:vAlign w:val="center"/>
          </w:tcPr>
          <w:p w14:paraId="77A9BAC4" w14:textId="77777777" w:rsidR="00BD51FD" w:rsidRPr="008D735A" w:rsidRDefault="00BD51FD" w:rsidP="00DA3658">
            <w:pPr>
              <w:spacing w:before="1"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lastRenderedPageBreak/>
              <w:t xml:space="preserve">Poslovni prostor Općinske uprave </w:t>
            </w:r>
          </w:p>
        </w:tc>
      </w:tr>
      <w:tr w:rsidR="00BD51FD" w:rsidRPr="008D735A" w14:paraId="0E20ABB1" w14:textId="77777777" w:rsidTr="00921EC4">
        <w:trPr>
          <w:trHeight w:hRule="exact" w:val="286"/>
        </w:trPr>
        <w:tc>
          <w:tcPr>
            <w:tcW w:w="9431" w:type="dxa"/>
            <w:gridSpan w:val="3"/>
            <w:tcBorders>
              <w:top w:val="single" w:sz="4" w:space="0" w:color="B8CCE4"/>
              <w:left w:val="single" w:sz="4" w:space="0" w:color="B8CCE4"/>
              <w:bottom w:val="single" w:sz="4" w:space="0" w:color="B8CCE4"/>
              <w:right w:val="single" w:sz="4" w:space="0" w:color="B8CCE4"/>
            </w:tcBorders>
            <w:shd w:val="clear" w:color="auto" w:fill="B8CCE4"/>
            <w:tcMar>
              <w:left w:w="3707" w:type="dxa"/>
              <w:right w:w="3562" w:type="dxa"/>
            </w:tcMar>
            <w:vAlign w:val="center"/>
          </w:tcPr>
          <w:p w14:paraId="233D9F9A" w14:textId="77777777"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 xml:space="preserve">Prostori u zakupu </w:t>
            </w:r>
          </w:p>
        </w:tc>
      </w:tr>
      <w:tr w:rsidR="00BD51FD" w:rsidRPr="008D735A" w14:paraId="630C4CB4" w14:textId="77777777" w:rsidTr="00921EC4">
        <w:trPr>
          <w:trHeight w:hRule="exact" w:val="388"/>
        </w:trPr>
        <w:tc>
          <w:tcPr>
            <w:tcW w:w="4811" w:type="dxa"/>
            <w:tcBorders>
              <w:top w:val="single" w:sz="4" w:space="0" w:color="B8CCE4"/>
              <w:left w:val="single" w:sz="4" w:space="0" w:color="B8CCE4"/>
              <w:bottom w:val="single" w:sz="4" w:space="0" w:color="B8CCE4"/>
              <w:right w:val="single" w:sz="4" w:space="0" w:color="B8CCE4"/>
            </w:tcBorders>
            <w:shd w:val="clear" w:color="auto" w:fill="DBE5F1"/>
            <w:tcMar>
              <w:left w:w="634" w:type="dxa"/>
              <w:right w:w="493" w:type="dxa"/>
            </w:tcMar>
            <w:vAlign w:val="center"/>
          </w:tcPr>
          <w:p w14:paraId="1667697D" w14:textId="77777777"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Korisnik poslovnog prostora/namjena </w:t>
            </w:r>
          </w:p>
        </w:tc>
        <w:tc>
          <w:tcPr>
            <w:tcW w:w="2134" w:type="dxa"/>
            <w:tcBorders>
              <w:top w:val="single" w:sz="4" w:space="0" w:color="B8CCE4"/>
              <w:left w:val="single" w:sz="4" w:space="0" w:color="B8CCE4"/>
              <w:bottom w:val="single" w:sz="4" w:space="0" w:color="B8CCE4"/>
              <w:right w:val="single" w:sz="4" w:space="0" w:color="B8CCE4"/>
            </w:tcBorders>
            <w:shd w:val="clear" w:color="auto" w:fill="DBE5F1"/>
            <w:tcMar>
              <w:left w:w="936" w:type="dxa"/>
              <w:right w:w="798" w:type="dxa"/>
            </w:tcMar>
            <w:vAlign w:val="center"/>
          </w:tcPr>
          <w:p w14:paraId="18469F21" w14:textId="77777777"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m</w:t>
            </w:r>
            <w:r w:rsidRPr="008D735A">
              <w:rPr>
                <w:rFonts w:ascii="Cambria" w:eastAsia="Cambria" w:hAnsi="Cambria" w:cs="Cambria"/>
                <w:b/>
                <w:bCs/>
                <w:color w:val="17365D"/>
                <w:sz w:val="13"/>
                <w:szCs w:val="13"/>
                <w:shd w:val="clear" w:color="auto" w:fill="DBE5F1"/>
                <w:lang w:val="hr-HR"/>
              </w:rPr>
              <w:t>2</w:t>
            </w:r>
            <w:r w:rsidRPr="008D735A">
              <w:rPr>
                <w:rFonts w:ascii="Cambria" w:eastAsia="Cambria" w:hAnsi="Cambria" w:cs="Cambria"/>
                <w:b/>
                <w:bCs/>
                <w:color w:val="17365D"/>
                <w:sz w:val="20"/>
                <w:szCs w:val="20"/>
                <w:shd w:val="clear" w:color="auto" w:fill="DBE5F1"/>
                <w:lang w:val="hr-HR"/>
              </w:rPr>
              <w:t xml:space="preserve"> </w:t>
            </w:r>
          </w:p>
        </w:tc>
        <w:tc>
          <w:tcPr>
            <w:tcW w:w="2486" w:type="dxa"/>
            <w:tcBorders>
              <w:top w:val="single" w:sz="4" w:space="0" w:color="B8CCE4"/>
              <w:left w:val="single" w:sz="4" w:space="0" w:color="B8CCE4"/>
              <w:bottom w:val="single" w:sz="4" w:space="0" w:color="B8CCE4"/>
              <w:right w:val="single" w:sz="4" w:space="0" w:color="B8CCE4"/>
            </w:tcBorders>
            <w:shd w:val="clear" w:color="auto" w:fill="DBE5F1"/>
            <w:tcMar>
              <w:left w:w="696" w:type="dxa"/>
              <w:right w:w="549" w:type="dxa"/>
            </w:tcMar>
            <w:vAlign w:val="center"/>
          </w:tcPr>
          <w:p w14:paraId="685369BC" w14:textId="77777777" w:rsidR="00BD51FD" w:rsidRPr="008D735A" w:rsidRDefault="00BD51FD" w:rsidP="00DA3658">
            <w:pPr>
              <w:spacing w:line="236" w:lineRule="atLeast"/>
              <w:rPr>
                <w:rFonts w:ascii="Cambria" w:eastAsia="Cambria" w:hAnsi="Cambria" w:cs="Cambria"/>
                <w:sz w:val="20"/>
                <w:szCs w:val="20"/>
                <w:lang w:val="hr-HR"/>
              </w:rPr>
            </w:pPr>
            <w:proofErr w:type="spellStart"/>
            <w:r w:rsidRPr="008D735A">
              <w:rPr>
                <w:rFonts w:ascii="Cambria" w:eastAsia="Cambria" w:hAnsi="Cambria" w:cs="Cambria"/>
                <w:b/>
                <w:bCs/>
                <w:color w:val="17365D"/>
                <w:sz w:val="20"/>
                <w:szCs w:val="20"/>
                <w:shd w:val="clear" w:color="auto" w:fill="DBE5F1"/>
                <w:lang w:val="hr-HR"/>
              </w:rPr>
              <w:t>k.č</w:t>
            </w:r>
            <w:proofErr w:type="spellEnd"/>
            <w:r w:rsidRPr="008D735A">
              <w:rPr>
                <w:rFonts w:ascii="Cambria" w:eastAsia="Cambria" w:hAnsi="Cambria" w:cs="Cambria"/>
                <w:b/>
                <w:bCs/>
                <w:color w:val="17365D"/>
                <w:sz w:val="20"/>
                <w:szCs w:val="20"/>
                <w:shd w:val="clear" w:color="auto" w:fill="DBE5F1"/>
                <w:lang w:val="hr-HR"/>
              </w:rPr>
              <w:t xml:space="preserve">./k.o. </w:t>
            </w:r>
          </w:p>
        </w:tc>
      </w:tr>
      <w:tr w:rsidR="00BD51FD" w:rsidRPr="008D735A" w14:paraId="5BD492DD" w14:textId="77777777" w:rsidTr="00921EC4">
        <w:trPr>
          <w:trHeight w:hRule="exact" w:val="552"/>
        </w:trPr>
        <w:tc>
          <w:tcPr>
            <w:tcW w:w="4811" w:type="dxa"/>
            <w:tcBorders>
              <w:top w:val="single" w:sz="4" w:space="0" w:color="B8CCE4"/>
              <w:left w:val="single" w:sz="4" w:space="0" w:color="B8CCE4"/>
              <w:bottom w:val="single" w:sz="4" w:space="0" w:color="B8CCE4"/>
              <w:right w:val="single" w:sz="4" w:space="0" w:color="B8CCE4"/>
            </w:tcBorders>
            <w:tcMar>
              <w:left w:w="216" w:type="dxa"/>
              <w:right w:w="76" w:type="dxa"/>
            </w:tcMar>
          </w:tcPr>
          <w:p w14:paraId="670CAE7E" w14:textId="7DE81F9E" w:rsidR="00BD51FD" w:rsidRPr="008D735A" w:rsidRDefault="00BD51FD" w:rsidP="00DA3658">
            <w:pPr>
              <w:spacing w:line="268"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Zgrada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prizemlje/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Hrvatska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pošta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d.d.</w:t>
            </w:r>
            <w:r w:rsidRPr="008D735A">
              <w:rPr>
                <w:rFonts w:ascii="Cambria" w:eastAsia="Cambria" w:hAnsi="Cambria" w:cs="Cambria"/>
                <w:color w:val="000000"/>
                <w:sz w:val="20"/>
                <w:szCs w:val="20"/>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6C8EF3DC" w14:textId="0F5AAA01" w:rsidR="00BD51FD" w:rsidRPr="008D735A" w:rsidRDefault="0034428A" w:rsidP="00DA3658">
            <w:pPr>
              <w:spacing w:before="140" w:line="236"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37,37</w:t>
            </w:r>
          </w:p>
        </w:tc>
        <w:tc>
          <w:tcPr>
            <w:tcW w:w="2486" w:type="dxa"/>
            <w:tcBorders>
              <w:top w:val="single" w:sz="4" w:space="0" w:color="B8CCE4"/>
              <w:left w:val="single" w:sz="4" w:space="0" w:color="B8CCE4"/>
              <w:bottom w:val="single" w:sz="4" w:space="0" w:color="B8CCE4"/>
              <w:right w:val="single" w:sz="4" w:space="0" w:color="B8CCE4"/>
            </w:tcBorders>
            <w:tcMar>
              <w:left w:w="432" w:type="dxa"/>
              <w:right w:w="294" w:type="dxa"/>
            </w:tcMar>
            <w:vAlign w:val="center"/>
          </w:tcPr>
          <w:p w14:paraId="432E21D4" w14:textId="3DD4D811" w:rsidR="00BD51FD" w:rsidRPr="008D735A" w:rsidRDefault="00BD51FD" w:rsidP="00DA3658">
            <w:pPr>
              <w:spacing w:line="236"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1549/1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r>
      <w:tr w:rsidR="002D2ED6" w:rsidRPr="008D735A" w14:paraId="0FBF14CB" w14:textId="77777777" w:rsidTr="00921EC4">
        <w:trPr>
          <w:trHeight w:hRule="exact" w:val="552"/>
        </w:trPr>
        <w:tc>
          <w:tcPr>
            <w:tcW w:w="4811" w:type="dxa"/>
            <w:tcBorders>
              <w:top w:val="single" w:sz="4" w:space="0" w:color="B8CCE4"/>
              <w:left w:val="single" w:sz="4" w:space="0" w:color="B8CCE4"/>
              <w:bottom w:val="single" w:sz="4" w:space="0" w:color="B8CCE4"/>
              <w:right w:val="single" w:sz="4" w:space="0" w:color="B8CCE4"/>
            </w:tcBorders>
            <w:tcMar>
              <w:left w:w="216" w:type="dxa"/>
              <w:right w:w="76" w:type="dxa"/>
            </w:tcMar>
          </w:tcPr>
          <w:p w14:paraId="6EB2F1EC" w14:textId="11571A33" w:rsidR="002D2ED6" w:rsidRPr="008D735A" w:rsidRDefault="002D2ED6" w:rsidP="00DA3658">
            <w:pPr>
              <w:spacing w:line="268"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Zgrada Općine </w:t>
            </w:r>
            <w:r w:rsidR="00C94DA8">
              <w:rPr>
                <w:rFonts w:ascii="Cambria" w:eastAsia="Cambria" w:hAnsi="Cambria" w:cs="Cambria"/>
                <w:color w:val="000000"/>
                <w:sz w:val="20"/>
                <w:szCs w:val="20"/>
                <w:lang w:val="hr-HR" w:bidi="hr-HR"/>
              </w:rPr>
              <w:t>Sikirevci</w:t>
            </w:r>
            <w:r>
              <w:rPr>
                <w:rFonts w:ascii="Cambria" w:eastAsia="Cambria" w:hAnsi="Cambria" w:cs="Cambria"/>
                <w:color w:val="000000"/>
                <w:sz w:val="20"/>
                <w:szCs w:val="20"/>
                <w:lang w:val="hr-HR" w:bidi="hr-HR"/>
              </w:rPr>
              <w:t xml:space="preserve">-ured </w:t>
            </w:r>
            <w:r w:rsidRPr="008D735A">
              <w:rPr>
                <w:rFonts w:ascii="Cambria" w:eastAsia="Cambria" w:hAnsi="Cambria" w:cs="Cambria"/>
                <w:color w:val="000000"/>
                <w:sz w:val="20"/>
                <w:szCs w:val="20"/>
                <w:lang w:val="hr-HR"/>
              </w:rPr>
              <w:t xml:space="preserve"> </w:t>
            </w:r>
            <w:r>
              <w:rPr>
                <w:rFonts w:ascii="Cambria" w:eastAsia="Cambria" w:hAnsi="Cambria" w:cs="Cambria"/>
                <w:color w:val="000000"/>
                <w:sz w:val="20"/>
                <w:szCs w:val="20"/>
                <w:lang w:val="hr-HR" w:bidi="hr-HR"/>
              </w:rPr>
              <w:t>„Sikirevčanka“d.o.o.</w:t>
            </w:r>
            <w:r w:rsidR="0023318F">
              <w:rPr>
                <w:rFonts w:ascii="Cambria" w:eastAsia="Cambria" w:hAnsi="Cambria" w:cs="Cambria"/>
                <w:color w:val="000000"/>
                <w:sz w:val="20"/>
                <w:szCs w:val="20"/>
                <w:lang w:val="hr-HR" w:bidi="hr-HR"/>
              </w:rPr>
              <w:t>“</w:t>
            </w:r>
            <w:proofErr w:type="spellStart"/>
            <w:r w:rsidR="0023318F">
              <w:rPr>
                <w:rFonts w:ascii="Cambria" w:eastAsia="Cambria" w:hAnsi="Cambria" w:cs="Cambria"/>
                <w:color w:val="000000"/>
                <w:sz w:val="20"/>
                <w:szCs w:val="20"/>
                <w:lang w:val="hr-HR" w:bidi="hr-HR"/>
              </w:rPr>
              <w:t>Sikirevčanka</w:t>
            </w:r>
            <w:proofErr w:type="spellEnd"/>
            <w:r w:rsidR="0023318F">
              <w:rPr>
                <w:rFonts w:ascii="Cambria" w:eastAsia="Cambria" w:hAnsi="Cambria" w:cs="Cambria"/>
                <w:color w:val="000000"/>
                <w:sz w:val="20"/>
                <w:szCs w:val="20"/>
                <w:lang w:val="hr-HR" w:bidi="hr-HR"/>
              </w:rPr>
              <w:t xml:space="preserve"> </w:t>
            </w:r>
            <w:proofErr w:type="spellStart"/>
            <w:r w:rsidR="0023318F">
              <w:rPr>
                <w:rFonts w:ascii="Cambria" w:eastAsia="Cambria" w:hAnsi="Cambria" w:cs="Cambria"/>
                <w:color w:val="000000"/>
                <w:sz w:val="20"/>
                <w:szCs w:val="20"/>
                <w:lang w:val="hr-HR" w:bidi="hr-HR"/>
              </w:rPr>
              <w:t>plus“d.o.o</w:t>
            </w:r>
            <w:proofErr w:type="spellEnd"/>
            <w:r w:rsidR="0023318F">
              <w:rPr>
                <w:rFonts w:ascii="Cambria" w:eastAsia="Cambria" w:hAnsi="Cambria" w:cs="Cambria"/>
                <w:color w:val="000000"/>
                <w:sz w:val="20"/>
                <w:szCs w:val="20"/>
                <w:lang w:val="hr-HR" w:bidi="hr-HR"/>
              </w:rPr>
              <w:t>.</w:t>
            </w:r>
            <w:r>
              <w:rPr>
                <w:rFonts w:ascii="Cambria" w:eastAsia="Cambria" w:hAnsi="Cambria" w:cs="Cambria"/>
                <w:color w:val="000000"/>
                <w:sz w:val="20"/>
                <w:szCs w:val="20"/>
                <w:lang w:val="hr-HR" w:bidi="hr-HR"/>
              </w:rPr>
              <w:t xml:space="preserve"> -kat</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61F7EDDB" w14:textId="447DF950" w:rsidR="002D2ED6" w:rsidRDefault="002D2ED6" w:rsidP="00DA3658">
            <w:pPr>
              <w:spacing w:before="140"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20,00</w:t>
            </w:r>
          </w:p>
        </w:tc>
        <w:tc>
          <w:tcPr>
            <w:tcW w:w="2486" w:type="dxa"/>
            <w:tcBorders>
              <w:top w:val="single" w:sz="4" w:space="0" w:color="B8CCE4"/>
              <w:left w:val="single" w:sz="4" w:space="0" w:color="B8CCE4"/>
              <w:bottom w:val="single" w:sz="4" w:space="0" w:color="B8CCE4"/>
              <w:right w:val="single" w:sz="4" w:space="0" w:color="B8CCE4"/>
            </w:tcBorders>
            <w:tcMar>
              <w:left w:w="432" w:type="dxa"/>
              <w:right w:w="294" w:type="dxa"/>
            </w:tcMar>
            <w:vAlign w:val="center"/>
          </w:tcPr>
          <w:p w14:paraId="7F6CE5F6" w14:textId="4AFD02A3" w:rsidR="002D2ED6" w:rsidRDefault="002D2ED6" w:rsidP="00DA3658">
            <w:pPr>
              <w:spacing w:line="236" w:lineRule="atLeast"/>
              <w:rPr>
                <w:rFonts w:ascii="Cambria" w:eastAsia="Cambria" w:hAnsi="Cambria" w:cs="Cambria"/>
                <w:color w:val="000000"/>
                <w:sz w:val="20"/>
                <w:szCs w:val="20"/>
                <w:lang w:val="hr-HR" w:bidi="hr-HR"/>
              </w:rPr>
            </w:pPr>
            <w:bookmarkStart w:id="3" w:name="_Hlk156202802"/>
            <w:r>
              <w:rPr>
                <w:rFonts w:ascii="Cambria" w:eastAsia="Cambria" w:hAnsi="Cambria" w:cs="Cambria"/>
                <w:color w:val="000000"/>
                <w:sz w:val="20"/>
                <w:szCs w:val="20"/>
                <w:lang w:val="hr-HR" w:bidi="hr-HR"/>
              </w:rPr>
              <w:t>1549/1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bookmarkEnd w:id="3"/>
          </w:p>
        </w:tc>
      </w:tr>
      <w:tr w:rsidR="002D2ED6" w:rsidRPr="008D735A" w14:paraId="37AE44AB" w14:textId="77777777" w:rsidTr="00921EC4">
        <w:trPr>
          <w:trHeight w:hRule="exact" w:val="552"/>
        </w:trPr>
        <w:tc>
          <w:tcPr>
            <w:tcW w:w="4811" w:type="dxa"/>
            <w:tcBorders>
              <w:top w:val="single" w:sz="4" w:space="0" w:color="B8CCE4"/>
              <w:left w:val="single" w:sz="4" w:space="0" w:color="B8CCE4"/>
              <w:bottom w:val="single" w:sz="4" w:space="0" w:color="B8CCE4"/>
              <w:right w:val="single" w:sz="4" w:space="0" w:color="B8CCE4"/>
            </w:tcBorders>
            <w:tcMar>
              <w:left w:w="216" w:type="dxa"/>
              <w:right w:w="76" w:type="dxa"/>
            </w:tcMar>
          </w:tcPr>
          <w:tbl>
            <w:tblPr>
              <w:tblpPr w:leftFromText="180" w:rightFromText="180" w:vertAnchor="text" w:horzAnchor="margin" w:tblpX="269" w:tblpY="-1118"/>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1"/>
            </w:tblGrid>
            <w:tr w:rsidR="002D2ED6" w:rsidRPr="008D735A" w14:paraId="1DCDBC1F" w14:textId="77777777" w:rsidTr="00A56FA2">
              <w:trPr>
                <w:trHeight w:hRule="exact" w:val="581"/>
              </w:trPr>
              <w:tc>
                <w:tcPr>
                  <w:tcW w:w="4811" w:type="dxa"/>
                  <w:tcBorders>
                    <w:top w:val="single" w:sz="4" w:space="0" w:color="B8CCE4"/>
                    <w:left w:val="single" w:sz="4" w:space="0" w:color="B8CCE4"/>
                    <w:bottom w:val="single" w:sz="4" w:space="0" w:color="B8CCE4"/>
                    <w:right w:val="single" w:sz="4" w:space="0" w:color="B8CCE4"/>
                  </w:tcBorders>
                  <w:tcMar>
                    <w:left w:w="427" w:type="dxa"/>
                    <w:right w:w="287" w:type="dxa"/>
                  </w:tcMar>
                </w:tcPr>
                <w:p w14:paraId="03517E1E" w14:textId="457A496B" w:rsidR="002D2ED6" w:rsidRDefault="002D2ED6" w:rsidP="002D2ED6">
                  <w:pPr>
                    <w:spacing w:before="22" w:line="236" w:lineRule="atLeast"/>
                    <w:jc w:val="both"/>
                    <w:rPr>
                      <w:rFonts w:ascii="Cambria" w:eastAsia="Cambria" w:hAnsi="Cambria" w:cs="Cambria"/>
                      <w:color w:val="000000"/>
                      <w:sz w:val="20"/>
                      <w:szCs w:val="20"/>
                      <w:lang w:val="hr-HR" w:bidi="hr-HR"/>
                    </w:rPr>
                  </w:pPr>
                  <w:r w:rsidRPr="008D735A">
                    <w:rPr>
                      <w:rFonts w:ascii="Cambria" w:eastAsia="Cambria" w:hAnsi="Cambria" w:cs="Cambria"/>
                      <w:color w:val="000000"/>
                      <w:sz w:val="20"/>
                      <w:szCs w:val="20"/>
                      <w:lang w:val="hr-HR" w:bidi="hr-HR"/>
                    </w:rPr>
                    <w:t>Zgrada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prizemlje/</w:t>
                  </w:r>
                  <w:r w:rsidRPr="008D735A">
                    <w:rPr>
                      <w:rFonts w:ascii="Cambria" w:eastAsia="Cambria" w:hAnsi="Cambria" w:cs="Cambria"/>
                      <w:color w:val="000000"/>
                      <w:sz w:val="20"/>
                      <w:szCs w:val="20"/>
                      <w:lang w:val="hr-HR"/>
                    </w:rPr>
                    <w:t xml:space="preserve"> </w:t>
                  </w:r>
                  <w:proofErr w:type="spellStart"/>
                  <w:r>
                    <w:rPr>
                      <w:rFonts w:ascii="Cambria" w:eastAsia="Cambria" w:hAnsi="Cambria" w:cs="Cambria"/>
                      <w:color w:val="000000"/>
                      <w:sz w:val="20"/>
                      <w:szCs w:val="20"/>
                      <w:lang w:val="hr-HR" w:bidi="hr-HR"/>
                    </w:rPr>
                    <w:t>M.I.J.</w:t>
                  </w:r>
                  <w:r w:rsidRPr="008D735A">
                    <w:rPr>
                      <w:rFonts w:ascii="Cambria" w:eastAsia="Cambria" w:hAnsi="Cambria" w:cs="Cambria"/>
                      <w:color w:val="000000"/>
                      <w:sz w:val="20"/>
                      <w:szCs w:val="20"/>
                      <w:lang w:val="hr-HR" w:bidi="hr-HR"/>
                    </w:rPr>
                    <w:t>d.o.o</w:t>
                  </w:r>
                  <w:proofErr w:type="spellEnd"/>
                  <w:r w:rsidRPr="008D735A">
                    <w:rPr>
                      <w:rFonts w:ascii="Cambria" w:eastAsia="Cambria" w:hAnsi="Cambria" w:cs="Cambria"/>
                      <w:color w:val="000000"/>
                      <w:sz w:val="20"/>
                      <w:szCs w:val="20"/>
                      <w:lang w:val="hr-HR" w:bidi="hr-HR"/>
                    </w:rPr>
                    <w:t>.</w:t>
                  </w:r>
                </w:p>
                <w:p w14:paraId="5871B8DC" w14:textId="762BA478" w:rsidR="002D2ED6" w:rsidRPr="008D735A" w:rsidRDefault="002D2ED6" w:rsidP="002D2ED6">
                  <w:pPr>
                    <w:spacing w:before="22" w:line="236" w:lineRule="atLeast"/>
                    <w:jc w:val="both"/>
                    <w:rPr>
                      <w:rFonts w:ascii="Cambria" w:eastAsia="Cambria" w:hAnsi="Cambria" w:cs="Cambria"/>
                      <w:sz w:val="20"/>
                      <w:szCs w:val="20"/>
                      <w:lang w:val="hr-HR"/>
                    </w:rPr>
                  </w:pPr>
                  <w:r>
                    <w:rPr>
                      <w:rFonts w:ascii="Cambria" w:eastAsia="Cambria" w:hAnsi="Cambria" w:cs="Cambria"/>
                      <w:color w:val="000000"/>
                      <w:sz w:val="20"/>
                      <w:szCs w:val="20"/>
                      <w:lang w:val="hr-HR"/>
                    </w:rPr>
                    <w:t>-frizerski salon</w:t>
                  </w:r>
                </w:p>
              </w:tc>
            </w:tr>
          </w:tbl>
          <w:p w14:paraId="0F9DFAE2" w14:textId="77777777" w:rsidR="002D2ED6" w:rsidRPr="008D735A" w:rsidRDefault="002D2ED6" w:rsidP="00DA3658">
            <w:pPr>
              <w:spacing w:line="268" w:lineRule="atLeast"/>
              <w:rPr>
                <w:rFonts w:ascii="Cambria" w:eastAsia="Cambria" w:hAnsi="Cambria" w:cs="Cambria"/>
                <w:color w:val="000000"/>
                <w:sz w:val="20"/>
                <w:szCs w:val="20"/>
                <w:lang w:val="hr-HR" w:bidi="hr-HR"/>
              </w:rPr>
            </w:pP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3AAE77BC" w14:textId="10BE05AA" w:rsidR="002D2ED6" w:rsidRDefault="002D2ED6" w:rsidP="00DA3658">
            <w:pPr>
              <w:spacing w:before="140"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7,34</w:t>
            </w:r>
          </w:p>
        </w:tc>
        <w:tc>
          <w:tcPr>
            <w:tcW w:w="2486" w:type="dxa"/>
            <w:tcBorders>
              <w:top w:val="single" w:sz="4" w:space="0" w:color="B8CCE4"/>
              <w:left w:val="single" w:sz="4" w:space="0" w:color="B8CCE4"/>
              <w:bottom w:val="single" w:sz="4" w:space="0" w:color="B8CCE4"/>
              <w:right w:val="single" w:sz="4" w:space="0" w:color="B8CCE4"/>
            </w:tcBorders>
            <w:tcMar>
              <w:left w:w="432" w:type="dxa"/>
              <w:right w:w="294" w:type="dxa"/>
            </w:tcMar>
            <w:vAlign w:val="center"/>
          </w:tcPr>
          <w:p w14:paraId="523433A6" w14:textId="20864466" w:rsidR="002D2ED6" w:rsidRDefault="002D2ED6" w:rsidP="00DA3658">
            <w:pPr>
              <w:spacing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1549/1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p>
        </w:tc>
      </w:tr>
      <w:tr w:rsidR="00BD51FD" w:rsidRPr="008D735A" w14:paraId="7917B535" w14:textId="77777777" w:rsidTr="00921EC4">
        <w:trPr>
          <w:trHeight w:hRule="exact" w:val="547"/>
        </w:trPr>
        <w:tc>
          <w:tcPr>
            <w:tcW w:w="4811" w:type="dxa"/>
            <w:tcBorders>
              <w:top w:val="single" w:sz="4" w:space="0" w:color="B8CCE4"/>
              <w:left w:val="single" w:sz="4" w:space="0" w:color="B8CCE4"/>
              <w:bottom w:val="single" w:sz="4" w:space="0" w:color="B8CCE4"/>
              <w:right w:val="single" w:sz="4" w:space="0" w:color="B8CCE4"/>
            </w:tcBorders>
            <w:tcMar>
              <w:left w:w="254" w:type="dxa"/>
              <w:right w:w="115" w:type="dxa"/>
            </w:tcMar>
          </w:tcPr>
          <w:p w14:paraId="051301C1" w14:textId="2A4FE1E4" w:rsidR="00BD51FD" w:rsidRPr="008D735A" w:rsidRDefault="00BD51FD" w:rsidP="00DA3658">
            <w:pPr>
              <w:spacing w:line="268"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Sportski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objekti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proofErr w:type="spellStart"/>
            <w:r w:rsidR="00C94DA8">
              <w:rPr>
                <w:rFonts w:ascii="Cambria" w:eastAsia="Cambria" w:hAnsi="Cambria" w:cs="Cambria"/>
                <w:color w:val="000000"/>
                <w:sz w:val="20"/>
                <w:szCs w:val="20"/>
                <w:lang w:val="hr-HR" w:bidi="hr-HR"/>
              </w:rPr>
              <w:t>Sikirevci</w:t>
            </w:r>
            <w:r>
              <w:rPr>
                <w:rFonts w:ascii="Cambria" w:eastAsia="Cambria" w:hAnsi="Cambria" w:cs="Cambria"/>
                <w:color w:val="000000"/>
                <w:sz w:val="20"/>
                <w:szCs w:val="20"/>
                <w:lang w:val="hr-HR" w:bidi="hr-HR"/>
              </w:rPr>
              <w:t>ma</w:t>
            </w:r>
            <w:proofErr w:type="spellEnd"/>
            <w:r w:rsidRPr="008D735A">
              <w:rPr>
                <w:rFonts w:ascii="Cambria" w:eastAsia="Cambria" w:hAnsi="Cambria" w:cs="Cambria"/>
                <w:color w:val="000000"/>
                <w:sz w:val="20"/>
                <w:szCs w:val="20"/>
                <w:lang w:val="hr-HR" w:bidi="hr-HR"/>
              </w:rPr>
              <w:t>/NK</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4536F7F2" w14:textId="0144331E" w:rsidR="00BD51FD" w:rsidRPr="008D735A" w:rsidRDefault="00BB1226" w:rsidP="00DA3658">
            <w:pPr>
              <w:spacing w:before="140" w:line="236" w:lineRule="atLeast"/>
              <w:rPr>
                <w:rFonts w:ascii="Cambria" w:eastAsia="Cambria" w:hAnsi="Cambria" w:cs="Cambria"/>
                <w:sz w:val="20"/>
                <w:szCs w:val="20"/>
                <w:lang w:val="hr-HR"/>
              </w:rPr>
            </w:pPr>
            <w:r>
              <w:rPr>
                <w:rFonts w:ascii="Cambria" w:eastAsia="Cambria" w:hAnsi="Cambria" w:cs="Cambria"/>
                <w:sz w:val="20"/>
                <w:szCs w:val="20"/>
                <w:lang w:val="hr-HR"/>
              </w:rPr>
              <w:t>183</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68D2C68B" w14:textId="06908FD5" w:rsidR="00BD51FD" w:rsidRPr="008D735A" w:rsidRDefault="00CF4292" w:rsidP="00DA3658">
            <w:pPr>
              <w:spacing w:line="236" w:lineRule="atLeast"/>
              <w:rPr>
                <w:rFonts w:ascii="Cambria" w:eastAsia="Cambria" w:hAnsi="Cambria" w:cs="Cambria"/>
                <w:sz w:val="20"/>
                <w:szCs w:val="20"/>
                <w:lang w:val="hr-HR"/>
              </w:rPr>
            </w:pPr>
            <w:r>
              <w:rPr>
                <w:rFonts w:ascii="Cambria" w:eastAsia="Cambria" w:hAnsi="Cambria" w:cs="Cambria"/>
                <w:sz w:val="20"/>
                <w:szCs w:val="20"/>
                <w:lang w:val="hr-HR"/>
              </w:rPr>
              <w:t xml:space="preserve">749/2, </w:t>
            </w:r>
            <w:r w:rsidR="00C94DA8">
              <w:rPr>
                <w:rFonts w:ascii="Cambria" w:eastAsia="Cambria" w:hAnsi="Cambria" w:cs="Cambria"/>
                <w:sz w:val="20"/>
                <w:szCs w:val="20"/>
                <w:lang w:val="hr-HR"/>
              </w:rPr>
              <w:t>SIKIREVCI</w:t>
            </w:r>
          </w:p>
        </w:tc>
      </w:tr>
      <w:tr w:rsidR="00842845" w:rsidRPr="008D735A" w14:paraId="308AD3F7" w14:textId="77777777" w:rsidTr="00921EC4">
        <w:trPr>
          <w:trHeight w:hRule="exact" w:val="547"/>
        </w:trPr>
        <w:tc>
          <w:tcPr>
            <w:tcW w:w="4811" w:type="dxa"/>
            <w:tcBorders>
              <w:top w:val="single" w:sz="4" w:space="0" w:color="B8CCE4"/>
              <w:left w:val="single" w:sz="4" w:space="0" w:color="B8CCE4"/>
              <w:bottom w:val="single" w:sz="4" w:space="0" w:color="B8CCE4"/>
              <w:right w:val="single" w:sz="4" w:space="0" w:color="B8CCE4"/>
            </w:tcBorders>
            <w:tcMar>
              <w:left w:w="254" w:type="dxa"/>
              <w:right w:w="115" w:type="dxa"/>
            </w:tcMar>
          </w:tcPr>
          <w:p w14:paraId="0E965E6F" w14:textId="48ABD34F" w:rsidR="00842845" w:rsidRPr="008D735A" w:rsidRDefault="00842845" w:rsidP="00DA3658">
            <w:pPr>
              <w:spacing w:line="268"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Zgrada stara općina – T</w:t>
            </w:r>
            <w:r w:rsidR="00886280">
              <w:rPr>
                <w:rFonts w:ascii="Cambria" w:eastAsia="Cambria" w:hAnsi="Cambria" w:cs="Cambria"/>
                <w:color w:val="000000"/>
                <w:sz w:val="20"/>
                <w:szCs w:val="20"/>
                <w:lang w:val="hr-HR" w:bidi="hr-HR"/>
              </w:rPr>
              <w:t>-</w:t>
            </w:r>
            <w:proofErr w:type="spellStart"/>
            <w:r>
              <w:rPr>
                <w:rFonts w:ascii="Cambria" w:eastAsia="Cambria" w:hAnsi="Cambria" w:cs="Cambria"/>
                <w:color w:val="000000"/>
                <w:sz w:val="20"/>
                <w:szCs w:val="20"/>
                <w:lang w:val="hr-HR" w:bidi="hr-HR"/>
              </w:rPr>
              <w:t>Com</w:t>
            </w:r>
            <w:proofErr w:type="spellEnd"/>
            <w:r>
              <w:rPr>
                <w:rFonts w:ascii="Cambria" w:eastAsia="Cambria" w:hAnsi="Cambria" w:cs="Cambria"/>
                <w:color w:val="000000"/>
                <w:sz w:val="20"/>
                <w:szCs w:val="20"/>
                <w:lang w:val="hr-HR" w:bidi="hr-HR"/>
              </w:rPr>
              <w:t xml:space="preserve"> centrala</w:t>
            </w:r>
            <w:r w:rsidR="0023318F">
              <w:rPr>
                <w:rFonts w:ascii="Cambria" w:eastAsia="Cambria" w:hAnsi="Cambria" w:cs="Cambria"/>
                <w:color w:val="000000"/>
                <w:sz w:val="20"/>
                <w:szCs w:val="20"/>
                <w:lang w:val="hr-HR" w:bidi="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39B18AC9" w14:textId="10E61ACB" w:rsidR="00842845" w:rsidRDefault="00DA281C" w:rsidP="00DA3658">
            <w:pPr>
              <w:spacing w:before="140" w:line="236" w:lineRule="atLeast"/>
              <w:rPr>
                <w:rFonts w:ascii="Cambria" w:eastAsia="Cambria" w:hAnsi="Cambria" w:cs="Cambria"/>
                <w:sz w:val="20"/>
                <w:szCs w:val="20"/>
                <w:lang w:val="hr-HR"/>
              </w:rPr>
            </w:pPr>
            <w:r>
              <w:rPr>
                <w:rFonts w:ascii="Cambria" w:eastAsia="Cambria" w:hAnsi="Cambria" w:cs="Cambria"/>
                <w:sz w:val="20"/>
                <w:szCs w:val="20"/>
                <w:lang w:val="hr-HR"/>
              </w:rPr>
              <w:t>496</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6B261F47" w14:textId="2B0A1A52" w:rsidR="00842845" w:rsidRDefault="00DA281C" w:rsidP="00DA3658">
            <w:pPr>
              <w:spacing w:line="236" w:lineRule="atLeast"/>
              <w:rPr>
                <w:rFonts w:ascii="Cambria" w:eastAsia="Cambria" w:hAnsi="Cambria" w:cs="Cambria"/>
                <w:sz w:val="20"/>
                <w:szCs w:val="20"/>
                <w:lang w:val="hr-HR"/>
              </w:rPr>
            </w:pPr>
            <w:r>
              <w:rPr>
                <w:rFonts w:ascii="Cambria" w:eastAsia="Cambria" w:hAnsi="Cambria" w:cs="Cambria"/>
                <w:sz w:val="20"/>
                <w:szCs w:val="20"/>
                <w:lang w:val="hr-HR"/>
              </w:rPr>
              <w:t xml:space="preserve">1551, </w:t>
            </w:r>
            <w:r w:rsidR="00C94DA8">
              <w:rPr>
                <w:rFonts w:ascii="Cambria" w:eastAsia="Cambria" w:hAnsi="Cambria" w:cs="Cambria"/>
                <w:sz w:val="20"/>
                <w:szCs w:val="20"/>
                <w:lang w:val="hr-HR"/>
              </w:rPr>
              <w:t>SIKIREVCI</w:t>
            </w:r>
          </w:p>
        </w:tc>
      </w:tr>
      <w:tr w:rsidR="0023318F" w:rsidRPr="008D735A" w14:paraId="0BCA82CB" w14:textId="77777777" w:rsidTr="00921EC4">
        <w:trPr>
          <w:trHeight w:hRule="exact" w:val="547"/>
        </w:trPr>
        <w:tc>
          <w:tcPr>
            <w:tcW w:w="4811" w:type="dxa"/>
            <w:tcBorders>
              <w:top w:val="single" w:sz="4" w:space="0" w:color="B8CCE4"/>
              <w:left w:val="single" w:sz="4" w:space="0" w:color="B8CCE4"/>
              <w:bottom w:val="single" w:sz="4" w:space="0" w:color="B8CCE4"/>
              <w:right w:val="single" w:sz="4" w:space="0" w:color="B8CCE4"/>
            </w:tcBorders>
            <w:tcMar>
              <w:left w:w="254" w:type="dxa"/>
              <w:right w:w="115" w:type="dxa"/>
            </w:tcMar>
          </w:tcPr>
          <w:p w14:paraId="1EE76212" w14:textId="736B01E1" w:rsidR="0023318F" w:rsidRDefault="0023318F" w:rsidP="00DA3658">
            <w:pPr>
              <w:spacing w:line="268"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Zgrada Etno kuća - </w:t>
            </w:r>
            <w:proofErr w:type="spellStart"/>
            <w:r>
              <w:rPr>
                <w:rFonts w:ascii="Cambria" w:eastAsia="Cambria" w:hAnsi="Cambria" w:cs="Cambria"/>
                <w:color w:val="000000"/>
                <w:sz w:val="20"/>
                <w:szCs w:val="20"/>
                <w:lang w:val="hr-HR" w:bidi="hr-HR"/>
              </w:rPr>
              <w:t>Sikirevčanka</w:t>
            </w:r>
            <w:proofErr w:type="spellEnd"/>
            <w:r>
              <w:rPr>
                <w:rFonts w:ascii="Cambria" w:eastAsia="Cambria" w:hAnsi="Cambria" w:cs="Cambria"/>
                <w:color w:val="000000"/>
                <w:sz w:val="20"/>
                <w:szCs w:val="20"/>
                <w:lang w:val="hr-HR" w:bidi="hr-HR"/>
              </w:rPr>
              <w:t xml:space="preserve"> plus d.o.o.</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2DAA12AC" w14:textId="74656CF3" w:rsidR="0023318F" w:rsidRDefault="0023318F" w:rsidP="00DA3658">
            <w:pPr>
              <w:spacing w:before="140" w:line="236" w:lineRule="atLeast"/>
              <w:rPr>
                <w:rFonts w:ascii="Cambria" w:eastAsia="Cambria" w:hAnsi="Cambria" w:cs="Cambria"/>
                <w:sz w:val="20"/>
                <w:szCs w:val="20"/>
                <w:lang w:val="hr-HR"/>
              </w:rPr>
            </w:pPr>
            <w:r>
              <w:rPr>
                <w:rFonts w:ascii="Cambria" w:eastAsia="Cambria" w:hAnsi="Cambria" w:cs="Cambria"/>
                <w:sz w:val="20"/>
                <w:szCs w:val="20"/>
                <w:lang w:val="hr-HR"/>
              </w:rPr>
              <w:t>240</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709B2AEC" w14:textId="796132C8" w:rsidR="0023318F" w:rsidRDefault="0023318F" w:rsidP="00DA3658">
            <w:pPr>
              <w:spacing w:line="236" w:lineRule="atLeast"/>
              <w:rPr>
                <w:rFonts w:ascii="Cambria" w:eastAsia="Cambria" w:hAnsi="Cambria" w:cs="Cambria"/>
                <w:sz w:val="20"/>
                <w:szCs w:val="20"/>
                <w:lang w:val="hr-HR"/>
              </w:rPr>
            </w:pPr>
            <w:r>
              <w:rPr>
                <w:rFonts w:ascii="Cambria" w:eastAsia="Cambria" w:hAnsi="Cambria" w:cs="Cambria"/>
                <w:sz w:val="20"/>
                <w:szCs w:val="20"/>
                <w:lang w:val="hr-HR"/>
              </w:rPr>
              <w:t>1551, SIKIREVCI</w:t>
            </w:r>
          </w:p>
        </w:tc>
      </w:tr>
      <w:tr w:rsidR="00BD51FD" w:rsidRPr="00CF4292" w14:paraId="3765AD33" w14:textId="77777777" w:rsidTr="00921EC4">
        <w:trPr>
          <w:trHeight w:hRule="exact" w:val="548"/>
        </w:trPr>
        <w:tc>
          <w:tcPr>
            <w:tcW w:w="4811" w:type="dxa"/>
            <w:tcBorders>
              <w:top w:val="single" w:sz="4" w:space="0" w:color="B8CCE4"/>
              <w:left w:val="single" w:sz="4" w:space="0" w:color="B8CCE4"/>
              <w:bottom w:val="single" w:sz="4" w:space="0" w:color="B8CCE4"/>
              <w:right w:val="single" w:sz="4" w:space="0" w:color="B8CCE4"/>
            </w:tcBorders>
            <w:tcMar>
              <w:left w:w="240" w:type="dxa"/>
              <w:right w:w="105" w:type="dxa"/>
            </w:tcMar>
          </w:tcPr>
          <w:p w14:paraId="1D8FB5FB" w14:textId="34A17E46" w:rsidR="00BD51FD" w:rsidRPr="008D735A" w:rsidRDefault="00BD51FD" w:rsidP="00DA3658">
            <w:pPr>
              <w:spacing w:line="269"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Sportski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objekti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Pr>
                <w:rFonts w:ascii="Cambria" w:eastAsia="Cambria" w:hAnsi="Cambria" w:cs="Cambria"/>
                <w:color w:val="000000"/>
                <w:sz w:val="20"/>
                <w:szCs w:val="20"/>
                <w:lang w:val="hr-HR" w:bidi="hr-HR"/>
              </w:rPr>
              <w:t>Jarugama</w:t>
            </w:r>
            <w:r w:rsidRPr="008D735A">
              <w:rPr>
                <w:rFonts w:ascii="Cambria" w:eastAsia="Cambria" w:hAnsi="Cambria" w:cs="Cambria"/>
                <w:color w:val="000000"/>
                <w:sz w:val="20"/>
                <w:szCs w:val="20"/>
                <w:lang w:val="hr-HR" w:bidi="hr-HR"/>
              </w:rPr>
              <w:t>/NK</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Pr>
                <w:rFonts w:ascii="Cambria" w:eastAsia="Cambria" w:hAnsi="Cambria" w:cs="Cambria"/>
                <w:color w:val="000000"/>
                <w:sz w:val="20"/>
                <w:szCs w:val="20"/>
                <w:lang w:val="hr-HR" w:bidi="hr-HR"/>
              </w:rPr>
              <w:t>Sloga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886280">
              <w:rPr>
                <w:rFonts w:ascii="Cambria" w:eastAsia="Cambria" w:hAnsi="Cambria" w:cs="Cambria"/>
                <w:color w:val="000000"/>
                <w:sz w:val="20"/>
                <w:szCs w:val="20"/>
                <w:lang w:val="hr-HR" w:bidi="hr-HR"/>
              </w:rPr>
              <w:t xml:space="preserve"> </w:t>
            </w:r>
            <w:r>
              <w:rPr>
                <w:rFonts w:ascii="Cambria" w:eastAsia="Cambria" w:hAnsi="Cambria" w:cs="Cambria"/>
                <w:color w:val="000000"/>
                <w:sz w:val="20"/>
                <w:szCs w:val="20"/>
                <w:lang w:val="hr-HR"/>
              </w:rPr>
              <w:t>Jaruge</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2D451E40" w14:textId="442B0421" w:rsidR="00BD51FD" w:rsidRPr="008D735A" w:rsidRDefault="00BB1226" w:rsidP="00DA3658">
            <w:pPr>
              <w:spacing w:before="141" w:line="236" w:lineRule="atLeast"/>
              <w:rPr>
                <w:rFonts w:ascii="Cambria" w:eastAsia="Cambria" w:hAnsi="Cambria" w:cs="Cambria"/>
                <w:sz w:val="20"/>
                <w:szCs w:val="20"/>
                <w:lang w:val="hr-HR"/>
              </w:rPr>
            </w:pPr>
            <w:r>
              <w:rPr>
                <w:rFonts w:ascii="Cambria" w:eastAsia="Cambria" w:hAnsi="Cambria" w:cs="Cambria"/>
                <w:sz w:val="20"/>
                <w:szCs w:val="20"/>
                <w:lang w:val="hr-HR"/>
              </w:rPr>
              <w:t>73</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4FA63C57" w14:textId="4D882A0B" w:rsidR="00BD51FD" w:rsidRPr="008D735A" w:rsidRDefault="00BB1226" w:rsidP="00DA3658">
            <w:pPr>
              <w:spacing w:line="236" w:lineRule="atLeast"/>
              <w:rPr>
                <w:rFonts w:ascii="Cambria" w:eastAsia="Cambria" w:hAnsi="Cambria" w:cs="Cambria"/>
                <w:sz w:val="20"/>
                <w:szCs w:val="20"/>
                <w:lang w:val="hr-HR"/>
              </w:rPr>
            </w:pPr>
            <w:r>
              <w:rPr>
                <w:rFonts w:ascii="Cambria" w:eastAsia="Cambria" w:hAnsi="Cambria" w:cs="Cambria"/>
                <w:sz w:val="20"/>
                <w:szCs w:val="20"/>
                <w:lang w:val="hr-HR"/>
              </w:rPr>
              <w:t>7/1, JARUGE</w:t>
            </w:r>
          </w:p>
        </w:tc>
      </w:tr>
      <w:tr w:rsidR="00BD51FD" w:rsidRPr="008D735A" w14:paraId="54562BB3" w14:textId="77777777" w:rsidTr="00921EC4">
        <w:trPr>
          <w:trHeight w:hRule="exact" w:val="480"/>
        </w:trPr>
        <w:tc>
          <w:tcPr>
            <w:tcW w:w="4811" w:type="dxa"/>
            <w:tcBorders>
              <w:top w:val="single" w:sz="4" w:space="0" w:color="B8CCE4"/>
              <w:left w:val="single" w:sz="4" w:space="0" w:color="B8CCE4"/>
              <w:bottom w:val="single" w:sz="4" w:space="0" w:color="B8CCE4"/>
              <w:right w:val="single" w:sz="4" w:space="0" w:color="B8CCE4"/>
            </w:tcBorders>
            <w:tcMar>
              <w:left w:w="504" w:type="dxa"/>
              <w:right w:w="363" w:type="dxa"/>
            </w:tcMar>
            <w:vAlign w:val="center"/>
          </w:tcPr>
          <w:p w14:paraId="52B23DF7" w14:textId="50F5BD10" w:rsidR="00BD51FD" w:rsidRPr="008D735A" w:rsidRDefault="009B08F2" w:rsidP="00DA3658">
            <w:pPr>
              <w:spacing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Ambulanta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bidi="hr-HR"/>
              </w:rPr>
              <w:t>/</w:t>
            </w:r>
            <w:r>
              <w:rPr>
                <w:rFonts w:ascii="Cambria" w:eastAsia="Cambria" w:hAnsi="Cambria" w:cs="Cambria"/>
                <w:color w:val="000000"/>
                <w:sz w:val="20"/>
                <w:szCs w:val="20"/>
                <w:lang w:val="hr-HR" w:bidi="hr-HR"/>
              </w:rPr>
              <w:t>Darko Lacković</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roofErr w:type="spellStart"/>
            <w:r w:rsidRPr="008D735A">
              <w:rPr>
                <w:rFonts w:ascii="Cambria" w:eastAsia="Cambria" w:hAnsi="Cambria" w:cs="Cambria"/>
                <w:color w:val="000000"/>
                <w:sz w:val="20"/>
                <w:szCs w:val="20"/>
                <w:lang w:val="hr-HR" w:bidi="hr-HR"/>
              </w:rPr>
              <w:t>dr.med</w:t>
            </w:r>
            <w:proofErr w:type="spellEnd"/>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Slavonski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Brod</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1B000EAA" w14:textId="30F966E7" w:rsidR="00BD51FD" w:rsidRPr="008D735A" w:rsidRDefault="00CF4292" w:rsidP="00DA3658">
            <w:pPr>
              <w:spacing w:before="106" w:line="236" w:lineRule="atLeast"/>
              <w:rPr>
                <w:rFonts w:ascii="Cambria" w:eastAsia="Cambria" w:hAnsi="Cambria" w:cs="Cambria"/>
                <w:sz w:val="20"/>
                <w:szCs w:val="20"/>
                <w:lang w:val="hr-HR"/>
              </w:rPr>
            </w:pPr>
            <w:r>
              <w:rPr>
                <w:rFonts w:ascii="Cambria" w:eastAsia="Cambria" w:hAnsi="Cambria" w:cs="Cambria"/>
                <w:sz w:val="20"/>
                <w:szCs w:val="20"/>
                <w:lang w:val="hr-HR"/>
              </w:rPr>
              <w:t>247</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6C3F52BE" w14:textId="32536E0D" w:rsidR="00BD51FD" w:rsidRPr="008D735A" w:rsidRDefault="00CF4292" w:rsidP="00DA3658">
            <w:pPr>
              <w:spacing w:line="236" w:lineRule="atLeast"/>
              <w:rPr>
                <w:rFonts w:ascii="Cambria" w:eastAsia="Cambria" w:hAnsi="Cambria" w:cs="Cambria"/>
                <w:sz w:val="20"/>
                <w:szCs w:val="20"/>
                <w:lang w:val="hr-HR"/>
              </w:rPr>
            </w:pPr>
            <w:r>
              <w:rPr>
                <w:rFonts w:ascii="Cambria" w:eastAsia="Cambria" w:hAnsi="Cambria" w:cs="Cambria"/>
                <w:sz w:val="20"/>
                <w:szCs w:val="20"/>
                <w:lang w:val="hr-HR"/>
              </w:rPr>
              <w:t>1058/</w:t>
            </w:r>
            <w:r w:rsidR="00C94DA8">
              <w:rPr>
                <w:rFonts w:ascii="Cambria" w:eastAsia="Cambria" w:hAnsi="Cambria" w:cs="Cambria"/>
                <w:sz w:val="20"/>
                <w:szCs w:val="20"/>
                <w:lang w:val="hr-HR"/>
              </w:rPr>
              <w:t>SIKIREVCI</w:t>
            </w:r>
          </w:p>
        </w:tc>
      </w:tr>
      <w:tr w:rsidR="00BD51FD" w:rsidRPr="008D735A" w14:paraId="0611AD64" w14:textId="77777777" w:rsidTr="00921EC4">
        <w:trPr>
          <w:trHeight w:hRule="exact" w:val="577"/>
        </w:trPr>
        <w:tc>
          <w:tcPr>
            <w:tcW w:w="4811"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08D7426E" w14:textId="5D824F29" w:rsidR="00BD51FD" w:rsidRPr="008D735A" w:rsidRDefault="009B08F2" w:rsidP="00DA3658">
            <w:pPr>
              <w:spacing w:line="236"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Ambulanta</w:t>
            </w:r>
            <w:r w:rsidRPr="008D735A">
              <w:rPr>
                <w:rFonts w:ascii="Cambria" w:eastAsia="Cambria" w:hAnsi="Cambria" w:cs="Cambria"/>
                <w:color w:val="000000"/>
                <w:sz w:val="20"/>
                <w:szCs w:val="20"/>
                <w:lang w:val="hr-HR"/>
              </w:rPr>
              <w:t xml:space="preserve"> </w:t>
            </w:r>
            <w:r>
              <w:rPr>
                <w:rFonts w:ascii="Cambria" w:eastAsia="Cambria" w:hAnsi="Cambria" w:cs="Cambria"/>
                <w:color w:val="000000"/>
                <w:sz w:val="20"/>
                <w:szCs w:val="20"/>
                <w:lang w:val="hr-HR" w:bidi="hr-HR"/>
              </w:rPr>
              <w:t>Jaruge</w:t>
            </w:r>
            <w:r w:rsidRPr="008D735A">
              <w:rPr>
                <w:rFonts w:ascii="Cambria" w:eastAsia="Cambria" w:hAnsi="Cambria" w:cs="Cambria"/>
                <w:color w:val="000000"/>
                <w:sz w:val="20"/>
                <w:szCs w:val="20"/>
                <w:lang w:val="hr-HR" w:bidi="hr-HR"/>
              </w:rPr>
              <w:t>/</w:t>
            </w:r>
            <w:r>
              <w:rPr>
                <w:rFonts w:ascii="Cambria" w:eastAsia="Cambria" w:hAnsi="Cambria" w:cs="Cambria"/>
                <w:color w:val="000000"/>
                <w:sz w:val="20"/>
                <w:szCs w:val="20"/>
                <w:lang w:val="hr-HR" w:bidi="hr-HR"/>
              </w:rPr>
              <w:t>Darko Lacković</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roofErr w:type="spellStart"/>
            <w:r w:rsidRPr="008D735A">
              <w:rPr>
                <w:rFonts w:ascii="Cambria" w:eastAsia="Cambria" w:hAnsi="Cambria" w:cs="Cambria"/>
                <w:color w:val="000000"/>
                <w:sz w:val="20"/>
                <w:szCs w:val="20"/>
                <w:lang w:val="hr-HR" w:bidi="hr-HR"/>
              </w:rPr>
              <w:t>dr.med</w:t>
            </w:r>
            <w:proofErr w:type="spellEnd"/>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Slavonski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Brod</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451C259E" w14:textId="117DA9B4" w:rsidR="00BD51FD" w:rsidRPr="008D735A" w:rsidRDefault="00BB1226" w:rsidP="00DA3658">
            <w:pPr>
              <w:spacing w:before="20" w:line="236" w:lineRule="atLeast"/>
              <w:rPr>
                <w:rFonts w:ascii="Cambria" w:eastAsia="Cambria" w:hAnsi="Cambria" w:cs="Cambria"/>
                <w:sz w:val="20"/>
                <w:szCs w:val="20"/>
                <w:lang w:val="hr-HR"/>
              </w:rPr>
            </w:pPr>
            <w:r>
              <w:rPr>
                <w:rFonts w:ascii="Cambria" w:eastAsia="Cambria" w:hAnsi="Cambria" w:cs="Cambria"/>
                <w:sz w:val="20"/>
                <w:szCs w:val="20"/>
                <w:lang w:val="hr-HR"/>
              </w:rPr>
              <w:t>522</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63DBE5F4" w14:textId="2B121C70" w:rsidR="00BD51FD" w:rsidRPr="008D735A" w:rsidRDefault="00BB1226" w:rsidP="00DA3658">
            <w:pPr>
              <w:spacing w:line="236" w:lineRule="atLeast"/>
              <w:rPr>
                <w:rFonts w:ascii="Cambria" w:eastAsia="Cambria" w:hAnsi="Cambria" w:cs="Cambria"/>
                <w:sz w:val="20"/>
                <w:szCs w:val="20"/>
                <w:lang w:val="hr-HR"/>
              </w:rPr>
            </w:pPr>
            <w:r>
              <w:rPr>
                <w:rFonts w:ascii="Cambria" w:eastAsia="Cambria" w:hAnsi="Cambria" w:cs="Cambria"/>
                <w:sz w:val="20"/>
                <w:szCs w:val="20"/>
                <w:lang w:val="hr-HR"/>
              </w:rPr>
              <w:t>631/3, JARUGE</w:t>
            </w:r>
          </w:p>
        </w:tc>
      </w:tr>
      <w:tr w:rsidR="00BD51FD" w:rsidRPr="00CF4292" w14:paraId="0F4BCC62" w14:textId="77777777" w:rsidTr="00921EC4">
        <w:trPr>
          <w:trHeight w:hRule="exact" w:val="480"/>
        </w:trPr>
        <w:tc>
          <w:tcPr>
            <w:tcW w:w="4811" w:type="dxa"/>
            <w:tcBorders>
              <w:top w:val="single" w:sz="4" w:space="0" w:color="B8CCE4"/>
              <w:left w:val="single" w:sz="4" w:space="0" w:color="B8CCE4"/>
              <w:bottom w:val="single" w:sz="4" w:space="0" w:color="B8CCE4"/>
              <w:right w:val="single" w:sz="4" w:space="0" w:color="B8CCE4"/>
            </w:tcBorders>
            <w:tcMar>
              <w:left w:w="562" w:type="dxa"/>
              <w:right w:w="423" w:type="dxa"/>
            </w:tcMar>
            <w:vAlign w:val="center"/>
          </w:tcPr>
          <w:p w14:paraId="6F359072" w14:textId="4BEA095E" w:rsidR="00BD51FD" w:rsidRPr="008D735A" w:rsidRDefault="009B08F2" w:rsidP="00DA3658">
            <w:pPr>
              <w:spacing w:line="235" w:lineRule="atLeast"/>
              <w:rPr>
                <w:rFonts w:ascii="Cambria" w:eastAsia="Cambria" w:hAnsi="Cambria" w:cs="Cambria"/>
                <w:sz w:val="20"/>
                <w:szCs w:val="20"/>
                <w:lang w:val="hr-HR"/>
              </w:rPr>
            </w:pPr>
            <w:r>
              <w:rPr>
                <w:rFonts w:ascii="Cambria" w:eastAsia="Cambria" w:hAnsi="Cambria" w:cs="Cambria"/>
                <w:sz w:val="20"/>
                <w:szCs w:val="20"/>
                <w:lang w:val="hr-HR"/>
              </w:rPr>
              <w:t xml:space="preserve">Ljekarna </w:t>
            </w:r>
            <w:r w:rsidR="00C94DA8">
              <w:rPr>
                <w:rFonts w:ascii="Cambria" w:eastAsia="Cambria" w:hAnsi="Cambria" w:cs="Cambria"/>
                <w:sz w:val="20"/>
                <w:szCs w:val="20"/>
                <w:lang w:val="hr-HR"/>
              </w:rPr>
              <w:t>Sikirevci</w:t>
            </w:r>
            <w:r>
              <w:rPr>
                <w:rFonts w:ascii="Cambria" w:eastAsia="Cambria" w:hAnsi="Cambria" w:cs="Cambria"/>
                <w:sz w:val="20"/>
                <w:szCs w:val="20"/>
                <w:lang w:val="hr-HR"/>
              </w:rPr>
              <w:t xml:space="preserve">/ Ljekarna </w:t>
            </w:r>
            <w:proofErr w:type="spellStart"/>
            <w:r>
              <w:rPr>
                <w:rFonts w:ascii="Cambria" w:eastAsia="Cambria" w:hAnsi="Cambria" w:cs="Cambria"/>
                <w:sz w:val="20"/>
                <w:szCs w:val="20"/>
                <w:lang w:val="hr-HR"/>
              </w:rPr>
              <w:t>Sl.Brod</w:t>
            </w:r>
            <w:proofErr w:type="spellEnd"/>
          </w:p>
        </w:tc>
        <w:tc>
          <w:tcPr>
            <w:tcW w:w="2134" w:type="dxa"/>
            <w:tcBorders>
              <w:top w:val="single" w:sz="4" w:space="0" w:color="B8CCE4"/>
              <w:left w:val="single" w:sz="4" w:space="0" w:color="B8CCE4"/>
              <w:bottom w:val="single" w:sz="4" w:space="0" w:color="B8CCE4"/>
              <w:right w:val="single" w:sz="4" w:space="0" w:color="B8CCE4"/>
            </w:tcBorders>
            <w:tcMar>
              <w:left w:w="768" w:type="dxa"/>
              <w:right w:w="624" w:type="dxa"/>
            </w:tcMar>
          </w:tcPr>
          <w:p w14:paraId="74F34B50" w14:textId="3BE246CD" w:rsidR="00BD51FD" w:rsidRPr="008D735A" w:rsidRDefault="00CF4292" w:rsidP="00DA3658">
            <w:pPr>
              <w:spacing w:before="106" w:line="236" w:lineRule="atLeast"/>
              <w:rPr>
                <w:rFonts w:ascii="Cambria" w:eastAsia="Cambria" w:hAnsi="Cambria" w:cs="Cambria"/>
                <w:sz w:val="20"/>
                <w:szCs w:val="20"/>
                <w:lang w:val="hr-HR"/>
              </w:rPr>
            </w:pPr>
            <w:r>
              <w:rPr>
                <w:rFonts w:ascii="Cambria" w:eastAsia="Cambria" w:hAnsi="Cambria" w:cs="Cambria"/>
                <w:sz w:val="20"/>
                <w:szCs w:val="20"/>
                <w:lang w:val="hr-HR"/>
              </w:rPr>
              <w:t>22</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349D3D77" w14:textId="0FF24788" w:rsidR="00BD51FD" w:rsidRPr="008D735A" w:rsidRDefault="00CF4292" w:rsidP="00DA3658">
            <w:pPr>
              <w:spacing w:line="236" w:lineRule="atLeast"/>
              <w:rPr>
                <w:rFonts w:ascii="Cambria" w:eastAsia="Cambria" w:hAnsi="Cambria" w:cs="Cambria"/>
                <w:sz w:val="20"/>
                <w:szCs w:val="20"/>
                <w:lang w:val="hr-HR"/>
              </w:rPr>
            </w:pPr>
            <w:r>
              <w:rPr>
                <w:rFonts w:ascii="Cambria" w:eastAsia="Cambria" w:hAnsi="Cambria" w:cs="Cambria"/>
                <w:sz w:val="20"/>
                <w:szCs w:val="20"/>
                <w:lang w:val="hr-HR"/>
              </w:rPr>
              <w:t>1058/</w:t>
            </w:r>
            <w:r w:rsidR="00C94DA8">
              <w:rPr>
                <w:rFonts w:ascii="Cambria" w:eastAsia="Cambria" w:hAnsi="Cambria" w:cs="Cambria"/>
                <w:sz w:val="20"/>
                <w:szCs w:val="20"/>
                <w:lang w:val="hr-HR"/>
              </w:rPr>
              <w:t>SIKIREVCI</w:t>
            </w:r>
          </w:p>
        </w:tc>
      </w:tr>
      <w:tr w:rsidR="00BD51FD" w:rsidRPr="008D735A" w14:paraId="2C44C1A1" w14:textId="77777777" w:rsidTr="00921EC4">
        <w:trPr>
          <w:trHeight w:hRule="exact" w:val="271"/>
        </w:trPr>
        <w:tc>
          <w:tcPr>
            <w:tcW w:w="9431" w:type="dxa"/>
            <w:gridSpan w:val="3"/>
            <w:tcBorders>
              <w:top w:val="single" w:sz="4" w:space="0" w:color="B8CCE4"/>
              <w:left w:val="single" w:sz="4" w:space="0" w:color="B8CCE4"/>
              <w:bottom w:val="single" w:sz="4" w:space="0" w:color="B8CCE4"/>
              <w:right w:val="single" w:sz="4" w:space="0" w:color="B8CCE4"/>
            </w:tcBorders>
            <w:shd w:val="clear" w:color="auto" w:fill="B8CCE4"/>
            <w:tcMar>
              <w:left w:w="3294" w:type="dxa"/>
              <w:right w:w="3148" w:type="dxa"/>
            </w:tcMar>
            <w:vAlign w:val="center"/>
          </w:tcPr>
          <w:p w14:paraId="287BB112" w14:textId="77777777"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 xml:space="preserve">Prostori dani na korištenje </w:t>
            </w:r>
          </w:p>
        </w:tc>
      </w:tr>
      <w:tr w:rsidR="00BD51FD" w:rsidRPr="008D735A" w14:paraId="37751DFE" w14:textId="77777777" w:rsidTr="00921EC4">
        <w:trPr>
          <w:trHeight w:hRule="exact" w:val="328"/>
        </w:trPr>
        <w:tc>
          <w:tcPr>
            <w:tcW w:w="4811" w:type="dxa"/>
            <w:tcBorders>
              <w:top w:val="single" w:sz="4" w:space="0" w:color="B8CCE4"/>
              <w:left w:val="single" w:sz="4" w:space="0" w:color="B8CCE4"/>
              <w:bottom w:val="single" w:sz="4" w:space="0" w:color="B8CCE4"/>
              <w:right w:val="single" w:sz="4" w:space="0" w:color="B8CCE4"/>
            </w:tcBorders>
            <w:shd w:val="clear" w:color="auto" w:fill="DBE5F1"/>
            <w:tcMar>
              <w:left w:w="633" w:type="dxa"/>
              <w:right w:w="494" w:type="dxa"/>
            </w:tcMar>
          </w:tcPr>
          <w:p w14:paraId="64C4F8E8" w14:textId="77777777" w:rsidR="00BD51FD" w:rsidRPr="008D735A" w:rsidRDefault="00BD51FD" w:rsidP="00DA3658">
            <w:pPr>
              <w:spacing w:before="57"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Korisnik poslovnog prostora/namjena </w:t>
            </w:r>
          </w:p>
        </w:tc>
        <w:tc>
          <w:tcPr>
            <w:tcW w:w="2134" w:type="dxa"/>
            <w:tcBorders>
              <w:top w:val="single" w:sz="4" w:space="0" w:color="B8CCE4"/>
              <w:left w:val="single" w:sz="4" w:space="0" w:color="B8CCE4"/>
              <w:bottom w:val="single" w:sz="4" w:space="0" w:color="B8CCE4"/>
              <w:right w:val="single" w:sz="4" w:space="0" w:color="B8CCE4"/>
            </w:tcBorders>
            <w:shd w:val="clear" w:color="auto" w:fill="DBE5F1"/>
            <w:tcMar>
              <w:left w:w="936" w:type="dxa"/>
              <w:right w:w="797" w:type="dxa"/>
            </w:tcMar>
          </w:tcPr>
          <w:p w14:paraId="738DB7B1" w14:textId="77777777" w:rsidR="00BD51FD" w:rsidRPr="008D735A" w:rsidRDefault="00BD51FD" w:rsidP="00DA3658">
            <w:pPr>
              <w:spacing w:before="57"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m</w:t>
            </w:r>
            <w:r w:rsidRPr="008D735A">
              <w:rPr>
                <w:rFonts w:ascii="Cambria" w:eastAsia="Cambria" w:hAnsi="Cambria" w:cs="Cambria"/>
                <w:b/>
                <w:bCs/>
                <w:color w:val="17365D"/>
                <w:sz w:val="13"/>
                <w:szCs w:val="13"/>
                <w:shd w:val="clear" w:color="auto" w:fill="DBE5F1"/>
                <w:lang w:val="hr-HR"/>
              </w:rPr>
              <w:t>2</w:t>
            </w:r>
            <w:r w:rsidRPr="008D735A">
              <w:rPr>
                <w:rFonts w:ascii="Cambria" w:eastAsia="Cambria" w:hAnsi="Cambria" w:cs="Cambria"/>
                <w:b/>
                <w:bCs/>
                <w:color w:val="17365D"/>
                <w:sz w:val="20"/>
                <w:szCs w:val="20"/>
                <w:shd w:val="clear" w:color="auto" w:fill="DBE5F1"/>
                <w:lang w:val="hr-HR"/>
              </w:rPr>
              <w:t xml:space="preserve"> </w:t>
            </w:r>
          </w:p>
        </w:tc>
        <w:tc>
          <w:tcPr>
            <w:tcW w:w="2486" w:type="dxa"/>
            <w:tcBorders>
              <w:top w:val="single" w:sz="4" w:space="0" w:color="B8CCE4"/>
              <w:left w:val="single" w:sz="4" w:space="0" w:color="B8CCE4"/>
              <w:bottom w:val="single" w:sz="4" w:space="0" w:color="B8CCE4"/>
              <w:right w:val="single" w:sz="4" w:space="0" w:color="B8CCE4"/>
            </w:tcBorders>
            <w:shd w:val="clear" w:color="auto" w:fill="DBE5F1"/>
            <w:tcMar>
              <w:left w:w="696" w:type="dxa"/>
              <w:right w:w="549" w:type="dxa"/>
            </w:tcMar>
          </w:tcPr>
          <w:p w14:paraId="1ECCF238" w14:textId="77777777" w:rsidR="00BD51FD" w:rsidRPr="008D735A" w:rsidRDefault="00BD51FD" w:rsidP="00DA3658">
            <w:pPr>
              <w:spacing w:before="57" w:line="236" w:lineRule="atLeast"/>
              <w:rPr>
                <w:rFonts w:ascii="Cambria" w:eastAsia="Cambria" w:hAnsi="Cambria" w:cs="Cambria"/>
                <w:sz w:val="20"/>
                <w:szCs w:val="20"/>
                <w:lang w:val="hr-HR"/>
              </w:rPr>
            </w:pPr>
            <w:proofErr w:type="spellStart"/>
            <w:r w:rsidRPr="008D735A">
              <w:rPr>
                <w:rFonts w:ascii="Cambria" w:eastAsia="Cambria" w:hAnsi="Cambria" w:cs="Cambria"/>
                <w:b/>
                <w:bCs/>
                <w:color w:val="17365D"/>
                <w:sz w:val="20"/>
                <w:szCs w:val="20"/>
                <w:shd w:val="clear" w:color="auto" w:fill="DBE5F1"/>
                <w:lang w:val="hr-HR"/>
              </w:rPr>
              <w:t>k.č</w:t>
            </w:r>
            <w:proofErr w:type="spellEnd"/>
            <w:r w:rsidRPr="008D735A">
              <w:rPr>
                <w:rFonts w:ascii="Cambria" w:eastAsia="Cambria" w:hAnsi="Cambria" w:cs="Cambria"/>
                <w:b/>
                <w:bCs/>
                <w:color w:val="17365D"/>
                <w:sz w:val="20"/>
                <w:szCs w:val="20"/>
                <w:shd w:val="clear" w:color="auto" w:fill="DBE5F1"/>
                <w:lang w:val="hr-HR"/>
              </w:rPr>
              <w:t xml:space="preserve">./k.o. </w:t>
            </w:r>
          </w:p>
        </w:tc>
      </w:tr>
      <w:tr w:rsidR="00BD51FD" w:rsidRPr="008D735A" w14:paraId="0A129BE4" w14:textId="77777777" w:rsidTr="00921EC4">
        <w:trPr>
          <w:trHeight w:hRule="exact" w:val="482"/>
        </w:trPr>
        <w:tc>
          <w:tcPr>
            <w:tcW w:w="4811" w:type="dxa"/>
            <w:tcBorders>
              <w:top w:val="single" w:sz="4" w:space="0" w:color="B8CCE4"/>
              <w:left w:val="single" w:sz="4" w:space="0" w:color="B8CCE4"/>
              <w:bottom w:val="single" w:sz="4" w:space="0" w:color="B8CCE4"/>
              <w:right w:val="single" w:sz="4" w:space="0" w:color="B8CCE4"/>
            </w:tcBorders>
            <w:tcMar>
              <w:left w:w="273" w:type="dxa"/>
              <w:right w:w="134" w:type="dxa"/>
            </w:tcMar>
            <w:vAlign w:val="center"/>
          </w:tcPr>
          <w:p w14:paraId="230C7656" w14:textId="1D164227" w:rsidR="00BD51FD" w:rsidRPr="008D735A" w:rsidRDefault="00BD51FD" w:rsidP="00DA3658">
            <w:pPr>
              <w:spacing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Zgrada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9B08F2">
              <w:rPr>
                <w:rFonts w:ascii="Cambria" w:eastAsia="Cambria" w:hAnsi="Cambria" w:cs="Cambria"/>
                <w:color w:val="000000"/>
                <w:sz w:val="20"/>
                <w:szCs w:val="20"/>
                <w:lang w:val="hr-HR" w:bidi="hr-HR"/>
              </w:rPr>
              <w:t>kat</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9B08F2">
              <w:rPr>
                <w:rFonts w:ascii="Cambria" w:eastAsia="Cambria" w:hAnsi="Cambria" w:cs="Cambria"/>
                <w:color w:val="000000"/>
                <w:sz w:val="20"/>
                <w:szCs w:val="20"/>
                <w:lang w:val="hr-HR" w:bidi="hr-HR"/>
              </w:rPr>
              <w:t>KUD „</w:t>
            </w:r>
            <w:proofErr w:type="spellStart"/>
            <w:r w:rsidR="009B08F2">
              <w:rPr>
                <w:rFonts w:ascii="Cambria" w:eastAsia="Cambria" w:hAnsi="Cambria" w:cs="Cambria"/>
                <w:color w:val="000000"/>
                <w:sz w:val="20"/>
                <w:szCs w:val="20"/>
                <w:lang w:val="hr-HR" w:bidi="hr-HR"/>
              </w:rPr>
              <w:t>Sloga“</w:t>
            </w:r>
            <w:r w:rsidR="00C94DA8">
              <w:rPr>
                <w:rFonts w:ascii="Cambria" w:eastAsia="Cambria" w:hAnsi="Cambria" w:cs="Cambria"/>
                <w:color w:val="000000"/>
                <w:sz w:val="20"/>
                <w:szCs w:val="20"/>
                <w:lang w:val="hr-HR" w:bidi="hr-HR"/>
              </w:rPr>
              <w:t>Sikirevci</w:t>
            </w:r>
            <w:proofErr w:type="spellEnd"/>
            <w:r w:rsidRPr="008D735A">
              <w:rPr>
                <w:rFonts w:ascii="Cambria" w:eastAsia="Cambria" w:hAnsi="Cambria" w:cs="Cambria"/>
                <w:color w:val="000000"/>
                <w:sz w:val="20"/>
                <w:szCs w:val="20"/>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30248BA6" w14:textId="59236AE4" w:rsidR="00BD51FD" w:rsidRPr="008D735A" w:rsidRDefault="00C64B54" w:rsidP="00DA3658">
            <w:pPr>
              <w:spacing w:before="108" w:line="236" w:lineRule="atLeast"/>
              <w:rPr>
                <w:rFonts w:ascii="Cambria" w:eastAsia="Cambria" w:hAnsi="Cambria" w:cs="Cambria"/>
                <w:sz w:val="20"/>
                <w:szCs w:val="20"/>
                <w:lang w:val="hr-HR"/>
              </w:rPr>
            </w:pPr>
            <w:r>
              <w:rPr>
                <w:rFonts w:ascii="Cambria" w:eastAsia="Cambria" w:hAnsi="Cambria" w:cs="Cambria"/>
                <w:sz w:val="20"/>
                <w:szCs w:val="20"/>
                <w:lang w:val="hr-HR"/>
              </w:rPr>
              <w:t>23,62</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050E20F2" w14:textId="46E03CEF" w:rsidR="00BD51FD" w:rsidRPr="008D735A" w:rsidRDefault="00921EC4" w:rsidP="00DA3658">
            <w:pPr>
              <w:spacing w:line="236"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1549/1</w:t>
            </w:r>
            <w:r w:rsidR="00BD51FD" w:rsidRPr="008D735A">
              <w:rPr>
                <w:rFonts w:ascii="Cambria" w:eastAsia="Cambria" w:hAnsi="Cambria" w:cs="Cambria"/>
                <w:color w:val="000000"/>
                <w:sz w:val="20"/>
                <w:szCs w:val="20"/>
                <w:lang w:val="hr-HR" w:bidi="hr-HR"/>
              </w:rPr>
              <w:t>,</w:t>
            </w:r>
            <w:r w:rsidR="00BD51FD"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00BD51FD" w:rsidRPr="008D735A">
              <w:rPr>
                <w:rFonts w:ascii="Cambria" w:eastAsia="Cambria" w:hAnsi="Cambria" w:cs="Cambria"/>
                <w:color w:val="000000"/>
                <w:sz w:val="20"/>
                <w:szCs w:val="20"/>
                <w:lang w:val="hr-HR"/>
              </w:rPr>
              <w:t xml:space="preserve"> </w:t>
            </w:r>
          </w:p>
        </w:tc>
      </w:tr>
      <w:tr w:rsidR="009B08F2" w:rsidRPr="008D735A" w14:paraId="00DE23B7" w14:textId="77777777" w:rsidTr="00921EC4">
        <w:trPr>
          <w:trHeight w:hRule="exact" w:val="482"/>
        </w:trPr>
        <w:tc>
          <w:tcPr>
            <w:tcW w:w="4811" w:type="dxa"/>
            <w:tcBorders>
              <w:top w:val="single" w:sz="4" w:space="0" w:color="B8CCE4"/>
              <w:left w:val="single" w:sz="4" w:space="0" w:color="B8CCE4"/>
              <w:bottom w:val="single" w:sz="4" w:space="0" w:color="B8CCE4"/>
              <w:right w:val="single" w:sz="4" w:space="0" w:color="B8CCE4"/>
            </w:tcBorders>
            <w:tcMar>
              <w:left w:w="273" w:type="dxa"/>
              <w:right w:w="134" w:type="dxa"/>
            </w:tcMar>
            <w:vAlign w:val="center"/>
          </w:tcPr>
          <w:p w14:paraId="703E1074" w14:textId="10C48241" w:rsidR="009B08F2" w:rsidRPr="008D735A" w:rsidRDefault="009B08F2" w:rsidP="00DA3658">
            <w:pPr>
              <w:spacing w:line="235" w:lineRule="atLeast"/>
              <w:rPr>
                <w:rFonts w:ascii="Cambria" w:eastAsia="Cambria" w:hAnsi="Cambria" w:cs="Cambria"/>
                <w:color w:val="000000"/>
                <w:sz w:val="20"/>
                <w:szCs w:val="20"/>
                <w:lang w:val="hr-HR" w:bidi="hr-HR"/>
              </w:rPr>
            </w:pPr>
            <w:r w:rsidRPr="008D735A">
              <w:rPr>
                <w:rFonts w:ascii="Cambria" w:eastAsia="Cambria" w:hAnsi="Cambria" w:cs="Cambria"/>
                <w:color w:val="000000"/>
                <w:sz w:val="20"/>
                <w:szCs w:val="20"/>
                <w:lang w:val="hr-HR" w:bidi="hr-HR"/>
              </w:rPr>
              <w:t>Zgrada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kat/</w:t>
            </w:r>
            <w:r w:rsidRPr="008D735A">
              <w:rPr>
                <w:rFonts w:ascii="Cambria" w:eastAsia="Cambria" w:hAnsi="Cambria" w:cs="Cambria"/>
                <w:color w:val="000000"/>
                <w:sz w:val="20"/>
                <w:szCs w:val="20"/>
                <w:lang w:val="hr-HR"/>
              </w:rPr>
              <w:t xml:space="preserve"> </w:t>
            </w:r>
            <w:r>
              <w:rPr>
                <w:rFonts w:ascii="Cambria" w:eastAsia="Cambria" w:hAnsi="Cambria" w:cs="Cambria"/>
                <w:color w:val="000000"/>
                <w:sz w:val="20"/>
                <w:szCs w:val="20"/>
                <w:lang w:val="hr-HR" w:bidi="hr-HR"/>
              </w:rPr>
              <w:t xml:space="preserve">Udruga </w:t>
            </w:r>
            <w:proofErr w:type="spellStart"/>
            <w:r>
              <w:rPr>
                <w:rFonts w:ascii="Cambria" w:eastAsia="Cambria" w:hAnsi="Cambria" w:cs="Cambria"/>
                <w:color w:val="000000"/>
                <w:sz w:val="20"/>
                <w:szCs w:val="20"/>
                <w:lang w:val="hr-HR" w:bidi="hr-HR"/>
              </w:rPr>
              <w:t>Sikirevačkih</w:t>
            </w:r>
            <w:proofErr w:type="spellEnd"/>
            <w:r>
              <w:rPr>
                <w:rFonts w:ascii="Cambria" w:eastAsia="Cambria" w:hAnsi="Cambria" w:cs="Cambria"/>
                <w:color w:val="000000"/>
                <w:sz w:val="20"/>
                <w:szCs w:val="20"/>
                <w:lang w:val="hr-HR" w:bidi="hr-HR"/>
              </w:rPr>
              <w:t xml:space="preserve"> motiva </w:t>
            </w:r>
            <w:r w:rsidR="00C94DA8">
              <w:rPr>
                <w:rFonts w:ascii="Cambria" w:eastAsia="Cambria" w:hAnsi="Cambria" w:cs="Cambria"/>
                <w:color w:val="000000"/>
                <w:sz w:val="20"/>
                <w:szCs w:val="20"/>
                <w:lang w:val="hr-HR" w:bidi="hr-HR"/>
              </w:rPr>
              <w:t>Sikirevci</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180A2CF3" w14:textId="7AC48CAA" w:rsidR="009B08F2" w:rsidRPr="008D735A" w:rsidRDefault="00C64B54" w:rsidP="00DA3658">
            <w:pPr>
              <w:spacing w:before="108"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23,62</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596B3507" w14:textId="170FDA71" w:rsidR="009B08F2" w:rsidRPr="008D735A" w:rsidRDefault="00921EC4" w:rsidP="00DA3658">
            <w:pPr>
              <w:spacing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1549/1, </w:t>
            </w:r>
            <w:r w:rsidR="00C94DA8">
              <w:rPr>
                <w:rFonts w:ascii="Cambria" w:eastAsia="Cambria" w:hAnsi="Cambria" w:cs="Cambria"/>
                <w:color w:val="000000"/>
                <w:sz w:val="20"/>
                <w:szCs w:val="20"/>
                <w:lang w:val="hr-HR" w:bidi="hr-HR"/>
              </w:rPr>
              <w:t>SIKIREVCI</w:t>
            </w:r>
          </w:p>
        </w:tc>
      </w:tr>
      <w:tr w:rsidR="009B08F2" w:rsidRPr="008D735A" w14:paraId="40D3518E" w14:textId="77777777" w:rsidTr="00921EC4">
        <w:trPr>
          <w:trHeight w:hRule="exact" w:val="482"/>
        </w:trPr>
        <w:tc>
          <w:tcPr>
            <w:tcW w:w="4811" w:type="dxa"/>
            <w:tcBorders>
              <w:top w:val="single" w:sz="4" w:space="0" w:color="B8CCE4"/>
              <w:left w:val="single" w:sz="4" w:space="0" w:color="B8CCE4"/>
              <w:bottom w:val="single" w:sz="4" w:space="0" w:color="B8CCE4"/>
              <w:right w:val="single" w:sz="4" w:space="0" w:color="B8CCE4"/>
            </w:tcBorders>
            <w:tcMar>
              <w:left w:w="273" w:type="dxa"/>
              <w:right w:w="134" w:type="dxa"/>
            </w:tcMar>
            <w:vAlign w:val="center"/>
          </w:tcPr>
          <w:p w14:paraId="439D383E" w14:textId="607B9695" w:rsidR="009B08F2" w:rsidRPr="008D735A" w:rsidRDefault="009B08F2" w:rsidP="00DA3658">
            <w:pPr>
              <w:spacing w:line="235" w:lineRule="atLeast"/>
              <w:rPr>
                <w:rFonts w:ascii="Cambria" w:eastAsia="Cambria" w:hAnsi="Cambria" w:cs="Cambria"/>
                <w:color w:val="000000"/>
                <w:sz w:val="20"/>
                <w:szCs w:val="20"/>
                <w:lang w:val="hr-HR" w:bidi="hr-HR"/>
              </w:rPr>
            </w:pPr>
            <w:r w:rsidRPr="008D735A">
              <w:rPr>
                <w:rFonts w:ascii="Cambria" w:eastAsia="Cambria" w:hAnsi="Cambria" w:cs="Cambria"/>
                <w:color w:val="000000"/>
                <w:sz w:val="20"/>
                <w:szCs w:val="20"/>
                <w:lang w:val="hr-HR" w:bidi="hr-HR"/>
              </w:rPr>
              <w:t>Zgrada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kat</w:t>
            </w:r>
            <w:r>
              <w:rPr>
                <w:rFonts w:ascii="Cambria" w:eastAsia="Cambria" w:hAnsi="Cambria" w:cs="Cambria"/>
                <w:color w:val="000000"/>
                <w:sz w:val="20"/>
                <w:szCs w:val="20"/>
                <w:lang w:val="hr-HR" w:bidi="hr-HR"/>
              </w:rPr>
              <w:t xml:space="preserve">/SUH Podružnica </w:t>
            </w:r>
            <w:r w:rsidR="00C94DA8">
              <w:rPr>
                <w:rFonts w:ascii="Cambria" w:eastAsia="Cambria" w:hAnsi="Cambria" w:cs="Cambria"/>
                <w:color w:val="000000"/>
                <w:sz w:val="20"/>
                <w:szCs w:val="20"/>
                <w:lang w:val="hr-HR" w:bidi="hr-HR"/>
              </w:rPr>
              <w:t>Sikirevci</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01838582" w14:textId="26D797E6" w:rsidR="009B08F2" w:rsidRPr="008D735A" w:rsidRDefault="00C64B54" w:rsidP="00DA3658">
            <w:pPr>
              <w:spacing w:before="108"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23,62</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2DA57DAE" w14:textId="6DF01F67" w:rsidR="009B08F2" w:rsidRPr="008D735A" w:rsidRDefault="00921EC4" w:rsidP="00DA3658">
            <w:pPr>
              <w:spacing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1549/1,</w:t>
            </w:r>
            <w:r w:rsidR="00C94DA8">
              <w:rPr>
                <w:rFonts w:ascii="Cambria" w:eastAsia="Cambria" w:hAnsi="Cambria" w:cs="Cambria"/>
                <w:color w:val="000000"/>
                <w:sz w:val="20"/>
                <w:szCs w:val="20"/>
                <w:lang w:val="hr-HR" w:bidi="hr-HR"/>
              </w:rPr>
              <w:t>SIKIREVCI</w:t>
            </w:r>
          </w:p>
        </w:tc>
      </w:tr>
      <w:tr w:rsidR="009B08F2" w:rsidRPr="008D735A" w14:paraId="609D9D7A" w14:textId="77777777" w:rsidTr="00921EC4">
        <w:trPr>
          <w:trHeight w:hRule="exact" w:val="735"/>
        </w:trPr>
        <w:tc>
          <w:tcPr>
            <w:tcW w:w="4811" w:type="dxa"/>
            <w:tcBorders>
              <w:top w:val="single" w:sz="4" w:space="0" w:color="B8CCE4"/>
              <w:left w:val="single" w:sz="4" w:space="0" w:color="B8CCE4"/>
              <w:bottom w:val="single" w:sz="4" w:space="0" w:color="B8CCE4"/>
              <w:right w:val="single" w:sz="4" w:space="0" w:color="B8CCE4"/>
            </w:tcBorders>
            <w:tcMar>
              <w:left w:w="422" w:type="dxa"/>
              <w:right w:w="282" w:type="dxa"/>
            </w:tcMar>
            <w:vAlign w:val="center"/>
          </w:tcPr>
          <w:p w14:paraId="06F3213F" w14:textId="44240A45" w:rsidR="009B08F2" w:rsidRPr="008D735A" w:rsidRDefault="009B08F2" w:rsidP="00DA3658">
            <w:pPr>
              <w:spacing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Zgrada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kat/Općina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vijeće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pravne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osobe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potrebi</w:t>
            </w:r>
            <w:r w:rsidRPr="008D735A">
              <w:rPr>
                <w:rFonts w:ascii="Cambria" w:eastAsia="Cambria" w:hAnsi="Cambria" w:cs="Cambria"/>
                <w:color w:val="000000"/>
                <w:sz w:val="20"/>
                <w:szCs w:val="20"/>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384F0FD4" w14:textId="3E746500" w:rsidR="009B08F2" w:rsidRPr="008D735A" w:rsidRDefault="00C64B54" w:rsidP="00DA3658">
            <w:pPr>
              <w:spacing w:before="101" w:line="236" w:lineRule="atLeast"/>
              <w:rPr>
                <w:rFonts w:ascii="Cambria" w:eastAsia="Cambria" w:hAnsi="Cambria" w:cs="Cambria"/>
                <w:sz w:val="20"/>
                <w:szCs w:val="20"/>
                <w:lang w:val="hr-HR"/>
              </w:rPr>
            </w:pPr>
            <w:r>
              <w:rPr>
                <w:rFonts w:ascii="Cambria" w:eastAsia="Cambria" w:hAnsi="Cambria" w:cs="Cambria"/>
                <w:sz w:val="20"/>
                <w:szCs w:val="20"/>
                <w:lang w:val="hr-HR"/>
              </w:rPr>
              <w:t>59,40</w:t>
            </w:r>
          </w:p>
        </w:tc>
        <w:tc>
          <w:tcPr>
            <w:tcW w:w="2486" w:type="dxa"/>
            <w:tcBorders>
              <w:top w:val="single" w:sz="4" w:space="0" w:color="B8CCE4"/>
              <w:left w:val="single" w:sz="4" w:space="0" w:color="B8CCE4"/>
              <w:bottom w:val="single" w:sz="4" w:space="0" w:color="B8CCE4"/>
              <w:right w:val="single" w:sz="4" w:space="0" w:color="B8CCE4"/>
            </w:tcBorders>
            <w:tcMar>
              <w:left w:w="432" w:type="dxa"/>
              <w:right w:w="295" w:type="dxa"/>
            </w:tcMar>
            <w:vAlign w:val="center"/>
          </w:tcPr>
          <w:p w14:paraId="4C1F1CB8" w14:textId="4C14EBE2" w:rsidR="009B08F2" w:rsidRPr="008D735A" w:rsidRDefault="00921EC4" w:rsidP="00DA3658">
            <w:pPr>
              <w:spacing w:line="236"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1549/1</w:t>
            </w:r>
            <w:r w:rsidR="009B08F2" w:rsidRPr="008D735A">
              <w:rPr>
                <w:rFonts w:ascii="Cambria" w:eastAsia="Cambria" w:hAnsi="Cambria" w:cs="Cambria"/>
                <w:color w:val="000000"/>
                <w:sz w:val="20"/>
                <w:szCs w:val="20"/>
                <w:lang w:val="hr-HR" w:bidi="hr-HR"/>
              </w:rPr>
              <w:t>,</w:t>
            </w:r>
            <w:r w:rsidR="009B08F2"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009B08F2" w:rsidRPr="008D735A">
              <w:rPr>
                <w:rFonts w:ascii="Cambria" w:eastAsia="Cambria" w:hAnsi="Cambria" w:cs="Cambria"/>
                <w:color w:val="000000"/>
                <w:sz w:val="20"/>
                <w:szCs w:val="20"/>
                <w:lang w:val="hr-HR"/>
              </w:rPr>
              <w:t xml:space="preserve"> </w:t>
            </w:r>
          </w:p>
        </w:tc>
      </w:tr>
      <w:tr w:rsidR="00BD51FD" w:rsidRPr="008D735A" w14:paraId="29F6E2E4" w14:textId="77777777" w:rsidTr="00921EC4">
        <w:trPr>
          <w:trHeight w:hRule="exact" w:val="710"/>
        </w:trPr>
        <w:tc>
          <w:tcPr>
            <w:tcW w:w="4811" w:type="dxa"/>
            <w:tcBorders>
              <w:top w:val="single" w:sz="4" w:space="0" w:color="B8CCE4"/>
              <w:left w:val="single" w:sz="4" w:space="0" w:color="B8CCE4"/>
              <w:bottom w:val="single" w:sz="4" w:space="0" w:color="B8CCE4"/>
              <w:right w:val="single" w:sz="4" w:space="0" w:color="B8CCE4"/>
            </w:tcBorders>
            <w:tcMar>
              <w:left w:w="235" w:type="dxa"/>
              <w:right w:w="99" w:type="dxa"/>
            </w:tcMar>
            <w:vAlign w:val="center"/>
          </w:tcPr>
          <w:p w14:paraId="7FE2647A" w14:textId="6B18B253" w:rsidR="00BD51FD" w:rsidRPr="008D735A" w:rsidRDefault="009B08F2" w:rsidP="00DA3658">
            <w:pPr>
              <w:spacing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Lovački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dom</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bidi="hr-HR"/>
              </w:rPr>
              <w:t>/Lovačka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udruga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DA3658">
              <w:rPr>
                <w:rFonts w:ascii="Cambria" w:eastAsia="Cambria" w:hAnsi="Cambria" w:cs="Cambria"/>
                <w:color w:val="000000"/>
                <w:sz w:val="20"/>
                <w:szCs w:val="20"/>
                <w:lang w:val="hr-HR" w:bidi="hr-HR"/>
              </w:rPr>
              <w:t>Graničar</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821" w:type="dxa"/>
              <w:right w:w="681" w:type="dxa"/>
            </w:tcMar>
          </w:tcPr>
          <w:p w14:paraId="2B359508" w14:textId="295E510B" w:rsidR="00BD51FD" w:rsidRPr="008D735A" w:rsidRDefault="00886280" w:rsidP="00DA3658">
            <w:pPr>
              <w:spacing w:before="221" w:line="236" w:lineRule="atLeast"/>
              <w:rPr>
                <w:rFonts w:ascii="Cambria" w:eastAsia="Cambria" w:hAnsi="Cambria" w:cs="Cambria"/>
                <w:sz w:val="20"/>
                <w:szCs w:val="20"/>
                <w:lang w:val="hr-HR"/>
              </w:rPr>
            </w:pPr>
            <w:r>
              <w:rPr>
                <w:rFonts w:ascii="Cambria" w:eastAsia="Cambria" w:hAnsi="Cambria" w:cs="Cambria"/>
                <w:sz w:val="20"/>
                <w:szCs w:val="20"/>
                <w:lang w:val="hr-HR"/>
              </w:rPr>
              <w:t>450</w:t>
            </w:r>
          </w:p>
        </w:tc>
        <w:tc>
          <w:tcPr>
            <w:tcW w:w="2486" w:type="dxa"/>
            <w:tcBorders>
              <w:top w:val="single" w:sz="4" w:space="0" w:color="B8CCE4"/>
              <w:left w:val="single" w:sz="4" w:space="0" w:color="B8CCE4"/>
              <w:bottom w:val="single" w:sz="4" w:space="0" w:color="B8CCE4"/>
              <w:right w:val="single" w:sz="4" w:space="0" w:color="B8CCE4"/>
            </w:tcBorders>
            <w:tcMar>
              <w:left w:w="489" w:type="dxa"/>
              <w:right w:w="347" w:type="dxa"/>
            </w:tcMar>
            <w:vAlign w:val="center"/>
          </w:tcPr>
          <w:p w14:paraId="41A31F5C" w14:textId="57C35DE1" w:rsidR="00BD51FD" w:rsidRPr="008D735A" w:rsidRDefault="00780487" w:rsidP="00DA3658">
            <w:pPr>
              <w:spacing w:line="236"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371</w:t>
            </w:r>
            <w:r w:rsidR="00921EC4">
              <w:rPr>
                <w:rFonts w:ascii="Cambria" w:eastAsia="Cambria" w:hAnsi="Cambria" w:cs="Cambria"/>
                <w:color w:val="000000"/>
                <w:sz w:val="20"/>
                <w:szCs w:val="20"/>
                <w:lang w:val="hr-HR" w:bidi="hr-HR"/>
              </w:rPr>
              <w:t xml:space="preserve">, </w:t>
            </w:r>
            <w:r w:rsidR="00BD51FD"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p>
        </w:tc>
      </w:tr>
      <w:tr w:rsidR="00BD51FD" w:rsidRPr="008D735A" w14:paraId="412564CB" w14:textId="77777777" w:rsidTr="00921EC4">
        <w:trPr>
          <w:trHeight w:hRule="exact" w:val="312"/>
        </w:trPr>
        <w:tc>
          <w:tcPr>
            <w:tcW w:w="4811" w:type="dxa"/>
            <w:tcBorders>
              <w:top w:val="single" w:sz="4" w:space="0" w:color="B8CCE4"/>
              <w:left w:val="single" w:sz="4" w:space="0" w:color="B8CCE4"/>
              <w:bottom w:val="single" w:sz="4" w:space="0" w:color="B8CCE4"/>
              <w:right w:val="single" w:sz="4" w:space="0" w:color="B8CCE4"/>
            </w:tcBorders>
            <w:tcMar>
              <w:left w:w="667" w:type="dxa"/>
              <w:right w:w="528" w:type="dxa"/>
            </w:tcMar>
            <w:vAlign w:val="center"/>
          </w:tcPr>
          <w:p w14:paraId="7F6B0FD4" w14:textId="6CDFC314"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Mrtvačnica,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kuća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oproštaja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proofErr w:type="spellStart"/>
            <w:r w:rsidR="00C94DA8">
              <w:rPr>
                <w:rFonts w:ascii="Cambria" w:eastAsia="Cambria" w:hAnsi="Cambria" w:cs="Cambria"/>
                <w:color w:val="000000"/>
                <w:sz w:val="20"/>
                <w:szCs w:val="20"/>
                <w:lang w:val="hr-HR" w:bidi="hr-HR"/>
              </w:rPr>
              <w:t>Sikirevci</w:t>
            </w:r>
            <w:r w:rsidR="00DA3658">
              <w:rPr>
                <w:rFonts w:ascii="Cambria" w:eastAsia="Cambria" w:hAnsi="Cambria" w:cs="Cambria"/>
                <w:color w:val="000000"/>
                <w:sz w:val="20"/>
                <w:szCs w:val="20"/>
                <w:lang w:val="hr-HR" w:bidi="hr-HR"/>
              </w:rPr>
              <w:t>ma</w:t>
            </w:r>
            <w:proofErr w:type="spellEnd"/>
          </w:p>
        </w:tc>
        <w:tc>
          <w:tcPr>
            <w:tcW w:w="2134" w:type="dxa"/>
            <w:tcBorders>
              <w:top w:val="single" w:sz="4" w:space="0" w:color="B8CCE4"/>
              <w:left w:val="single" w:sz="4" w:space="0" w:color="B8CCE4"/>
              <w:bottom w:val="single" w:sz="4" w:space="0" w:color="B8CCE4"/>
              <w:right w:val="single" w:sz="4" w:space="0" w:color="B8CCE4"/>
            </w:tcBorders>
            <w:tcMar>
              <w:left w:w="956" w:type="dxa"/>
              <w:right w:w="811" w:type="dxa"/>
            </w:tcMar>
          </w:tcPr>
          <w:p w14:paraId="494B3166" w14:textId="2C245382" w:rsidR="00BD51FD" w:rsidRPr="008D735A" w:rsidRDefault="00842845" w:rsidP="00DA3658">
            <w:pPr>
              <w:spacing w:before="25" w:line="236" w:lineRule="atLeast"/>
              <w:rPr>
                <w:rFonts w:ascii="Cambria" w:eastAsia="Cambria" w:hAnsi="Cambria" w:cs="Cambria"/>
                <w:sz w:val="20"/>
                <w:szCs w:val="20"/>
                <w:lang w:val="hr-HR"/>
              </w:rPr>
            </w:pPr>
            <w:r>
              <w:rPr>
                <w:rFonts w:ascii="Cambria" w:eastAsia="Cambria" w:hAnsi="Cambria" w:cs="Cambria"/>
                <w:sz w:val="20"/>
                <w:szCs w:val="20"/>
                <w:lang w:val="hr-HR"/>
              </w:rPr>
              <w:t>97</w:t>
            </w:r>
          </w:p>
        </w:tc>
        <w:tc>
          <w:tcPr>
            <w:tcW w:w="2486" w:type="dxa"/>
            <w:tcBorders>
              <w:top w:val="single" w:sz="4" w:space="0" w:color="B8CCE4"/>
              <w:left w:val="single" w:sz="4" w:space="0" w:color="B8CCE4"/>
              <w:bottom w:val="single" w:sz="4" w:space="0" w:color="B8CCE4"/>
              <w:right w:val="single" w:sz="4" w:space="0" w:color="B8CCE4"/>
            </w:tcBorders>
            <w:tcMar>
              <w:left w:w="489" w:type="dxa"/>
              <w:right w:w="348" w:type="dxa"/>
            </w:tcMar>
            <w:vAlign w:val="center"/>
          </w:tcPr>
          <w:p w14:paraId="64B2F9C8" w14:textId="7BD146F1" w:rsidR="00BD51FD" w:rsidRPr="008D735A" w:rsidRDefault="00C64B54" w:rsidP="00DA3658">
            <w:pPr>
              <w:spacing w:line="236"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1430</w:t>
            </w:r>
            <w:r w:rsidR="00BD51FD" w:rsidRPr="008D735A">
              <w:rPr>
                <w:rFonts w:ascii="Cambria" w:eastAsia="Cambria" w:hAnsi="Cambria" w:cs="Cambria"/>
                <w:color w:val="000000"/>
                <w:sz w:val="20"/>
                <w:szCs w:val="20"/>
                <w:lang w:val="hr-HR" w:bidi="hr-HR"/>
              </w:rPr>
              <w:t>,</w:t>
            </w:r>
            <w:r w:rsidR="00BD51FD"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00BD51FD" w:rsidRPr="008D735A">
              <w:rPr>
                <w:rFonts w:ascii="Cambria" w:eastAsia="Cambria" w:hAnsi="Cambria" w:cs="Cambria"/>
                <w:color w:val="000000"/>
                <w:sz w:val="20"/>
                <w:szCs w:val="20"/>
                <w:lang w:val="hr-HR"/>
              </w:rPr>
              <w:t xml:space="preserve"> </w:t>
            </w:r>
          </w:p>
        </w:tc>
      </w:tr>
      <w:tr w:rsidR="00BD51FD" w:rsidRPr="008D735A" w14:paraId="0690B7AA" w14:textId="77777777" w:rsidTr="00921EC4">
        <w:trPr>
          <w:trHeight w:hRule="exact" w:val="480"/>
        </w:trPr>
        <w:tc>
          <w:tcPr>
            <w:tcW w:w="4811" w:type="dxa"/>
            <w:tcBorders>
              <w:top w:val="single" w:sz="4" w:space="0" w:color="B8CCE4"/>
              <w:left w:val="single" w:sz="4" w:space="0" w:color="B8CCE4"/>
              <w:bottom w:val="single" w:sz="4" w:space="0" w:color="B8CCE4"/>
              <w:right w:val="single" w:sz="4" w:space="0" w:color="B8CCE4"/>
            </w:tcBorders>
            <w:tcMar>
              <w:left w:w="153" w:type="dxa"/>
              <w:right w:w="18" w:type="dxa"/>
            </w:tcMar>
            <w:vAlign w:val="center"/>
          </w:tcPr>
          <w:p w14:paraId="5298923E" w14:textId="76CE01A7" w:rsidR="00BD51FD" w:rsidRPr="008D735A" w:rsidRDefault="00BD51FD" w:rsidP="00DA3658">
            <w:pPr>
              <w:spacing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Društveni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dom</w:t>
            </w:r>
            <w:r w:rsidRPr="008D735A">
              <w:rPr>
                <w:rFonts w:ascii="Cambria" w:eastAsia="Cambria" w:hAnsi="Cambria" w:cs="Cambria"/>
                <w:color w:val="000000"/>
                <w:sz w:val="20"/>
                <w:szCs w:val="20"/>
                <w:lang w:val="hr-HR"/>
              </w:rPr>
              <w:t xml:space="preserve"> </w:t>
            </w:r>
            <w:r w:rsidR="00DA3658">
              <w:rPr>
                <w:rFonts w:ascii="Cambria" w:eastAsia="Cambria" w:hAnsi="Cambria" w:cs="Cambria"/>
                <w:color w:val="000000"/>
                <w:sz w:val="20"/>
                <w:szCs w:val="20"/>
                <w:lang w:val="hr-HR" w:bidi="hr-HR"/>
              </w:rPr>
              <w:t>Jaruge</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prizemlje/Dvorana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svatove,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karmine,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zabave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w:t>
            </w:r>
            <w:r w:rsidRPr="008D735A">
              <w:rPr>
                <w:rFonts w:ascii="Cambria" w:eastAsia="Cambria" w:hAnsi="Cambria" w:cs="Cambria"/>
                <w:color w:val="000000"/>
                <w:sz w:val="20"/>
                <w:szCs w:val="20"/>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768" w:type="dxa"/>
              <w:right w:w="624" w:type="dxa"/>
            </w:tcMar>
          </w:tcPr>
          <w:p w14:paraId="422F2DD7" w14:textId="0416E612" w:rsidR="00BD51FD" w:rsidRPr="008D735A" w:rsidRDefault="00C64B54" w:rsidP="00DA3658">
            <w:pPr>
              <w:spacing w:before="106" w:line="236" w:lineRule="atLeast"/>
              <w:rPr>
                <w:rFonts w:ascii="Cambria" w:eastAsia="Cambria" w:hAnsi="Cambria" w:cs="Cambria"/>
                <w:sz w:val="20"/>
                <w:szCs w:val="20"/>
                <w:lang w:val="hr-HR"/>
              </w:rPr>
            </w:pPr>
            <w:r>
              <w:rPr>
                <w:rFonts w:ascii="Cambria" w:eastAsia="Cambria" w:hAnsi="Cambria" w:cs="Cambria"/>
                <w:sz w:val="20"/>
                <w:szCs w:val="20"/>
                <w:lang w:val="hr-HR"/>
              </w:rPr>
              <w:t>350</w:t>
            </w:r>
          </w:p>
        </w:tc>
        <w:tc>
          <w:tcPr>
            <w:tcW w:w="2486" w:type="dxa"/>
            <w:tcBorders>
              <w:top w:val="single" w:sz="4" w:space="0" w:color="B8CCE4"/>
              <w:left w:val="single" w:sz="4" w:space="0" w:color="B8CCE4"/>
              <w:bottom w:val="single" w:sz="4" w:space="0" w:color="B8CCE4"/>
              <w:right w:val="single" w:sz="4" w:space="0" w:color="B8CCE4"/>
            </w:tcBorders>
            <w:tcMar>
              <w:left w:w="422" w:type="dxa"/>
              <w:right w:w="285" w:type="dxa"/>
            </w:tcMar>
            <w:vAlign w:val="center"/>
          </w:tcPr>
          <w:p w14:paraId="26FE585D" w14:textId="6D06F9E1" w:rsidR="00BD51FD" w:rsidRPr="008D735A" w:rsidRDefault="00C64B54" w:rsidP="00DA3658">
            <w:pPr>
              <w:spacing w:line="235" w:lineRule="atLeast"/>
              <w:rPr>
                <w:rFonts w:ascii="Cambria" w:eastAsia="Cambria" w:hAnsi="Cambria" w:cs="Cambria"/>
                <w:sz w:val="20"/>
                <w:szCs w:val="20"/>
                <w:lang w:val="hr-HR"/>
              </w:rPr>
            </w:pPr>
            <w:r>
              <w:rPr>
                <w:rFonts w:ascii="Cambria" w:eastAsia="Cambria" w:hAnsi="Cambria" w:cs="Cambria"/>
                <w:sz w:val="20"/>
                <w:szCs w:val="20"/>
                <w:lang w:val="hr-HR"/>
              </w:rPr>
              <w:t>616, JARUGE</w:t>
            </w:r>
          </w:p>
        </w:tc>
      </w:tr>
      <w:tr w:rsidR="00BD51FD" w:rsidRPr="008D735A" w14:paraId="4CD9DE3F" w14:textId="77777777" w:rsidTr="00921EC4">
        <w:trPr>
          <w:trHeight w:hRule="exact" w:val="480"/>
        </w:trPr>
        <w:tc>
          <w:tcPr>
            <w:tcW w:w="4811" w:type="dxa"/>
            <w:tcBorders>
              <w:top w:val="single" w:sz="4" w:space="0" w:color="B8CCE4"/>
              <w:left w:val="single" w:sz="4" w:space="0" w:color="B8CCE4"/>
              <w:bottom w:val="single" w:sz="4" w:space="0" w:color="B8CCE4"/>
              <w:right w:val="single" w:sz="4" w:space="0" w:color="B8CCE4"/>
            </w:tcBorders>
            <w:tcMar>
              <w:left w:w="273" w:type="dxa"/>
              <w:right w:w="136" w:type="dxa"/>
            </w:tcMar>
            <w:vAlign w:val="center"/>
          </w:tcPr>
          <w:p w14:paraId="78E299FE" w14:textId="34F31E28"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Vatrogasni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dom</w:t>
            </w:r>
            <w:r w:rsidRPr="008D735A">
              <w:rPr>
                <w:rFonts w:ascii="Cambria" w:eastAsia="Cambria" w:hAnsi="Cambria" w:cs="Cambria"/>
                <w:color w:val="000000"/>
                <w:sz w:val="20"/>
                <w:szCs w:val="20"/>
                <w:lang w:val="hr-HR"/>
              </w:rPr>
              <w:t xml:space="preserve"> </w:t>
            </w:r>
            <w:r w:rsidR="00DA3658">
              <w:rPr>
                <w:rFonts w:ascii="Cambria" w:eastAsia="Cambria" w:hAnsi="Cambria" w:cs="Cambria"/>
                <w:color w:val="000000"/>
                <w:sz w:val="20"/>
                <w:szCs w:val="20"/>
                <w:lang w:val="hr-HR" w:bidi="hr-HR"/>
              </w:rPr>
              <w:t>Jaruge</w:t>
            </w:r>
            <w:r w:rsidRPr="008D735A">
              <w:rPr>
                <w:rFonts w:ascii="Cambria" w:eastAsia="Cambria" w:hAnsi="Cambria" w:cs="Cambria"/>
                <w:color w:val="000000"/>
                <w:sz w:val="20"/>
                <w:szCs w:val="20"/>
                <w:lang w:val="hr-HR" w:bidi="hr-HR"/>
              </w:rPr>
              <w:t>/DVD</w:t>
            </w:r>
            <w:r w:rsidRPr="008D735A">
              <w:rPr>
                <w:rFonts w:ascii="Cambria" w:eastAsia="Cambria" w:hAnsi="Cambria" w:cs="Cambria"/>
                <w:color w:val="000000"/>
                <w:sz w:val="20"/>
                <w:szCs w:val="20"/>
                <w:lang w:val="hr-HR"/>
              </w:rPr>
              <w:t xml:space="preserve"> </w:t>
            </w:r>
            <w:r w:rsidR="00DA3658">
              <w:rPr>
                <w:rFonts w:ascii="Cambria" w:eastAsia="Cambria" w:hAnsi="Cambria" w:cs="Cambria"/>
                <w:color w:val="000000"/>
                <w:sz w:val="20"/>
                <w:szCs w:val="20"/>
                <w:lang w:val="hr-HR" w:bidi="hr-HR"/>
              </w:rPr>
              <w:t>Jaruge</w:t>
            </w:r>
            <w:r w:rsidRPr="008D735A">
              <w:rPr>
                <w:rFonts w:ascii="Cambria" w:eastAsia="Cambria" w:hAnsi="Cambria" w:cs="Cambria"/>
                <w:color w:val="000000"/>
                <w:sz w:val="20"/>
                <w:szCs w:val="20"/>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956" w:type="dxa"/>
              <w:right w:w="811" w:type="dxa"/>
            </w:tcMar>
          </w:tcPr>
          <w:p w14:paraId="283AB00B" w14:textId="0F7E7D95" w:rsidR="00BD51FD" w:rsidRPr="008D735A" w:rsidRDefault="00C64B54" w:rsidP="00DA3658">
            <w:pPr>
              <w:spacing w:before="106" w:line="236" w:lineRule="atLeast"/>
              <w:rPr>
                <w:rFonts w:ascii="Cambria" w:eastAsia="Cambria" w:hAnsi="Cambria" w:cs="Cambria"/>
                <w:sz w:val="20"/>
                <w:szCs w:val="20"/>
                <w:lang w:val="hr-HR"/>
              </w:rPr>
            </w:pPr>
            <w:r>
              <w:rPr>
                <w:rFonts w:ascii="Cambria" w:eastAsia="Cambria" w:hAnsi="Cambria" w:cs="Cambria"/>
                <w:sz w:val="20"/>
                <w:szCs w:val="20"/>
                <w:lang w:val="hr-HR"/>
              </w:rPr>
              <w:t>65</w:t>
            </w:r>
          </w:p>
        </w:tc>
        <w:tc>
          <w:tcPr>
            <w:tcW w:w="2486" w:type="dxa"/>
            <w:tcBorders>
              <w:top w:val="single" w:sz="4" w:space="0" w:color="B8CCE4"/>
              <w:left w:val="single" w:sz="4" w:space="0" w:color="B8CCE4"/>
              <w:bottom w:val="single" w:sz="4" w:space="0" w:color="B8CCE4"/>
              <w:right w:val="single" w:sz="4" w:space="0" w:color="B8CCE4"/>
            </w:tcBorders>
            <w:tcMar>
              <w:left w:w="297" w:type="dxa"/>
              <w:right w:w="160" w:type="dxa"/>
            </w:tcMar>
            <w:vAlign w:val="center"/>
          </w:tcPr>
          <w:p w14:paraId="6E8058C1" w14:textId="4B555AC4" w:rsidR="00BD51FD" w:rsidRPr="008D735A" w:rsidRDefault="00C64B54" w:rsidP="00DA3658">
            <w:pPr>
              <w:spacing w:line="235"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540, JARUGE</w:t>
            </w:r>
          </w:p>
        </w:tc>
      </w:tr>
      <w:tr w:rsidR="00DA3658" w:rsidRPr="008D735A" w14:paraId="75D7D433" w14:textId="77777777" w:rsidTr="00921EC4">
        <w:trPr>
          <w:trHeight w:hRule="exact" w:val="480"/>
        </w:trPr>
        <w:tc>
          <w:tcPr>
            <w:tcW w:w="4811" w:type="dxa"/>
            <w:tcBorders>
              <w:top w:val="single" w:sz="4" w:space="0" w:color="B8CCE4"/>
              <w:left w:val="single" w:sz="4" w:space="0" w:color="B8CCE4"/>
              <w:bottom w:val="single" w:sz="4" w:space="0" w:color="B8CCE4"/>
              <w:right w:val="single" w:sz="4" w:space="0" w:color="B8CCE4"/>
            </w:tcBorders>
            <w:tcMar>
              <w:left w:w="273" w:type="dxa"/>
              <w:right w:w="136" w:type="dxa"/>
            </w:tcMar>
            <w:vAlign w:val="center"/>
          </w:tcPr>
          <w:p w14:paraId="1D6122CB" w14:textId="159502B7" w:rsidR="00DA3658" w:rsidRPr="008D735A" w:rsidRDefault="00DA3658" w:rsidP="00DA3658">
            <w:pPr>
              <w:spacing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Vatrogasni dom </w:t>
            </w:r>
            <w:r w:rsidR="00C94DA8">
              <w:rPr>
                <w:rFonts w:ascii="Cambria" w:eastAsia="Cambria" w:hAnsi="Cambria" w:cs="Cambria"/>
                <w:color w:val="000000"/>
                <w:sz w:val="20"/>
                <w:szCs w:val="20"/>
                <w:lang w:val="hr-HR" w:bidi="hr-HR"/>
              </w:rPr>
              <w:t>Sikirevci</w:t>
            </w:r>
            <w:r>
              <w:rPr>
                <w:rFonts w:ascii="Cambria" w:eastAsia="Cambria" w:hAnsi="Cambria" w:cs="Cambria"/>
                <w:color w:val="000000"/>
                <w:sz w:val="20"/>
                <w:szCs w:val="20"/>
                <w:lang w:val="hr-HR" w:bidi="hr-HR"/>
              </w:rPr>
              <w:t xml:space="preserve">/DVD </w:t>
            </w:r>
            <w:r w:rsidR="00C94DA8">
              <w:rPr>
                <w:rFonts w:ascii="Cambria" w:eastAsia="Cambria" w:hAnsi="Cambria" w:cs="Cambria"/>
                <w:color w:val="000000"/>
                <w:sz w:val="20"/>
                <w:szCs w:val="20"/>
                <w:lang w:val="hr-HR" w:bidi="hr-HR"/>
              </w:rPr>
              <w:t>Sikirevci</w:t>
            </w:r>
          </w:p>
        </w:tc>
        <w:tc>
          <w:tcPr>
            <w:tcW w:w="2134" w:type="dxa"/>
            <w:tcBorders>
              <w:top w:val="single" w:sz="4" w:space="0" w:color="B8CCE4"/>
              <w:left w:val="single" w:sz="4" w:space="0" w:color="B8CCE4"/>
              <w:bottom w:val="single" w:sz="4" w:space="0" w:color="B8CCE4"/>
              <w:right w:val="single" w:sz="4" w:space="0" w:color="B8CCE4"/>
            </w:tcBorders>
            <w:tcMar>
              <w:left w:w="956" w:type="dxa"/>
              <w:right w:w="811" w:type="dxa"/>
            </w:tcMar>
          </w:tcPr>
          <w:p w14:paraId="32809180" w14:textId="234DB2A9" w:rsidR="00DA3658" w:rsidRPr="008D735A" w:rsidRDefault="00780487" w:rsidP="00DA3658">
            <w:pPr>
              <w:spacing w:before="106"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209</w:t>
            </w:r>
          </w:p>
        </w:tc>
        <w:tc>
          <w:tcPr>
            <w:tcW w:w="2486" w:type="dxa"/>
            <w:tcBorders>
              <w:top w:val="single" w:sz="4" w:space="0" w:color="B8CCE4"/>
              <w:left w:val="single" w:sz="4" w:space="0" w:color="B8CCE4"/>
              <w:bottom w:val="single" w:sz="4" w:space="0" w:color="B8CCE4"/>
              <w:right w:val="single" w:sz="4" w:space="0" w:color="B8CCE4"/>
            </w:tcBorders>
            <w:tcMar>
              <w:left w:w="297" w:type="dxa"/>
              <w:right w:w="160" w:type="dxa"/>
            </w:tcMar>
            <w:vAlign w:val="center"/>
          </w:tcPr>
          <w:p w14:paraId="095AA77B" w14:textId="798184C9" w:rsidR="00DA3658" w:rsidRPr="008D735A" w:rsidRDefault="00780487" w:rsidP="00DA3658">
            <w:pPr>
              <w:spacing w:line="235"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1564, </w:t>
            </w:r>
            <w:r w:rsidR="00C94DA8">
              <w:rPr>
                <w:rFonts w:ascii="Cambria" w:eastAsia="Cambria" w:hAnsi="Cambria" w:cs="Cambria"/>
                <w:color w:val="000000"/>
                <w:sz w:val="20"/>
                <w:szCs w:val="20"/>
                <w:lang w:val="hr-HR" w:bidi="hr-HR"/>
              </w:rPr>
              <w:t>Sikirevci</w:t>
            </w:r>
          </w:p>
        </w:tc>
      </w:tr>
      <w:tr w:rsidR="00BD51FD" w:rsidRPr="003536F9" w14:paraId="2B692367" w14:textId="77777777" w:rsidTr="00921EC4">
        <w:trPr>
          <w:trHeight w:hRule="exact" w:val="282"/>
        </w:trPr>
        <w:tc>
          <w:tcPr>
            <w:tcW w:w="9431" w:type="dxa"/>
            <w:gridSpan w:val="3"/>
            <w:tcBorders>
              <w:top w:val="single" w:sz="4" w:space="0" w:color="B8CCE4"/>
              <w:left w:val="single" w:sz="4" w:space="0" w:color="B8CCE4"/>
              <w:bottom w:val="single" w:sz="4" w:space="0" w:color="B8CCE4"/>
              <w:right w:val="single" w:sz="4" w:space="0" w:color="B8CCE4"/>
            </w:tcBorders>
            <w:shd w:val="clear" w:color="auto" w:fill="B8CCE4"/>
            <w:tcMar>
              <w:left w:w="3049" w:type="dxa"/>
              <w:right w:w="2909" w:type="dxa"/>
            </w:tcMar>
            <w:vAlign w:val="center"/>
          </w:tcPr>
          <w:p w14:paraId="746D97E5" w14:textId="62335B61"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 xml:space="preserve">Stan u vlasništvu Općine </w:t>
            </w:r>
            <w:r w:rsidR="00C94DA8">
              <w:rPr>
                <w:rFonts w:ascii="Cambria" w:eastAsia="Cambria" w:hAnsi="Cambria" w:cs="Cambria"/>
                <w:b/>
                <w:bCs/>
                <w:color w:val="17365D"/>
                <w:sz w:val="20"/>
                <w:szCs w:val="20"/>
                <w:shd w:val="clear" w:color="auto" w:fill="B8CCE4"/>
                <w:lang w:val="hr-HR"/>
              </w:rPr>
              <w:t>SIKIREVCI</w:t>
            </w:r>
            <w:r w:rsidRPr="008D735A">
              <w:rPr>
                <w:rFonts w:ascii="Cambria" w:eastAsia="Cambria" w:hAnsi="Cambria" w:cs="Cambria"/>
                <w:sz w:val="20"/>
                <w:szCs w:val="20"/>
                <w:shd w:val="clear" w:color="auto" w:fill="B8CCE4"/>
                <w:lang w:val="hr-HR"/>
              </w:rPr>
              <w:t xml:space="preserve"> </w:t>
            </w:r>
          </w:p>
        </w:tc>
      </w:tr>
      <w:tr w:rsidR="00BD51FD" w:rsidRPr="008D735A" w14:paraId="011B4BE6" w14:textId="77777777" w:rsidTr="00921EC4">
        <w:trPr>
          <w:trHeight w:hRule="exact" w:val="314"/>
        </w:trPr>
        <w:tc>
          <w:tcPr>
            <w:tcW w:w="4811" w:type="dxa"/>
            <w:tcBorders>
              <w:top w:val="single" w:sz="4" w:space="0" w:color="B8CCE4"/>
              <w:left w:val="single" w:sz="4" w:space="0" w:color="B8CCE4"/>
              <w:bottom w:val="single" w:sz="4" w:space="0" w:color="B8CCE4"/>
              <w:right w:val="single" w:sz="4" w:space="0" w:color="B8CCE4"/>
            </w:tcBorders>
            <w:shd w:val="clear" w:color="auto" w:fill="DBE5F1"/>
            <w:tcMar>
              <w:left w:w="1733" w:type="dxa"/>
              <w:right w:w="1593" w:type="dxa"/>
            </w:tcMar>
            <w:vAlign w:val="center"/>
          </w:tcPr>
          <w:p w14:paraId="7B7FFFF4" w14:textId="77777777"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Korisnik stana</w:t>
            </w:r>
            <w:r w:rsidRPr="008D735A">
              <w:rPr>
                <w:rFonts w:ascii="Cambria" w:eastAsia="Cambria" w:hAnsi="Cambria" w:cs="Cambria"/>
                <w:sz w:val="20"/>
                <w:szCs w:val="20"/>
                <w:shd w:val="clear" w:color="auto" w:fill="DBE5F1"/>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shd w:val="clear" w:color="auto" w:fill="DBE5F1"/>
            <w:tcMar>
              <w:left w:w="936" w:type="dxa"/>
              <w:right w:w="799" w:type="dxa"/>
            </w:tcMar>
            <w:vAlign w:val="center"/>
          </w:tcPr>
          <w:p w14:paraId="788B362A" w14:textId="77777777" w:rsidR="00BD51FD" w:rsidRPr="008D735A" w:rsidRDefault="00BD51FD" w:rsidP="00DA3658">
            <w:pPr>
              <w:spacing w:line="236" w:lineRule="atLeast"/>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m</w:t>
            </w:r>
            <w:r w:rsidRPr="008D735A">
              <w:rPr>
                <w:rFonts w:ascii="Cambria" w:eastAsia="Cambria" w:hAnsi="Cambria" w:cs="Cambria"/>
                <w:b/>
                <w:bCs/>
                <w:color w:val="17365D"/>
                <w:sz w:val="13"/>
                <w:szCs w:val="13"/>
                <w:shd w:val="clear" w:color="auto" w:fill="DBE5F1"/>
                <w:lang w:val="hr-HR"/>
              </w:rPr>
              <w:t>2</w:t>
            </w:r>
            <w:r w:rsidRPr="008D735A">
              <w:rPr>
                <w:rFonts w:ascii="Cambria" w:eastAsia="Cambria" w:hAnsi="Cambria" w:cs="Cambria"/>
                <w:sz w:val="20"/>
                <w:szCs w:val="20"/>
                <w:shd w:val="clear" w:color="auto" w:fill="DBE5F1"/>
                <w:lang w:val="hr-HR"/>
              </w:rPr>
              <w:t xml:space="preserve"> </w:t>
            </w:r>
          </w:p>
        </w:tc>
        <w:tc>
          <w:tcPr>
            <w:tcW w:w="2486" w:type="dxa"/>
            <w:tcBorders>
              <w:top w:val="single" w:sz="4" w:space="0" w:color="B8CCE4"/>
              <w:left w:val="single" w:sz="4" w:space="0" w:color="B8CCE4"/>
              <w:bottom w:val="single" w:sz="4" w:space="0" w:color="B8CCE4"/>
              <w:right w:val="single" w:sz="4" w:space="0" w:color="B8CCE4"/>
            </w:tcBorders>
            <w:shd w:val="clear" w:color="auto" w:fill="DBE5F1"/>
            <w:tcMar>
              <w:left w:w="695" w:type="dxa"/>
              <w:right w:w="549" w:type="dxa"/>
            </w:tcMar>
            <w:vAlign w:val="center"/>
          </w:tcPr>
          <w:p w14:paraId="0FA9D349" w14:textId="77777777" w:rsidR="00BD51FD" w:rsidRPr="008D735A" w:rsidRDefault="00BD51FD" w:rsidP="00DA3658">
            <w:pPr>
              <w:spacing w:line="236" w:lineRule="atLeast"/>
              <w:rPr>
                <w:rFonts w:ascii="Cambria" w:eastAsia="Cambria" w:hAnsi="Cambria" w:cs="Cambria"/>
                <w:sz w:val="20"/>
                <w:szCs w:val="20"/>
                <w:lang w:val="hr-HR"/>
              </w:rPr>
            </w:pPr>
            <w:proofErr w:type="spellStart"/>
            <w:r w:rsidRPr="008D735A">
              <w:rPr>
                <w:rFonts w:ascii="Cambria" w:eastAsia="Cambria" w:hAnsi="Cambria" w:cs="Cambria"/>
                <w:b/>
                <w:bCs/>
                <w:color w:val="17365D"/>
                <w:sz w:val="20"/>
                <w:szCs w:val="20"/>
                <w:shd w:val="clear" w:color="auto" w:fill="DBE5F1"/>
                <w:lang w:val="hr-HR"/>
              </w:rPr>
              <w:t>k.č</w:t>
            </w:r>
            <w:proofErr w:type="spellEnd"/>
            <w:r w:rsidRPr="008D735A">
              <w:rPr>
                <w:rFonts w:ascii="Cambria" w:eastAsia="Cambria" w:hAnsi="Cambria" w:cs="Cambria"/>
                <w:b/>
                <w:bCs/>
                <w:color w:val="17365D"/>
                <w:sz w:val="20"/>
                <w:szCs w:val="20"/>
                <w:shd w:val="clear" w:color="auto" w:fill="DBE5F1"/>
                <w:lang w:val="hr-HR"/>
              </w:rPr>
              <w:t>./k.o.</w:t>
            </w:r>
            <w:r w:rsidRPr="008D735A">
              <w:rPr>
                <w:rFonts w:ascii="Cambria" w:eastAsia="Cambria" w:hAnsi="Cambria" w:cs="Cambria"/>
                <w:sz w:val="20"/>
                <w:szCs w:val="20"/>
                <w:shd w:val="clear" w:color="auto" w:fill="DBE5F1"/>
                <w:lang w:val="hr-HR"/>
              </w:rPr>
              <w:t xml:space="preserve"> </w:t>
            </w:r>
          </w:p>
        </w:tc>
      </w:tr>
      <w:tr w:rsidR="00BD51FD" w:rsidRPr="008D735A" w14:paraId="2C1F6632" w14:textId="77777777" w:rsidTr="00921EC4">
        <w:trPr>
          <w:trHeight w:hRule="exact" w:val="480"/>
        </w:trPr>
        <w:tc>
          <w:tcPr>
            <w:tcW w:w="4811" w:type="dxa"/>
            <w:tcBorders>
              <w:top w:val="single" w:sz="4" w:space="0" w:color="B8CCE4"/>
              <w:left w:val="single" w:sz="4" w:space="0" w:color="B8CCE4"/>
              <w:bottom w:val="single" w:sz="4" w:space="0" w:color="B8CCE4"/>
              <w:right w:val="single" w:sz="4" w:space="0" w:color="B8CCE4"/>
            </w:tcBorders>
            <w:tcMar>
              <w:left w:w="254" w:type="dxa"/>
              <w:right w:w="113" w:type="dxa"/>
            </w:tcMar>
            <w:vAlign w:val="center"/>
          </w:tcPr>
          <w:p w14:paraId="2B0AB81C" w14:textId="3DE86246" w:rsidR="00BD51FD" w:rsidRPr="008D735A" w:rsidRDefault="00BD51FD" w:rsidP="00DA3658">
            <w:pPr>
              <w:spacing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planira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tijekom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641DB2">
              <w:rPr>
                <w:rFonts w:ascii="Cambria" w:eastAsia="Cambria" w:hAnsi="Cambria" w:cs="Cambria"/>
                <w:color w:val="000000"/>
                <w:sz w:val="20"/>
                <w:szCs w:val="20"/>
                <w:lang w:val="hr-HR" w:bidi="hr-HR"/>
              </w:rPr>
              <w:t>5</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dati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najam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stambenoj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zgradi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137F6">
              <w:rPr>
                <w:rFonts w:ascii="Cambria" w:eastAsia="Cambria" w:hAnsi="Cambria" w:cs="Cambria"/>
                <w:color w:val="000000"/>
                <w:sz w:val="20"/>
                <w:szCs w:val="20"/>
                <w:lang w:val="hr-HR" w:bidi="hr-HR"/>
              </w:rPr>
              <w:t>kat</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2134" w:type="dxa"/>
            <w:tcBorders>
              <w:top w:val="single" w:sz="4" w:space="0" w:color="B8CCE4"/>
              <w:left w:val="single" w:sz="4" w:space="0" w:color="B8CCE4"/>
              <w:bottom w:val="single" w:sz="4" w:space="0" w:color="B8CCE4"/>
              <w:right w:val="single" w:sz="4" w:space="0" w:color="B8CCE4"/>
            </w:tcBorders>
            <w:tcMar>
              <w:left w:w="821" w:type="dxa"/>
              <w:right w:w="682" w:type="dxa"/>
            </w:tcMar>
          </w:tcPr>
          <w:p w14:paraId="5545D912" w14:textId="51AA5255" w:rsidR="00BD51FD" w:rsidRPr="008D735A" w:rsidRDefault="00921EC4" w:rsidP="00DA3658">
            <w:pPr>
              <w:spacing w:before="106" w:line="236" w:lineRule="atLeast"/>
              <w:rPr>
                <w:rFonts w:ascii="Cambria" w:eastAsia="Cambria" w:hAnsi="Cambria" w:cs="Cambria"/>
                <w:sz w:val="20"/>
                <w:szCs w:val="20"/>
                <w:lang w:val="hr-HR"/>
              </w:rPr>
            </w:pPr>
            <w:r>
              <w:rPr>
                <w:rFonts w:ascii="Cambria" w:eastAsia="Cambria" w:hAnsi="Cambria" w:cs="Cambria"/>
                <w:sz w:val="20"/>
                <w:szCs w:val="20"/>
                <w:lang w:val="hr-HR"/>
              </w:rPr>
              <w:t>68,19</w:t>
            </w:r>
          </w:p>
        </w:tc>
        <w:tc>
          <w:tcPr>
            <w:tcW w:w="2486" w:type="dxa"/>
            <w:tcBorders>
              <w:top w:val="single" w:sz="4" w:space="0" w:color="B8CCE4"/>
              <w:left w:val="single" w:sz="4" w:space="0" w:color="B8CCE4"/>
              <w:bottom w:val="single" w:sz="4" w:space="0" w:color="B8CCE4"/>
              <w:right w:val="single" w:sz="4" w:space="0" w:color="B8CCE4"/>
            </w:tcBorders>
            <w:tcMar>
              <w:left w:w="378" w:type="dxa"/>
              <w:right w:w="237" w:type="dxa"/>
            </w:tcMar>
            <w:vAlign w:val="center"/>
          </w:tcPr>
          <w:p w14:paraId="73A56BA4" w14:textId="6F9212E5" w:rsidR="00BD51FD" w:rsidRPr="008D735A" w:rsidRDefault="00921EC4" w:rsidP="00DA3658">
            <w:pPr>
              <w:spacing w:line="236" w:lineRule="atLeast"/>
              <w:rPr>
                <w:rFonts w:ascii="Cambria" w:eastAsia="Cambria" w:hAnsi="Cambria" w:cs="Cambria"/>
                <w:sz w:val="20"/>
                <w:szCs w:val="20"/>
                <w:lang w:val="hr-HR"/>
              </w:rPr>
            </w:pPr>
            <w:r>
              <w:rPr>
                <w:rFonts w:ascii="Cambria" w:eastAsia="Cambria" w:hAnsi="Cambria" w:cs="Cambria"/>
                <w:color w:val="000000"/>
                <w:sz w:val="20"/>
                <w:szCs w:val="20"/>
                <w:lang w:val="hr-HR" w:bidi="hr-HR"/>
              </w:rPr>
              <w:t>1549/2</w:t>
            </w:r>
            <w:r w:rsidR="00BD51FD" w:rsidRPr="008D735A">
              <w:rPr>
                <w:rFonts w:ascii="Cambria" w:eastAsia="Cambria" w:hAnsi="Cambria" w:cs="Cambria"/>
                <w:color w:val="000000"/>
                <w:sz w:val="20"/>
                <w:szCs w:val="20"/>
                <w:lang w:val="hr-HR" w:bidi="hr-HR"/>
              </w:rPr>
              <w:t>,</w:t>
            </w:r>
            <w:r w:rsidR="00BD51FD"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00BD51FD" w:rsidRPr="008D735A">
              <w:rPr>
                <w:rFonts w:ascii="Cambria" w:eastAsia="Cambria" w:hAnsi="Cambria" w:cs="Cambria"/>
                <w:color w:val="000000"/>
                <w:sz w:val="20"/>
                <w:szCs w:val="20"/>
                <w:lang w:val="hr-HR"/>
              </w:rPr>
              <w:t xml:space="preserve"> </w:t>
            </w:r>
          </w:p>
        </w:tc>
      </w:tr>
    </w:tbl>
    <w:p w14:paraId="5E3D31ED" w14:textId="77777777" w:rsidR="00DA3658" w:rsidRDefault="00DA3658" w:rsidP="003D104E">
      <w:pPr>
        <w:spacing w:before="1" w:line="326" w:lineRule="atLeast"/>
        <w:ind w:right="568"/>
        <w:rPr>
          <w:rFonts w:ascii="Cambria" w:eastAsia="Cambria" w:hAnsi="Cambria" w:cs="Cambria"/>
          <w:b/>
          <w:bCs/>
          <w:color w:val="000000"/>
          <w:lang w:val="hr-HR" w:bidi="hr-HR"/>
        </w:rPr>
      </w:pPr>
    </w:p>
    <w:p w14:paraId="646A039D" w14:textId="77777777" w:rsidR="00DA3658" w:rsidRDefault="00DA3658" w:rsidP="003D104E">
      <w:pPr>
        <w:spacing w:before="1" w:line="326" w:lineRule="atLeast"/>
        <w:ind w:right="568"/>
        <w:rPr>
          <w:rFonts w:ascii="Cambria" w:eastAsia="Cambria" w:hAnsi="Cambria" w:cs="Cambria"/>
          <w:b/>
          <w:bCs/>
          <w:color w:val="000000"/>
          <w:lang w:val="hr-HR" w:bidi="hr-HR"/>
        </w:rPr>
      </w:pPr>
    </w:p>
    <w:p w14:paraId="39C1AED3" w14:textId="77777777" w:rsidR="00DA3658" w:rsidRDefault="00DA3658" w:rsidP="003D104E">
      <w:pPr>
        <w:spacing w:before="1" w:line="326" w:lineRule="atLeast"/>
        <w:ind w:right="568"/>
        <w:rPr>
          <w:rFonts w:ascii="Cambria" w:eastAsia="Cambria" w:hAnsi="Cambria" w:cs="Cambria"/>
          <w:b/>
          <w:bCs/>
          <w:color w:val="000000"/>
          <w:lang w:val="hr-HR" w:bidi="hr-HR"/>
        </w:rPr>
      </w:pPr>
    </w:p>
    <w:p w14:paraId="3AF57C96" w14:textId="77777777" w:rsidR="00DA3658" w:rsidRDefault="00DA3658" w:rsidP="003D104E">
      <w:pPr>
        <w:spacing w:before="1" w:line="326" w:lineRule="atLeast"/>
        <w:ind w:right="568"/>
        <w:rPr>
          <w:rFonts w:ascii="Cambria" w:eastAsia="Cambria" w:hAnsi="Cambria" w:cs="Cambria"/>
          <w:b/>
          <w:bCs/>
          <w:color w:val="000000"/>
          <w:lang w:val="hr-HR" w:bidi="hr-HR"/>
        </w:rPr>
      </w:pPr>
    </w:p>
    <w:p w14:paraId="5DBCE174" w14:textId="77777777" w:rsidR="00921EC4" w:rsidRDefault="00921EC4" w:rsidP="003D104E">
      <w:pPr>
        <w:spacing w:before="1" w:line="326" w:lineRule="atLeast"/>
        <w:ind w:right="568"/>
        <w:rPr>
          <w:rFonts w:ascii="Cambria" w:eastAsia="Cambria" w:hAnsi="Cambria" w:cs="Cambria"/>
          <w:b/>
          <w:bCs/>
          <w:color w:val="000000"/>
          <w:lang w:val="hr-HR" w:bidi="hr-HR"/>
        </w:rPr>
      </w:pPr>
    </w:p>
    <w:p w14:paraId="5DEBF4C0" w14:textId="77777777" w:rsidR="00921EC4" w:rsidRDefault="00921EC4" w:rsidP="003D104E">
      <w:pPr>
        <w:spacing w:before="1" w:line="326" w:lineRule="atLeast"/>
        <w:ind w:right="568"/>
        <w:rPr>
          <w:rFonts w:ascii="Cambria" w:eastAsia="Cambria" w:hAnsi="Cambria" w:cs="Cambria"/>
          <w:b/>
          <w:bCs/>
          <w:color w:val="000000"/>
          <w:lang w:val="hr-HR" w:bidi="hr-HR"/>
        </w:rPr>
      </w:pPr>
    </w:p>
    <w:p w14:paraId="400AB60D" w14:textId="77777777" w:rsidR="00DA3658" w:rsidRDefault="00DA3658" w:rsidP="003D104E">
      <w:pPr>
        <w:spacing w:before="1" w:line="326" w:lineRule="atLeast"/>
        <w:ind w:right="568"/>
        <w:rPr>
          <w:rFonts w:ascii="Cambria" w:eastAsia="Cambria" w:hAnsi="Cambria" w:cs="Cambria"/>
          <w:b/>
          <w:bCs/>
          <w:color w:val="000000"/>
          <w:lang w:val="hr-HR" w:bidi="hr-HR"/>
        </w:rPr>
      </w:pPr>
    </w:p>
    <w:p w14:paraId="1DD35981" w14:textId="77777777" w:rsidR="00DA3658" w:rsidRDefault="00DA3658" w:rsidP="003D104E">
      <w:pPr>
        <w:spacing w:before="1" w:line="326" w:lineRule="atLeast"/>
        <w:ind w:right="568"/>
        <w:rPr>
          <w:rFonts w:ascii="Cambria" w:eastAsia="Cambria" w:hAnsi="Cambria" w:cs="Cambria"/>
          <w:b/>
          <w:bCs/>
          <w:color w:val="000000"/>
          <w:lang w:val="hr-HR" w:bidi="hr-HR"/>
        </w:rPr>
      </w:pPr>
    </w:p>
    <w:p w14:paraId="115926DE" w14:textId="77777777" w:rsidR="00DA3658" w:rsidRDefault="00DA3658" w:rsidP="003D104E">
      <w:pPr>
        <w:spacing w:before="1" w:line="326" w:lineRule="atLeast"/>
        <w:ind w:right="568"/>
        <w:rPr>
          <w:rFonts w:ascii="Cambria" w:eastAsia="Cambria" w:hAnsi="Cambria" w:cs="Cambria"/>
          <w:b/>
          <w:bCs/>
          <w:color w:val="000000"/>
          <w:lang w:val="hr-HR" w:bidi="hr-HR"/>
        </w:rPr>
      </w:pPr>
    </w:p>
    <w:p w14:paraId="65DAB1B8" w14:textId="5C24F34A" w:rsidR="001E41FD" w:rsidRPr="008D735A" w:rsidRDefault="00000000">
      <w:pPr>
        <w:numPr>
          <w:ilvl w:val="0"/>
          <w:numId w:val="13"/>
        </w:numPr>
        <w:spacing w:line="326" w:lineRule="atLeast"/>
        <w:ind w:right="567"/>
        <w:rPr>
          <w:rFonts w:ascii="Cambria" w:eastAsia="Cambria" w:hAnsi="Cambria" w:cs="Cambria"/>
          <w:lang w:val="hr-HR"/>
        </w:rPr>
      </w:pPr>
      <w:r w:rsidRPr="008D735A">
        <w:rPr>
          <w:rFonts w:ascii="Cambria" w:eastAsia="Cambria" w:hAnsi="Cambria" w:cs="Cambria"/>
          <w:b/>
          <w:bCs/>
          <w:color w:val="000000"/>
          <w:lang w:val="hr-HR" w:bidi="hr-HR"/>
        </w:rPr>
        <w:lastRenderedPageBreak/>
        <w:t>GODIŠNJI</w:t>
      </w:r>
      <w:bookmarkStart w:id="4" w:name="_page8_x68.00_y56.92"/>
      <w:bookmarkEnd w:id="4"/>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RASPOLAGANJA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GRAĐEVINSKIM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ZEMLJIŠTEM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p>
    <w:p w14:paraId="11E0D569" w14:textId="77777777" w:rsidR="001E41FD" w:rsidRPr="008D735A" w:rsidRDefault="00000000">
      <w:pPr>
        <w:spacing w:before="241" w:line="336" w:lineRule="atLeast"/>
        <w:ind w:left="154" w:right="559" w:firstLine="567"/>
        <w:jc w:val="both"/>
        <w:rPr>
          <w:rFonts w:ascii="Cambria" w:eastAsia="Cambria" w:hAnsi="Cambria" w:cs="Cambria"/>
          <w:lang w:val="hr-HR"/>
        </w:rPr>
      </w:pPr>
      <w:r w:rsidRPr="008D735A">
        <w:rPr>
          <w:rFonts w:ascii="Cambria" w:eastAsia="Cambria" w:hAnsi="Cambria" w:cs="Cambria"/>
          <w:color w:val="000000"/>
          <w:lang w:val="hr-HR" w:bidi="hr-HR"/>
        </w:rPr>
        <w:t>Građevinsko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odredbama</w:t>
      </w:r>
      <w:r w:rsidRPr="008D735A">
        <w:rPr>
          <w:rFonts w:ascii="Cambria" w:eastAsia="Cambria" w:hAnsi="Cambria" w:cs="Cambria"/>
          <w:color w:val="000000"/>
          <w:lang w:val="hr-HR"/>
        </w:rPr>
        <w:t xml:space="preserve"> </w:t>
      </w:r>
      <w:hyperlink r:id="rId15" w:history="1">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Zakona</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o</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prostornom</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uređenju</w:t>
        </w:r>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(»Narodne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novine«,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broj</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153/13,</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65/17,</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114/18,</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39/19,</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spacing w:val="1"/>
            <w:u w:val="single"/>
            <w:lang w:val="hr-HR" w:bidi="hr-HR"/>
          </w:rPr>
          <w:t>98/19,</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67/23)</w:t>
        </w:r>
        <w:r w:rsidR="001E41FD" w:rsidRPr="008D735A">
          <w:rPr>
            <w:rFonts w:ascii="Cambria" w:eastAsia="Cambria" w:hAnsi="Cambria" w:cs="Cambria"/>
            <w:color w:val="000000"/>
            <w:lang w:val="hr-HR" w:bidi="hr-HR"/>
          </w:rPr>
          <w:t>,</w:t>
        </w:r>
      </w:hyperlink>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izgrađeno,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uređeno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namijenjeno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namjene.</w:t>
      </w:r>
      <w:r w:rsidRPr="008D735A">
        <w:rPr>
          <w:rFonts w:ascii="Cambria" w:eastAsia="Cambria" w:hAnsi="Cambria" w:cs="Cambria"/>
          <w:color w:val="000000"/>
          <w:lang w:val="hr-HR"/>
        </w:rPr>
        <w:t xml:space="preserve"> </w:t>
      </w:r>
    </w:p>
    <w:p w14:paraId="7967D064" w14:textId="2B0F5A21" w:rsidR="001E41FD" w:rsidRPr="008D735A" w:rsidRDefault="00000000">
      <w:pPr>
        <w:spacing w:before="202" w:line="321" w:lineRule="atLeast"/>
        <w:ind w:left="154" w:right="561" w:firstLine="567"/>
        <w:jc w:val="both"/>
        <w:rPr>
          <w:rFonts w:ascii="Cambria" w:eastAsia="Cambria" w:hAnsi="Cambria" w:cs="Cambria"/>
          <w:lang w:val="hr-HR"/>
        </w:rPr>
      </w:pPr>
      <w:r w:rsidRPr="008D735A">
        <w:rPr>
          <w:rFonts w:ascii="Cambria" w:eastAsia="Cambria" w:hAnsi="Cambria" w:cs="Cambria"/>
          <w:color w:val="000000"/>
          <w:lang w:val="hr-HR" w:bidi="hr-HR"/>
        </w:rPr>
        <w:t>Građevinsko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čini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udio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predstavlja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veliki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potencijal</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investicije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ekonomskog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građevinskim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podrazumijevaju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tog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rješavanje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imovinskopravnih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davanjem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kupnjom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nadležnosti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tijela.</w:t>
      </w:r>
      <w:r w:rsidRPr="008D735A">
        <w:rPr>
          <w:rFonts w:ascii="Cambria" w:eastAsia="Cambria" w:hAnsi="Cambria" w:cs="Cambria"/>
          <w:color w:val="000000"/>
          <w:lang w:val="hr-HR"/>
        </w:rPr>
        <w:t xml:space="preserve"> </w:t>
      </w:r>
    </w:p>
    <w:p w14:paraId="1EB295D3" w14:textId="0D4B8AF1" w:rsidR="001E41FD" w:rsidRPr="008D735A" w:rsidRDefault="00000000">
      <w:pPr>
        <w:spacing w:before="202" w:after="242" w:line="321" w:lineRule="atLeast"/>
        <w:ind w:left="154" w:right="558" w:firstLine="567"/>
        <w:jc w:val="both"/>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202</w:t>
      </w:r>
      <w:r w:rsidR="00641DB2">
        <w:rPr>
          <w:rFonts w:ascii="Cambria" w:eastAsia="Cambria" w:hAnsi="Cambria" w:cs="Cambria"/>
          <w:color w:val="000000"/>
          <w:lang w:val="hr-HR" w:bidi="hr-HR"/>
        </w:rPr>
        <w:t>5</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godini</w:t>
      </w:r>
      <w:r w:rsidR="0023318F">
        <w:rPr>
          <w:rFonts w:ascii="Cambria" w:eastAsia="Cambria" w:hAnsi="Cambria" w:cs="Cambria"/>
          <w:color w:val="000000"/>
          <w:lang w:val="hr-HR" w:bidi="hr-HR"/>
        </w:rPr>
        <w:t xml:space="preserve"> </w:t>
      </w:r>
      <w:r w:rsidR="00881186">
        <w:rPr>
          <w:rFonts w:ascii="Cambria" w:eastAsia="Cambria" w:hAnsi="Cambria" w:cs="Cambria"/>
          <w:color w:val="000000"/>
          <w:lang w:val="hr-HR" w:bidi="hr-HR"/>
        </w:rPr>
        <w:t xml:space="preserve">je </w:t>
      </w:r>
      <w:r w:rsidR="0023318F">
        <w:rPr>
          <w:rFonts w:ascii="Cambria" w:eastAsia="Cambria" w:hAnsi="Cambria" w:cs="Cambria"/>
          <w:color w:val="000000"/>
          <w:lang w:val="hr-HR" w:bidi="hr-HR"/>
        </w:rPr>
        <w:t>sklopil</w:t>
      </w:r>
      <w:r w:rsidR="00881186">
        <w:rPr>
          <w:rFonts w:ascii="Cambria" w:eastAsia="Cambria" w:hAnsi="Cambria" w:cs="Cambria"/>
          <w:color w:val="000000"/>
          <w:lang w:val="hr-HR" w:bidi="hr-HR"/>
        </w:rPr>
        <w:t xml:space="preserve">a je s Ministarstvom prostornoga uređenja ,graditeljstva i državne imovine </w:t>
      </w:r>
      <w:r w:rsidR="0023318F">
        <w:rPr>
          <w:rFonts w:ascii="Cambria" w:eastAsia="Cambria" w:hAnsi="Cambria" w:cs="Cambria"/>
          <w:color w:val="000000"/>
          <w:lang w:val="hr-HR" w:bidi="hr-HR"/>
        </w:rPr>
        <w:t xml:space="preserve"> Sporazum o međusobnim pravima i obvezama u provedbi programa međuresorne </w:t>
      </w:r>
      <w:r w:rsidR="00881186">
        <w:rPr>
          <w:rFonts w:ascii="Cambria" w:eastAsia="Cambria" w:hAnsi="Cambria" w:cs="Cambria"/>
          <w:color w:val="000000"/>
          <w:lang w:val="hr-HR" w:bidi="hr-HR"/>
        </w:rPr>
        <w:t xml:space="preserve">suradnje o darovanju adekvatnih čestica </w:t>
      </w:r>
      <w:r w:rsidRPr="008D735A">
        <w:rPr>
          <w:rFonts w:ascii="Cambria" w:eastAsia="Cambria" w:hAnsi="Cambria" w:cs="Cambria"/>
          <w:color w:val="000000"/>
          <w:lang w:val="hr-HR"/>
        </w:rPr>
        <w:t xml:space="preserve"> </w:t>
      </w:r>
      <w:r w:rsidR="00881186">
        <w:rPr>
          <w:rFonts w:ascii="Cambria" w:eastAsia="Cambria" w:hAnsi="Cambria" w:cs="Cambria"/>
          <w:color w:val="000000"/>
          <w:lang w:val="hr-HR"/>
        </w:rPr>
        <w:t xml:space="preserve"> zemljišta kao neizgrađeno građevinsko zemljište pogodno za izgradnju obiteljskih kuća s osiguranom kompletnom komunalnom infrastrukturom dostatnom za spajanje na komunalne priključke novoizgrađenih objekta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vlastitom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zemljišno-knjižni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uložak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00BB78A5">
        <w:rPr>
          <w:rFonts w:ascii="Cambria" w:eastAsia="Cambria" w:hAnsi="Cambria" w:cs="Cambria"/>
          <w:color w:val="000000"/>
          <w:lang w:val="hr-HR" w:bidi="hr-HR"/>
        </w:rPr>
        <w:t xml:space="preserve">773 </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Slavonskom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označenog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slijedi:</w:t>
      </w:r>
      <w:r w:rsidRPr="008D735A">
        <w:rPr>
          <w:rFonts w:ascii="Cambria" w:eastAsia="Cambria" w:hAnsi="Cambria" w:cs="Cambria"/>
          <w:color w:val="000000"/>
          <w:lang w:val="hr-HR"/>
        </w:rPr>
        <w:t xml:space="preserve">  </w:t>
      </w:r>
    </w:p>
    <w:p w14:paraId="442A7F1E" w14:textId="43E80E4B" w:rsidR="001E41FD" w:rsidRPr="008D735A" w:rsidRDefault="00000000">
      <w:pPr>
        <w:numPr>
          <w:ilvl w:val="0"/>
          <w:numId w:val="14"/>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sidR="00BB78A5">
        <w:rPr>
          <w:rFonts w:ascii="Cambria" w:eastAsia="Cambria" w:hAnsi="Cambria" w:cs="Cambria"/>
          <w:color w:val="000000"/>
          <w:spacing w:val="1"/>
          <w:lang w:val="hr-HR" w:bidi="hr-HR"/>
        </w:rPr>
        <w:t>368/24</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00BB78A5">
        <w:rPr>
          <w:rFonts w:ascii="Cambria" w:eastAsia="Cambria" w:hAnsi="Cambria" w:cs="Cambria"/>
          <w:color w:val="000000"/>
          <w:lang w:val="hr-HR" w:bidi="hr-HR"/>
        </w:rPr>
        <w:t xml:space="preserve">Pašnjak </w:t>
      </w:r>
      <w:proofErr w:type="spellStart"/>
      <w:r w:rsidR="00BB78A5">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00BB78A5">
        <w:rPr>
          <w:rFonts w:ascii="Cambria" w:eastAsia="Cambria" w:hAnsi="Cambria" w:cs="Cambria"/>
          <w:color w:val="000000"/>
          <w:spacing w:val="1"/>
          <w:lang w:val="hr-HR" w:bidi="hr-HR"/>
        </w:rPr>
        <w:t>683</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2D5B75F8" w14:textId="329072F7" w:rsidR="001E41FD" w:rsidRPr="008D735A" w:rsidRDefault="00000000">
      <w:pPr>
        <w:numPr>
          <w:ilvl w:val="0"/>
          <w:numId w:val="14"/>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sidR="00BB78A5">
        <w:rPr>
          <w:rFonts w:ascii="Cambria" w:eastAsia="Cambria" w:hAnsi="Cambria" w:cs="Cambria"/>
          <w:color w:val="000000"/>
          <w:spacing w:val="1"/>
          <w:lang w:val="hr-HR" w:bidi="hr-HR"/>
        </w:rPr>
        <w:t>368/25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00BB78A5">
        <w:rPr>
          <w:rFonts w:ascii="Cambria" w:eastAsia="Cambria" w:hAnsi="Cambria" w:cs="Cambria"/>
          <w:color w:val="000000"/>
          <w:lang w:val="hr-HR" w:bidi="hr-HR"/>
        </w:rPr>
        <w:t xml:space="preserve">Pašnjak </w:t>
      </w:r>
      <w:proofErr w:type="spellStart"/>
      <w:r w:rsidR="00BB78A5">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00BB78A5">
        <w:rPr>
          <w:rFonts w:ascii="Cambria" w:eastAsia="Cambria" w:hAnsi="Cambria" w:cs="Cambria"/>
          <w:color w:val="000000"/>
          <w:spacing w:val="1"/>
          <w:lang w:val="hr-HR" w:bidi="hr-HR"/>
        </w:rPr>
        <w:t>615</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28C97D4B" w14:textId="4EE2EB7E" w:rsidR="001E41FD" w:rsidRPr="008D735A" w:rsidRDefault="00000000">
      <w:pPr>
        <w:numPr>
          <w:ilvl w:val="0"/>
          <w:numId w:val="14"/>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sidR="00BB78A5">
        <w:rPr>
          <w:rFonts w:ascii="Cambria" w:eastAsia="Cambria" w:hAnsi="Cambria" w:cs="Cambria"/>
          <w:color w:val="000000"/>
          <w:spacing w:val="1"/>
          <w:lang w:val="hr-HR" w:bidi="hr-HR"/>
        </w:rPr>
        <w:t>368/26</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00BB78A5">
        <w:rPr>
          <w:rFonts w:ascii="Cambria" w:eastAsia="Cambria" w:hAnsi="Cambria" w:cs="Cambria"/>
          <w:color w:val="000000"/>
          <w:lang w:val="hr-HR" w:bidi="hr-HR"/>
        </w:rPr>
        <w:t xml:space="preserve">Pašnjak </w:t>
      </w:r>
      <w:proofErr w:type="spellStart"/>
      <w:r w:rsidR="00BB78A5">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6</w:t>
      </w:r>
      <w:r w:rsidR="00BB78A5">
        <w:rPr>
          <w:rFonts w:ascii="Cambria" w:eastAsia="Cambria" w:hAnsi="Cambria" w:cs="Cambria"/>
          <w:color w:val="000000"/>
          <w:spacing w:val="1"/>
          <w:lang w:val="hr-HR" w:bidi="hr-HR"/>
        </w:rPr>
        <w:t>15</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54D863B0" w14:textId="77E0944B" w:rsidR="001E41FD" w:rsidRPr="008D735A" w:rsidRDefault="00000000">
      <w:pPr>
        <w:numPr>
          <w:ilvl w:val="0"/>
          <w:numId w:val="14"/>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sidR="00BB78A5">
        <w:rPr>
          <w:rFonts w:ascii="Cambria" w:eastAsia="Cambria" w:hAnsi="Cambria" w:cs="Cambria"/>
          <w:color w:val="000000"/>
          <w:spacing w:val="1"/>
          <w:lang w:val="hr-HR" w:bidi="hr-HR"/>
        </w:rPr>
        <w:t>368/27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00BB78A5">
        <w:rPr>
          <w:rFonts w:ascii="Cambria" w:eastAsia="Cambria" w:hAnsi="Cambria" w:cs="Cambria"/>
          <w:color w:val="000000"/>
          <w:lang w:val="hr-HR" w:bidi="hr-HR"/>
        </w:rPr>
        <w:t xml:space="preserve">Pašnjak </w:t>
      </w:r>
      <w:proofErr w:type="spellStart"/>
      <w:r w:rsidR="00BB78A5">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6</w:t>
      </w:r>
      <w:r w:rsidR="00BB78A5">
        <w:rPr>
          <w:rFonts w:ascii="Cambria" w:eastAsia="Cambria" w:hAnsi="Cambria" w:cs="Cambria"/>
          <w:color w:val="000000"/>
          <w:spacing w:val="1"/>
          <w:lang w:val="hr-HR" w:bidi="hr-HR"/>
        </w:rPr>
        <w:t>15</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0C752EAF" w14:textId="4986E1C4" w:rsidR="001E41FD" w:rsidRPr="0023318F" w:rsidRDefault="00000000">
      <w:pPr>
        <w:numPr>
          <w:ilvl w:val="0"/>
          <w:numId w:val="14"/>
        </w:numPr>
        <w:spacing w:before="46"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sidR="00BB78A5">
        <w:rPr>
          <w:rFonts w:ascii="Cambria" w:eastAsia="Cambria" w:hAnsi="Cambria" w:cs="Cambria"/>
          <w:color w:val="000000"/>
          <w:spacing w:val="1"/>
          <w:lang w:val="hr-HR" w:bidi="hr-HR"/>
        </w:rPr>
        <w:t>368/28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00BB78A5">
        <w:rPr>
          <w:rFonts w:ascii="Cambria" w:eastAsia="Cambria" w:hAnsi="Cambria" w:cs="Cambria"/>
          <w:color w:val="000000"/>
          <w:lang w:val="hr-HR" w:bidi="hr-HR"/>
        </w:rPr>
        <w:t xml:space="preserve">Pašnjak </w:t>
      </w:r>
      <w:proofErr w:type="spellStart"/>
      <w:r w:rsidR="00BB78A5">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6</w:t>
      </w:r>
      <w:r w:rsidR="00BB78A5">
        <w:rPr>
          <w:rFonts w:ascii="Cambria" w:eastAsia="Cambria" w:hAnsi="Cambria" w:cs="Cambria"/>
          <w:color w:val="000000"/>
          <w:spacing w:val="1"/>
          <w:lang w:val="hr-HR" w:bidi="hr-HR"/>
        </w:rPr>
        <w:t>15</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313ADD32" w14:textId="535E861C" w:rsidR="0023318F" w:rsidRPr="0023318F" w:rsidRDefault="0023318F">
      <w:pPr>
        <w:numPr>
          <w:ilvl w:val="0"/>
          <w:numId w:val="14"/>
        </w:numPr>
        <w:spacing w:before="46" w:line="281" w:lineRule="atLeast"/>
        <w:ind w:right="-200"/>
        <w:jc w:val="both"/>
        <w:rPr>
          <w:rFonts w:ascii="Cambria" w:eastAsia="Cambria" w:hAnsi="Cambria" w:cs="Cambria"/>
          <w:lang w:val="hr-HR"/>
        </w:rPr>
      </w:pPr>
      <w:r>
        <w:rPr>
          <w:rFonts w:ascii="Cambria" w:eastAsia="Cambria" w:hAnsi="Cambria" w:cs="Cambria"/>
          <w:color w:val="000000"/>
          <w:lang w:val="hr-HR"/>
        </w:rPr>
        <w:t>k.č.br.368/42-</w:t>
      </w:r>
      <w:r w:rsidRPr="0023318F">
        <w:rPr>
          <w:rFonts w:ascii="Cambria" w:eastAsia="Cambria" w:hAnsi="Cambria" w:cs="Cambria"/>
          <w:color w:val="000000"/>
          <w:lang w:val="hr-HR" w:bidi="hr-HR"/>
        </w:rPr>
        <w:t xml:space="preserve"> </w:t>
      </w:r>
      <w:r>
        <w:rPr>
          <w:rFonts w:ascii="Cambria" w:eastAsia="Cambria" w:hAnsi="Cambria" w:cs="Cambria"/>
          <w:color w:val="000000"/>
          <w:lang w:val="hr-HR" w:bidi="hr-HR"/>
        </w:rPr>
        <w:t xml:space="preserve">Pašnjak </w:t>
      </w:r>
      <w:proofErr w:type="spellStart"/>
      <w:r>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6</w:t>
      </w:r>
      <w:r>
        <w:rPr>
          <w:rFonts w:ascii="Cambria" w:eastAsia="Cambria" w:hAnsi="Cambria" w:cs="Cambria"/>
          <w:color w:val="000000"/>
          <w:spacing w:val="1"/>
          <w:lang w:val="hr-HR" w:bidi="hr-HR"/>
        </w:rPr>
        <w:t>88</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p>
    <w:p w14:paraId="16F50C89" w14:textId="48C88216" w:rsidR="0023318F" w:rsidRPr="0023318F" w:rsidRDefault="0023318F" w:rsidP="0023318F">
      <w:pPr>
        <w:numPr>
          <w:ilvl w:val="0"/>
          <w:numId w:val="14"/>
        </w:numPr>
        <w:spacing w:before="46" w:line="281" w:lineRule="atLeast"/>
        <w:ind w:right="-200"/>
        <w:jc w:val="both"/>
        <w:rPr>
          <w:rFonts w:ascii="Cambria" w:eastAsia="Cambria" w:hAnsi="Cambria" w:cs="Cambria"/>
          <w:lang w:val="hr-HR"/>
        </w:rPr>
      </w:pPr>
      <w:r>
        <w:rPr>
          <w:rFonts w:ascii="Cambria" w:eastAsia="Cambria" w:hAnsi="Cambria" w:cs="Cambria"/>
          <w:color w:val="000000"/>
          <w:lang w:val="hr-HR"/>
        </w:rPr>
        <w:t>k.č.br.368/43-</w:t>
      </w:r>
      <w:r w:rsidRPr="0023318F">
        <w:rPr>
          <w:rFonts w:ascii="Cambria" w:eastAsia="Cambria" w:hAnsi="Cambria" w:cs="Cambria"/>
          <w:color w:val="000000"/>
          <w:lang w:val="hr-HR" w:bidi="hr-HR"/>
        </w:rPr>
        <w:t xml:space="preserve"> </w:t>
      </w:r>
      <w:r>
        <w:rPr>
          <w:rFonts w:ascii="Cambria" w:eastAsia="Cambria" w:hAnsi="Cambria" w:cs="Cambria"/>
          <w:color w:val="000000"/>
          <w:lang w:val="hr-HR" w:bidi="hr-HR"/>
        </w:rPr>
        <w:t xml:space="preserve">Pašnjak </w:t>
      </w:r>
      <w:proofErr w:type="spellStart"/>
      <w:r>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6</w:t>
      </w:r>
      <w:r>
        <w:rPr>
          <w:rFonts w:ascii="Cambria" w:eastAsia="Cambria" w:hAnsi="Cambria" w:cs="Cambria"/>
          <w:color w:val="000000"/>
          <w:spacing w:val="1"/>
          <w:lang w:val="hr-HR" w:bidi="hr-HR"/>
        </w:rPr>
        <w:t>88</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p>
    <w:p w14:paraId="72E8C6EA" w14:textId="77777777" w:rsidR="00881186" w:rsidRDefault="0023318F" w:rsidP="00881186">
      <w:pPr>
        <w:numPr>
          <w:ilvl w:val="0"/>
          <w:numId w:val="14"/>
        </w:numPr>
        <w:spacing w:before="46" w:line="281" w:lineRule="atLeast"/>
        <w:ind w:right="-200"/>
        <w:jc w:val="both"/>
        <w:rPr>
          <w:rFonts w:ascii="Cambria" w:eastAsia="Cambria" w:hAnsi="Cambria" w:cs="Cambria"/>
          <w:lang w:val="hr-HR"/>
        </w:rPr>
      </w:pPr>
      <w:r>
        <w:rPr>
          <w:rFonts w:ascii="Cambria" w:eastAsia="Cambria" w:hAnsi="Cambria" w:cs="Cambria"/>
          <w:color w:val="000000"/>
          <w:lang w:val="hr-HR"/>
        </w:rPr>
        <w:t>k.č.br.368/44-</w:t>
      </w:r>
      <w:r w:rsidRPr="0023318F">
        <w:rPr>
          <w:rFonts w:ascii="Cambria" w:eastAsia="Cambria" w:hAnsi="Cambria" w:cs="Cambria"/>
          <w:color w:val="000000"/>
          <w:lang w:val="hr-HR" w:bidi="hr-HR"/>
        </w:rPr>
        <w:t xml:space="preserve"> </w:t>
      </w:r>
      <w:r>
        <w:rPr>
          <w:rFonts w:ascii="Cambria" w:eastAsia="Cambria" w:hAnsi="Cambria" w:cs="Cambria"/>
          <w:color w:val="000000"/>
          <w:lang w:val="hr-HR" w:bidi="hr-HR"/>
        </w:rPr>
        <w:t xml:space="preserve">Pašnjak </w:t>
      </w:r>
      <w:proofErr w:type="spellStart"/>
      <w:r>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6</w:t>
      </w:r>
      <w:r>
        <w:rPr>
          <w:rFonts w:ascii="Cambria" w:eastAsia="Cambria" w:hAnsi="Cambria" w:cs="Cambria"/>
          <w:color w:val="000000"/>
          <w:spacing w:val="1"/>
          <w:lang w:val="hr-HR" w:bidi="hr-HR"/>
        </w:rPr>
        <w:t>03</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p>
    <w:p w14:paraId="4E3EE1CF" w14:textId="6510FB0A" w:rsidR="001E41FD" w:rsidRPr="00881186" w:rsidRDefault="00000000" w:rsidP="00881186">
      <w:pPr>
        <w:spacing w:before="46" w:line="281" w:lineRule="atLeast"/>
        <w:ind w:right="-200"/>
        <w:jc w:val="both"/>
        <w:rPr>
          <w:rFonts w:ascii="Cambria" w:eastAsia="Cambria" w:hAnsi="Cambria" w:cs="Cambria"/>
          <w:lang w:val="hr-HR"/>
        </w:rPr>
      </w:pPr>
      <w:r w:rsidRPr="00881186">
        <w:rPr>
          <w:rFonts w:ascii="Cambria" w:eastAsia="Cambria" w:hAnsi="Cambria" w:cs="Cambria"/>
          <w:color w:val="000000"/>
          <w:lang w:val="hr-HR" w:bidi="hr-HR"/>
        </w:rPr>
        <w:t>Navedene</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nekretnine</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(građevinska</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zemljišta)</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predviđene</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su</w:t>
      </w:r>
      <w:r w:rsidRPr="00881186">
        <w:rPr>
          <w:rFonts w:ascii="Cambria" w:eastAsia="Cambria" w:hAnsi="Cambria" w:cs="Cambria"/>
          <w:color w:val="000000"/>
          <w:lang w:val="hr-HR"/>
        </w:rPr>
        <w:t xml:space="preserve"> </w:t>
      </w:r>
      <w:r w:rsidRPr="00881186">
        <w:rPr>
          <w:rFonts w:ascii="Cambria" w:eastAsia="Cambria" w:hAnsi="Cambria" w:cs="Cambria"/>
          <w:color w:val="000000"/>
          <w:spacing w:val="5"/>
          <w:lang w:val="hr-HR" w:bidi="hr-HR"/>
        </w:rPr>
        <w:t>za</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izgradnju</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objekata</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sukladno</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važećoj</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prostorno</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planskoj</w:t>
      </w:r>
      <w:r w:rsidRPr="00881186">
        <w:rPr>
          <w:rFonts w:ascii="Cambria" w:eastAsia="Cambria" w:hAnsi="Cambria" w:cs="Cambria"/>
          <w:color w:val="000000"/>
          <w:lang w:val="hr-HR"/>
        </w:rPr>
        <w:t xml:space="preserve"> </w:t>
      </w:r>
      <w:r w:rsidRPr="00881186">
        <w:rPr>
          <w:rFonts w:ascii="Cambria" w:eastAsia="Cambria" w:hAnsi="Cambria" w:cs="Cambria"/>
          <w:color w:val="000000"/>
          <w:lang w:val="hr-HR" w:bidi="hr-HR"/>
        </w:rPr>
        <w:t>dokumentaciji</w:t>
      </w:r>
      <w:r w:rsidR="00881186" w:rsidRPr="00881186">
        <w:rPr>
          <w:rFonts w:ascii="Cambria" w:eastAsia="Cambria" w:hAnsi="Cambria" w:cs="Cambria"/>
          <w:color w:val="000000"/>
          <w:lang w:val="hr-HR" w:bidi="hr-HR"/>
        </w:rPr>
        <w:t xml:space="preserve"> </w:t>
      </w:r>
      <w:r w:rsidRPr="00881186">
        <w:rPr>
          <w:rFonts w:ascii="Cambria" w:eastAsia="Cambria" w:hAnsi="Cambria" w:cs="Cambria"/>
          <w:color w:val="000000"/>
          <w:lang w:val="hr-HR"/>
        </w:rPr>
        <w:t xml:space="preserve"> </w:t>
      </w:r>
      <w:r w:rsidR="00881186">
        <w:rPr>
          <w:rFonts w:ascii="Cambria" w:eastAsia="Cambria" w:hAnsi="Cambria" w:cs="Cambria"/>
          <w:color w:val="000000"/>
          <w:lang w:val="hr-HR"/>
        </w:rPr>
        <w:t>i prelaze u vlasništvo države.</w:t>
      </w:r>
      <w:r w:rsidRPr="00881186">
        <w:rPr>
          <w:rFonts w:ascii="Cambria" w:eastAsia="Cambria" w:hAnsi="Cambria" w:cs="Cambria"/>
          <w:color w:val="000000"/>
          <w:lang w:val="hr-HR"/>
        </w:rPr>
        <w:t xml:space="preserve">  </w:t>
      </w:r>
    </w:p>
    <w:p w14:paraId="5D69A3D4" w14:textId="77777777" w:rsidR="001E41FD" w:rsidRPr="008D735A" w:rsidRDefault="00000000">
      <w:pPr>
        <w:numPr>
          <w:ilvl w:val="0"/>
          <w:numId w:val="15"/>
        </w:numPr>
        <w:spacing w:before="243" w:line="281" w:lineRule="atLeast"/>
        <w:ind w:right="-200"/>
        <w:jc w:val="both"/>
        <w:rPr>
          <w:rFonts w:ascii="Cambria" w:eastAsia="Cambria" w:hAnsi="Cambria" w:cs="Cambria"/>
          <w:lang w:val="hr-HR"/>
        </w:rPr>
      </w:pPr>
      <w:r w:rsidRPr="008D735A">
        <w:rPr>
          <w:rFonts w:ascii="Cambria" w:eastAsia="Cambria" w:hAnsi="Cambria" w:cs="Cambria"/>
          <w:b/>
          <w:bCs/>
          <w:color w:val="000000"/>
          <w:lang w:val="hr-HR" w:bidi="hr-HR"/>
        </w:rPr>
        <w:t>Poduzetnička</w:t>
      </w:r>
      <w:bookmarkStart w:id="5" w:name="_page8_x68.00_y556.92"/>
      <w:bookmarkEnd w:id="5"/>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zona</w:t>
      </w:r>
      <w:r w:rsidRPr="008D735A">
        <w:rPr>
          <w:rFonts w:ascii="Cambria" w:eastAsia="Cambria" w:hAnsi="Cambria" w:cs="Cambria"/>
          <w:b/>
          <w:bCs/>
          <w:color w:val="000000"/>
          <w:lang w:val="hr-HR"/>
        </w:rPr>
        <w:t xml:space="preserve"> </w:t>
      </w:r>
    </w:p>
    <w:p w14:paraId="38BEEFDB" w14:textId="77777777" w:rsidR="001E41FD" w:rsidRPr="008D735A" w:rsidRDefault="00000000">
      <w:pPr>
        <w:spacing w:before="245" w:line="321" w:lineRule="atLeast"/>
        <w:ind w:left="154" w:right="558" w:firstLine="557"/>
        <w:jc w:val="both"/>
        <w:rPr>
          <w:rFonts w:ascii="Cambria" w:eastAsia="Cambria" w:hAnsi="Cambria" w:cs="Cambria"/>
          <w:lang w:val="hr-HR"/>
        </w:rPr>
      </w:pP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2001.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putem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nadležnih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ministarstava,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provode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poticanje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malog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2004.</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2007.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poticanja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malog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poduzetništva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2008.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2012.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srpnju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2013.</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donesen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hyperlink r:id="rId16" w:history="1">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Zakon</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o</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unapređenju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poduzetničke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infrastrukture</w:t>
        </w:r>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(»Narodne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novine«,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broj</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93/13,</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114/13,</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41/14,</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57/18,</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138/21).</w:t>
        </w:r>
        <w:r w:rsidR="001E41FD" w:rsidRPr="008D735A">
          <w:rPr>
            <w:rFonts w:ascii="Cambria" w:eastAsia="Cambria" w:hAnsi="Cambria" w:cs="Cambria"/>
            <w:color w:val="000000"/>
            <w:lang w:val="hr-HR"/>
          </w:rPr>
          <w:t xml:space="preserve"> </w:t>
        </w:r>
      </w:hyperlink>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2004.</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2007.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postavljeni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blizini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svakog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većeg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naselja,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namjena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treba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proizvodnja.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lastRenderedPageBreak/>
        <w:t>treba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osigurati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gradnju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proizvodnog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objekta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najkraćem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roku,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sastavni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dio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centar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edukaciju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pružanje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savjeta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proizvodnji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ravnomjerno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izjednačile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standardu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između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županija.</w:t>
      </w:r>
      <w:r w:rsidRPr="008D735A">
        <w:rPr>
          <w:rFonts w:ascii="Cambria" w:eastAsia="Cambria" w:hAnsi="Cambria" w:cs="Cambria"/>
          <w:color w:val="000000"/>
          <w:lang w:val="hr-HR"/>
        </w:rPr>
        <w:t xml:space="preserve"> </w:t>
      </w:r>
    </w:p>
    <w:p w14:paraId="1004775C" w14:textId="2877EAB6" w:rsidR="001E41FD" w:rsidRPr="008D735A" w:rsidRDefault="00000000">
      <w:pPr>
        <w:spacing w:line="326" w:lineRule="atLeast"/>
        <w:ind w:left="154" w:right="551" w:firstLine="557"/>
        <w:jc w:val="both"/>
        <w:rPr>
          <w:rFonts w:ascii="Cambria" w:eastAsia="Cambria" w:hAnsi="Cambria" w:cs="Cambria"/>
          <w:lang w:val="hr-HR"/>
        </w:rPr>
      </w:pPr>
      <w:r w:rsidRPr="008D735A">
        <w:rPr>
          <w:rFonts w:ascii="Cambria" w:eastAsia="Cambria" w:hAnsi="Cambria" w:cs="Cambria"/>
          <w:color w:val="000000"/>
          <w:lang w:val="hr-HR" w:bidi="hr-HR"/>
        </w:rPr>
        <w:t>Namjera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poticanje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pokretačke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snage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održivog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povećanja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subjekata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poboljšanja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njihovih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poslovnih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rezultata,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povećanje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konkurentnosti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porast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zaposlenosti,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povećanje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udjela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proizvodnje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ukupnom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1663ACE3" w14:textId="3A90AABF" w:rsidR="001E41FD" w:rsidRPr="008D735A" w:rsidRDefault="00000000">
      <w:pPr>
        <w:spacing w:before="202" w:line="321" w:lineRule="atLeast"/>
        <w:ind w:left="154" w:right="556" w:firstLine="557"/>
        <w:jc w:val="both"/>
        <w:rPr>
          <w:rFonts w:ascii="Cambria" w:eastAsia="Cambria" w:hAnsi="Cambria" w:cs="Cambria"/>
          <w:lang w:val="hr-HR"/>
        </w:rPr>
      </w:pP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obavljenoj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osnivanja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opremanje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Brodsko-posavske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županije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(Slavonski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Brod,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2014.),</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dobivenom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00BB78A5">
        <w:rPr>
          <w:rFonts w:ascii="Cambria" w:eastAsia="Cambria" w:hAnsi="Cambria" w:cs="Cambria"/>
          <w:color w:val="000000"/>
          <w:lang w:val="hr-HR"/>
        </w:rPr>
        <w:t xml:space="preserve"> ishodila je lokacijsku dozvolu,</w:t>
      </w:r>
      <w:r w:rsidR="008177B4">
        <w:rPr>
          <w:rFonts w:ascii="Cambria" w:eastAsia="Cambria" w:hAnsi="Cambria" w:cs="Cambria"/>
          <w:color w:val="000000"/>
          <w:lang w:val="hr-HR"/>
        </w:rPr>
        <w:t xml:space="preserve"> </w:t>
      </w:r>
      <w:r w:rsidR="00BB78A5">
        <w:rPr>
          <w:rFonts w:ascii="Cambria" w:eastAsia="Cambria" w:hAnsi="Cambria" w:cs="Cambria"/>
          <w:color w:val="000000"/>
          <w:lang w:val="hr-HR"/>
        </w:rPr>
        <w:t xml:space="preserve">ali nije </w:t>
      </w:r>
      <w:r w:rsidRPr="008D735A">
        <w:rPr>
          <w:rFonts w:ascii="Cambria" w:eastAsia="Cambria" w:hAnsi="Cambria" w:cs="Cambria"/>
          <w:color w:val="000000"/>
          <w:lang w:val="hr-HR" w:bidi="hr-HR"/>
        </w:rPr>
        <w:t>izgradila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infrastrukturu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w:t>
      </w:r>
      <w:r w:rsidR="00BB78A5">
        <w:rPr>
          <w:rFonts w:ascii="Cambria" w:eastAsia="Cambria" w:hAnsi="Cambria" w:cs="Cambria"/>
          <w:color w:val="000000"/>
          <w:lang w:val="hr-HR" w:bidi="hr-HR"/>
        </w:rPr>
        <w:t>zetničkoj zoni</w:t>
      </w:r>
      <w:r w:rsidR="00E160BE">
        <w:rPr>
          <w:rFonts w:ascii="Cambria" w:eastAsia="Cambria" w:hAnsi="Cambria" w:cs="Cambria"/>
          <w:color w:val="000000"/>
          <w:lang w:val="hr-HR" w:bidi="hr-HR"/>
        </w:rPr>
        <w:t xml:space="preserve"> </w:t>
      </w:r>
      <w:proofErr w:type="spellStart"/>
      <w:r w:rsidR="00E160BE">
        <w:rPr>
          <w:rFonts w:ascii="Cambria" w:eastAsia="Cambria" w:hAnsi="Cambria" w:cs="Cambria"/>
          <w:color w:val="000000"/>
          <w:lang w:val="hr-HR" w:bidi="hr-HR"/>
        </w:rPr>
        <w:t>Jaričište</w:t>
      </w:r>
      <w:proofErr w:type="spellEnd"/>
      <w:r w:rsidR="00E160BE">
        <w:rPr>
          <w:rFonts w:ascii="Cambria" w:eastAsia="Cambria" w:hAnsi="Cambria" w:cs="Cambria"/>
          <w:color w:val="000000"/>
          <w:lang w:val="hr-HR" w:bidi="hr-HR"/>
        </w:rPr>
        <w:t>.</w:t>
      </w:r>
    </w:p>
    <w:p w14:paraId="690FF088" w14:textId="0592DC28" w:rsidR="001E41FD" w:rsidRPr="008D735A" w:rsidRDefault="00000000">
      <w:pPr>
        <w:spacing w:before="202" w:line="321" w:lineRule="atLeast"/>
        <w:ind w:left="154" w:right="556" w:firstLine="557"/>
        <w:jc w:val="both"/>
        <w:rPr>
          <w:rFonts w:ascii="Cambria" w:eastAsia="Cambria" w:hAnsi="Cambria" w:cs="Cambria"/>
          <w:lang w:val="hr-HR"/>
        </w:rPr>
      </w:pPr>
      <w:r w:rsidRPr="008D735A">
        <w:rPr>
          <w:rFonts w:ascii="Cambria" w:eastAsia="Cambria" w:hAnsi="Cambria" w:cs="Cambria"/>
          <w:color w:val="000000"/>
          <w:lang w:val="hr-HR" w:bidi="hr-HR"/>
        </w:rPr>
        <w:t>Kada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govorimo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00E160BE">
        <w:rPr>
          <w:rFonts w:ascii="Cambria" w:eastAsia="Cambria" w:hAnsi="Cambria" w:cs="Cambria"/>
          <w:color w:val="000000"/>
          <w:lang w:val="hr-HR" w:bidi="hr-HR"/>
        </w:rPr>
        <w:t xml:space="preserve"> Maloj poduzetničkoj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zoni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00E160BE">
        <w:rPr>
          <w:rFonts w:ascii="Cambria" w:eastAsia="Cambria" w:hAnsi="Cambria" w:cs="Cambria"/>
          <w:color w:val="000000"/>
          <w:lang w:val="hr-HR" w:bidi="hr-HR"/>
        </w:rPr>
        <w:t>Vašarište</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proofErr w:type="spellStart"/>
      <w:r w:rsidR="00C94DA8">
        <w:rPr>
          <w:rFonts w:ascii="Cambria" w:eastAsia="Cambria" w:hAnsi="Cambria" w:cs="Cambria"/>
          <w:color w:val="000000"/>
          <w:lang w:val="hr-HR" w:bidi="hr-HR"/>
        </w:rPr>
        <w:t>Sikirevci</w:t>
      </w:r>
      <w:r w:rsidR="00E160BE">
        <w:rPr>
          <w:rFonts w:ascii="Cambria" w:eastAsia="Cambria" w:hAnsi="Cambria" w:cs="Cambria"/>
          <w:color w:val="000000"/>
          <w:lang w:val="hr-HR" w:bidi="hr-HR"/>
        </w:rPr>
        <w:t>ma</w:t>
      </w:r>
      <w:proofErr w:type="spellEnd"/>
      <w:r w:rsidRPr="008D735A">
        <w:rPr>
          <w:rFonts w:ascii="Cambria" w:eastAsia="Cambria" w:hAnsi="Cambria" w:cs="Cambria"/>
          <w:color w:val="000000"/>
          <w:lang w:val="hr-HR"/>
        </w:rPr>
        <w:t xml:space="preserve"> </w:t>
      </w:r>
      <w:r w:rsidR="00E160BE">
        <w:rPr>
          <w:rFonts w:ascii="Cambria" w:eastAsia="Cambria" w:hAnsi="Cambria" w:cs="Cambria"/>
          <w:color w:val="000000"/>
          <w:lang w:val="hr-HR" w:bidi="hr-HR"/>
        </w:rPr>
        <w:t>te je pokrenut postupak ishođenja projektne dokumentacije za deponiju građevinskog materijala.</w:t>
      </w:r>
      <w:r w:rsidR="00E160BE">
        <w:rPr>
          <w:rFonts w:ascii="Cambria" w:eastAsia="Cambria" w:hAnsi="Cambria" w:cs="Cambria"/>
          <w:color w:val="000000"/>
          <w:lang w:val="hr-HR"/>
        </w:rPr>
        <w:t xml:space="preserve"> </w:t>
      </w:r>
    </w:p>
    <w:p w14:paraId="238B754A" w14:textId="77777777" w:rsidR="001E41FD" w:rsidRPr="008D735A" w:rsidRDefault="00000000">
      <w:pPr>
        <w:numPr>
          <w:ilvl w:val="0"/>
          <w:numId w:val="16"/>
        </w:numPr>
        <w:spacing w:before="11" w:line="281" w:lineRule="atLeast"/>
        <w:ind w:right="-200"/>
        <w:jc w:val="both"/>
        <w:rPr>
          <w:rFonts w:ascii="Cambria" w:eastAsia="Cambria" w:hAnsi="Cambria" w:cs="Cambria"/>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lang w:val="hr-HR" w:bidi="hr-HR"/>
        </w:rPr>
        <w:lastRenderedPageBreak/>
        <w:t>Nerazvrstane</w:t>
      </w:r>
      <w:bookmarkStart w:id="6" w:name="_page10_x68.00_y56.92"/>
      <w:bookmarkEnd w:id="6"/>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ceste</w:t>
      </w:r>
      <w:r w:rsidRPr="008D735A">
        <w:rPr>
          <w:rFonts w:ascii="Cambria" w:eastAsia="Cambria" w:hAnsi="Cambria" w:cs="Cambria"/>
          <w:b/>
          <w:bCs/>
          <w:color w:val="000000"/>
          <w:lang w:val="hr-HR"/>
        </w:rPr>
        <w:t xml:space="preserve"> </w:t>
      </w:r>
    </w:p>
    <w:p w14:paraId="381F503B" w14:textId="77777777" w:rsidR="001E41FD" w:rsidRPr="008D735A" w:rsidRDefault="00000000">
      <w:pPr>
        <w:spacing w:before="247" w:line="335" w:lineRule="atLeast"/>
        <w:ind w:left="154" w:right="561" w:firstLine="567"/>
        <w:jc w:val="both"/>
        <w:rPr>
          <w:rFonts w:ascii="Cambria" w:eastAsia="Cambria" w:hAnsi="Cambria" w:cs="Cambria"/>
          <w:lang w:val="hr-HR"/>
        </w:rPr>
      </w:pPr>
      <w:r w:rsidRPr="008D735A">
        <w:rPr>
          <w:rFonts w:ascii="Cambria" w:eastAsia="Cambria" w:hAnsi="Cambria" w:cs="Cambria"/>
          <w:color w:val="000000"/>
          <w:lang w:val="hr-HR" w:bidi="hr-HR"/>
        </w:rPr>
        <w:t>Prema</w:t>
      </w:r>
      <w:hyperlink r:id="rId17" w:history="1">
        <w:r w:rsidR="001E41FD" w:rsidRPr="008D735A">
          <w:rPr>
            <w:rFonts w:ascii="Cambria" w:eastAsia="Cambria" w:hAnsi="Cambria" w:cs="Cambria"/>
            <w:color w:val="000000"/>
            <w:lang w:val="hr-HR"/>
          </w:rPr>
          <w:t xml:space="preserve"> </w:t>
        </w:r>
        <w:r w:rsidR="001E41FD" w:rsidRPr="008D735A">
          <w:rPr>
            <w:rFonts w:ascii="Calibri" w:eastAsia="Calibri" w:hAnsi="Calibri" w:cs="Calibri"/>
            <w:color w:val="000000"/>
            <w:u w:val="single"/>
            <w:lang w:val="hr-HR" w:bidi="hr-HR"/>
          </w:rPr>
          <w:t>Zakonu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o</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cestama</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(»Narodne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novine«,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spacing w:val="1"/>
            <w:u w:val="single"/>
            <w:lang w:val="hr-HR" w:bidi="hr-HR"/>
          </w:rPr>
          <w:t>broj</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84/11,</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22/13,</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54/13,</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148/13,</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92/14,</w:t>
        </w:r>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110/19,</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144/21,</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114/22,</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04/23)</w:t>
        </w:r>
        <w:r w:rsidR="001E41FD" w:rsidRPr="008D735A">
          <w:rPr>
            <w:rFonts w:ascii="Cambria" w:eastAsia="Cambria" w:hAnsi="Cambria" w:cs="Cambria"/>
            <w:color w:val="000000"/>
            <w:lang w:val="hr-HR" w:bidi="hr-HR"/>
          </w:rPr>
          <w:t>,</w:t>
        </w:r>
      </w:hyperlink>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nerazvrstane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koriste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promet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vozilima,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svatko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slobodno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koristiti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uvjetima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određenim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navedenim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nisu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razvrstane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smislu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navedenog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Nerazvrstane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dobro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uporabi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čijem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nalaze.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Nerazvrstane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mogu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otuđiti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mogu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stjecati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stvarna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radi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odluci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izvršnog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tijela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uvjetima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ometaju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odvijanje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prometa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nerazvrstane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Dio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nerazvrstane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namijenjen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pješacima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(nogostup</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slično)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može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ometa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odvijanje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prometa,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sigurnost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kretanja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pješaka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nerazvrstanih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Nerazvrstane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ceste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knjige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dobro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uporabi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neotuđivo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p>
    <w:p w14:paraId="6C3A7CD9" w14:textId="13E392FC" w:rsidR="00547109" w:rsidRPr="00547109" w:rsidRDefault="00547109" w:rsidP="00547109">
      <w:pPr>
        <w:tabs>
          <w:tab w:val="left" w:pos="426"/>
        </w:tabs>
        <w:spacing w:after="200" w:line="276" w:lineRule="auto"/>
        <w:ind w:firstLine="567"/>
        <w:jc w:val="both"/>
        <w:rPr>
          <w:rFonts w:asciiTheme="majorHAnsi" w:hAnsiTheme="majorHAnsi" w:cstheme="minorBidi"/>
          <w:lang w:val="hr-HR"/>
        </w:rPr>
      </w:pPr>
      <w:r w:rsidRPr="00547109">
        <w:rPr>
          <w:rFonts w:asciiTheme="majorHAnsi" w:hAnsiTheme="majorHAnsi" w:cstheme="minorBidi"/>
          <w:lang w:val="hr-HR"/>
        </w:rPr>
        <w:t xml:space="preserve">Prema </w:t>
      </w:r>
      <w:hyperlink r:id="rId18" w:history="1">
        <w:r w:rsidRPr="00547109">
          <w:rPr>
            <w:rFonts w:asciiTheme="majorHAnsi" w:hAnsiTheme="majorHAnsi" w:cstheme="minorBidi"/>
            <w:lang w:val="hr-HR"/>
          </w:rPr>
          <w:t>Zakonu o cestama</w:t>
        </w:r>
      </w:hyperlink>
      <w:r w:rsidRPr="00547109">
        <w:rPr>
          <w:rFonts w:asciiTheme="majorHAnsi" w:eastAsiaTheme="minorHAnsi" w:hAnsiTheme="majorHAnsi" w:cstheme="minorBidi"/>
          <w:lang w:val="hr-HR"/>
        </w:rPr>
        <w:t xml:space="preserve"> (»Narodne novine«, broj </w:t>
      </w:r>
      <w:r w:rsidRPr="00547109">
        <w:rPr>
          <w:rFonts w:asciiTheme="majorHAnsi" w:hAnsiTheme="majorHAnsi" w:cstheme="minorBidi"/>
          <w:lang w:val="hr-HR"/>
        </w:rPr>
        <w:t>84/11, 22/13, 54/13, 148/13, 92/14),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r w:rsidR="00C80C38">
        <w:rPr>
          <w:rFonts w:asciiTheme="majorHAnsi" w:hAnsiTheme="majorHAnsi" w:cstheme="minorBidi"/>
          <w:lang w:val="hr-HR"/>
        </w:rPr>
        <w:t xml:space="preserve"> </w:t>
      </w:r>
      <w:r w:rsidRPr="00547109">
        <w:rPr>
          <w:rFonts w:asciiTheme="majorHAnsi" w:hAnsiTheme="majorHAnsi" w:cstheme="minorBidi"/>
          <w:lang w:val="hr-HR"/>
        </w:rPr>
        <w:t xml:space="preserve">Općinsko vijeće Općine </w:t>
      </w:r>
      <w:r w:rsidR="00C94DA8">
        <w:rPr>
          <w:rFonts w:asciiTheme="majorHAnsi" w:hAnsiTheme="majorHAnsi" w:cstheme="minorBidi"/>
          <w:lang w:val="hr-HR"/>
        </w:rPr>
        <w:t>Sikirevci</w:t>
      </w:r>
      <w:r w:rsidRPr="00547109">
        <w:rPr>
          <w:rFonts w:asciiTheme="majorHAnsi" w:hAnsiTheme="majorHAnsi" w:cstheme="minorBidi"/>
          <w:lang w:val="hr-HR"/>
        </w:rPr>
        <w:t xml:space="preserve"> 04. prosinca 2013. godine donijelo je Odluku o nerazvrstanim cestama na području Općine </w:t>
      </w:r>
      <w:r w:rsidR="00C94DA8">
        <w:rPr>
          <w:rFonts w:asciiTheme="majorHAnsi" w:hAnsiTheme="majorHAnsi" w:cstheme="minorBidi"/>
          <w:lang w:val="hr-HR"/>
        </w:rPr>
        <w:t>Sikirevci</w:t>
      </w:r>
      <w:r w:rsidRPr="00547109">
        <w:rPr>
          <w:rFonts w:asciiTheme="majorHAnsi" w:hAnsiTheme="majorHAnsi" w:cstheme="minorBidi"/>
          <w:lang w:val="hr-HR"/>
        </w:rPr>
        <w:t xml:space="preserve"> kojom se uređuje korištenje, održavanje, građenje i rekonstrukcija, zaštita, financiranje i nadzor nad nerazvrstanim cestama na području Općine </w:t>
      </w:r>
      <w:r w:rsidR="00C94DA8">
        <w:rPr>
          <w:rFonts w:asciiTheme="majorHAnsi" w:hAnsiTheme="majorHAnsi" w:cstheme="minorBidi"/>
          <w:lang w:val="hr-HR"/>
        </w:rPr>
        <w:t>Sikirevci</w:t>
      </w:r>
      <w:r w:rsidRPr="00547109">
        <w:rPr>
          <w:rFonts w:asciiTheme="majorHAnsi" w:hAnsiTheme="majorHAnsi" w:cstheme="minorBidi"/>
          <w:lang w:val="hr-HR"/>
        </w:rPr>
        <w:t>.</w:t>
      </w:r>
    </w:p>
    <w:p w14:paraId="1AD47FBA" w14:textId="76134B84" w:rsidR="00547109" w:rsidRPr="00547109" w:rsidRDefault="00547109" w:rsidP="00547109">
      <w:pPr>
        <w:tabs>
          <w:tab w:val="left" w:pos="426"/>
        </w:tabs>
        <w:spacing w:after="200" w:line="276" w:lineRule="auto"/>
        <w:ind w:firstLine="567"/>
        <w:jc w:val="both"/>
        <w:rPr>
          <w:rFonts w:asciiTheme="majorHAnsi" w:hAnsiTheme="majorHAnsi" w:cstheme="minorBidi"/>
          <w:lang w:val="hr-HR"/>
        </w:rPr>
      </w:pPr>
      <w:r w:rsidRPr="00547109">
        <w:rPr>
          <w:rFonts w:asciiTheme="majorHAnsi" w:hAnsiTheme="majorHAnsi" w:cstheme="minorBidi"/>
          <w:lang w:val="hr-HR"/>
        </w:rPr>
        <w:t xml:space="preserve">Općina </w:t>
      </w:r>
      <w:r w:rsidR="00C94DA8">
        <w:rPr>
          <w:rFonts w:asciiTheme="majorHAnsi" w:hAnsiTheme="majorHAnsi" w:cstheme="minorBidi"/>
          <w:lang w:val="hr-HR"/>
        </w:rPr>
        <w:t>Sikirevci</w:t>
      </w:r>
      <w:r w:rsidRPr="00547109">
        <w:rPr>
          <w:rFonts w:asciiTheme="majorHAnsi" w:hAnsiTheme="majorHAnsi" w:cstheme="minorBidi"/>
          <w:lang w:val="hr-HR"/>
        </w:rPr>
        <w:t xml:space="preserve"> vodi jedinstvenu bazu podataka o nerazvrstanim cestama na području Općine </w:t>
      </w:r>
      <w:r w:rsidR="00C94DA8">
        <w:rPr>
          <w:rFonts w:asciiTheme="majorHAnsi" w:hAnsiTheme="majorHAnsi" w:cstheme="minorBidi"/>
          <w:lang w:val="hr-HR"/>
        </w:rPr>
        <w:t>Sikirevci</w:t>
      </w:r>
      <w:r w:rsidRPr="00547109">
        <w:rPr>
          <w:rFonts w:asciiTheme="majorHAnsi" w:hAnsiTheme="majorHAnsi" w:cstheme="minorBidi"/>
          <w:lang w:val="hr-HR"/>
        </w:rPr>
        <w:t xml:space="preserve"> u skladu s podzakonskim aktom kojim se propisuje sadržaj i način vođenja jedinstvene baze podataka o nerazvrstanim cestama.</w:t>
      </w:r>
    </w:p>
    <w:p w14:paraId="6534D5D0" w14:textId="77777777" w:rsidR="00547109" w:rsidRPr="00547109" w:rsidRDefault="00547109" w:rsidP="00547109">
      <w:pPr>
        <w:tabs>
          <w:tab w:val="left" w:pos="426"/>
        </w:tabs>
        <w:spacing w:after="200" w:line="276" w:lineRule="auto"/>
        <w:ind w:firstLine="567"/>
        <w:jc w:val="both"/>
        <w:rPr>
          <w:rFonts w:asciiTheme="majorHAnsi" w:hAnsiTheme="majorHAnsi" w:cstheme="minorBidi"/>
          <w:lang w:val="hr-HR"/>
        </w:rPr>
      </w:pPr>
      <w:r w:rsidRPr="00547109">
        <w:rPr>
          <w:rFonts w:asciiTheme="majorHAnsi" w:hAnsiTheme="majorHAnsi" w:cstheme="minorBidi"/>
          <w:lang w:val="hr-HR"/>
        </w:rPr>
        <w:t xml:space="preserve">Nerazvrstanu cestu čine: </w:t>
      </w:r>
    </w:p>
    <w:p w14:paraId="36FB8533" w14:textId="77777777" w:rsidR="00547109" w:rsidRPr="00547109" w:rsidRDefault="00547109" w:rsidP="00547109">
      <w:pPr>
        <w:numPr>
          <w:ilvl w:val="0"/>
          <w:numId w:val="69"/>
        </w:numPr>
        <w:tabs>
          <w:tab w:val="left" w:pos="851"/>
        </w:tabs>
        <w:spacing w:after="200" w:line="276" w:lineRule="auto"/>
        <w:contextualSpacing/>
        <w:jc w:val="both"/>
        <w:rPr>
          <w:rFonts w:asciiTheme="majorHAnsi" w:hAnsiTheme="majorHAnsi" w:cstheme="minorBidi"/>
          <w:lang w:val="hr-HR"/>
        </w:rPr>
      </w:pPr>
      <w:r w:rsidRPr="00547109">
        <w:rPr>
          <w:rFonts w:asciiTheme="majorHAnsi" w:hAnsiTheme="majorHAnsi" w:cstheme="minorBidi"/>
          <w:lang w:val="hr-HR"/>
        </w:rPr>
        <w:t xml:space="preserve">cestovna građevina (donji stroj, kolnička konstrukcija, sustav za odvodnju atmosferskih voda s nerazvrstane ceste, drenaže, most, vijadukt, podvožnjak, nadvožnjak, propust, tunel, galerija, potporni i </w:t>
      </w:r>
      <w:proofErr w:type="spellStart"/>
      <w:r w:rsidRPr="00547109">
        <w:rPr>
          <w:rFonts w:asciiTheme="majorHAnsi" w:hAnsiTheme="majorHAnsi" w:cstheme="minorBidi"/>
          <w:lang w:val="hr-HR"/>
        </w:rPr>
        <w:t>obložni</w:t>
      </w:r>
      <w:proofErr w:type="spellEnd"/>
      <w:r w:rsidRPr="00547109">
        <w:rPr>
          <w:rFonts w:asciiTheme="majorHAnsi" w:hAnsiTheme="majorHAnsi" w:cstheme="minorBidi"/>
          <w:lang w:val="hr-HR"/>
        </w:rPr>
        <w:t xml:space="preserve"> zid, pothodnik, nathodnik i slično), nogostup, biciklističke staze te sve prometne i druge površine na pripadajućem zemljištu (zelene površine, ugibališta, parkirališta, okretišta, stajališta javnog prijevoza i slično),</w:t>
      </w:r>
    </w:p>
    <w:p w14:paraId="6A31B9EF" w14:textId="77777777" w:rsidR="00547109" w:rsidRPr="00547109" w:rsidRDefault="00547109" w:rsidP="00547109">
      <w:pPr>
        <w:numPr>
          <w:ilvl w:val="0"/>
          <w:numId w:val="69"/>
        </w:numPr>
        <w:tabs>
          <w:tab w:val="left" w:pos="851"/>
        </w:tabs>
        <w:spacing w:after="200" w:line="276" w:lineRule="auto"/>
        <w:contextualSpacing/>
        <w:jc w:val="both"/>
        <w:rPr>
          <w:rFonts w:asciiTheme="majorHAnsi" w:hAnsiTheme="majorHAnsi" w:cstheme="minorBidi"/>
          <w:lang w:val="hr-HR"/>
        </w:rPr>
      </w:pPr>
      <w:r w:rsidRPr="00547109">
        <w:rPr>
          <w:rFonts w:asciiTheme="majorHAnsi" w:hAnsiTheme="majorHAnsi" w:cstheme="minorBidi"/>
          <w:lang w:val="hr-HR"/>
        </w:rPr>
        <w:t xml:space="preserve">građevna čestica, odnosno cestovno zemljište u površini koju čine površina zemljišta na kojoj prema projektu treba izgraditi ili je izgrađena cestovna građevina, površina zemljišnog </w:t>
      </w:r>
      <w:r w:rsidRPr="00547109">
        <w:rPr>
          <w:rFonts w:asciiTheme="majorHAnsi" w:hAnsiTheme="majorHAnsi" w:cstheme="minorBidi"/>
          <w:lang w:val="hr-HR"/>
        </w:rPr>
        <w:lastRenderedPageBreak/>
        <w:t>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10B6FFD0" w14:textId="77777777" w:rsidR="00547109" w:rsidRPr="00547109" w:rsidRDefault="00547109" w:rsidP="00547109">
      <w:pPr>
        <w:numPr>
          <w:ilvl w:val="0"/>
          <w:numId w:val="69"/>
        </w:numPr>
        <w:tabs>
          <w:tab w:val="left" w:pos="851"/>
        </w:tabs>
        <w:spacing w:after="200" w:line="276" w:lineRule="auto"/>
        <w:contextualSpacing/>
        <w:jc w:val="both"/>
        <w:rPr>
          <w:rFonts w:asciiTheme="majorHAnsi" w:hAnsiTheme="majorHAnsi" w:cstheme="minorBidi"/>
          <w:lang w:val="hr-HR"/>
        </w:rPr>
      </w:pPr>
      <w:r w:rsidRPr="00547109">
        <w:rPr>
          <w:rFonts w:asciiTheme="majorHAnsi" w:hAnsiTheme="majorHAnsi" w:cstheme="minorBidi"/>
          <w:lang w:val="hr-HR"/>
        </w:rPr>
        <w:t>zemljišni pojas s obiju strana ceste potreban za nesmetano održavanje ceste širine prema projektu ceste prometna signalizacija (okomita, vodoravna i svjetlosna) i oprema za upravljanje i nadzor prometa,</w:t>
      </w:r>
    </w:p>
    <w:p w14:paraId="578076F3" w14:textId="77777777" w:rsidR="00547109" w:rsidRPr="00547109" w:rsidRDefault="00547109" w:rsidP="00547109">
      <w:pPr>
        <w:numPr>
          <w:ilvl w:val="0"/>
          <w:numId w:val="69"/>
        </w:numPr>
        <w:tabs>
          <w:tab w:val="left" w:pos="851"/>
        </w:tabs>
        <w:spacing w:after="200" w:line="276" w:lineRule="auto"/>
        <w:ind w:left="714" w:hanging="357"/>
        <w:contextualSpacing/>
        <w:jc w:val="both"/>
        <w:rPr>
          <w:rFonts w:asciiTheme="majorHAnsi" w:hAnsiTheme="majorHAnsi" w:cstheme="minorBidi"/>
          <w:lang w:val="hr-HR"/>
        </w:rPr>
      </w:pPr>
      <w:r w:rsidRPr="00547109">
        <w:rPr>
          <w:rFonts w:asciiTheme="majorHAnsi" w:hAnsiTheme="majorHAnsi" w:cstheme="minorBidi"/>
          <w:lang w:val="hr-HR"/>
        </w:rPr>
        <w:t>javna rasvjeta i oprema ceste (odbojnici i zaštitne ograde, uređaji za zaštitu od buke, uređaji za naplatu parkiranja i slično).</w:t>
      </w:r>
    </w:p>
    <w:p w14:paraId="76601E71" w14:textId="0744C941" w:rsidR="00547109" w:rsidRPr="00547109" w:rsidRDefault="00547109" w:rsidP="00547109">
      <w:pPr>
        <w:spacing w:after="200" w:line="276" w:lineRule="auto"/>
        <w:ind w:firstLine="567"/>
        <w:jc w:val="both"/>
        <w:rPr>
          <w:rFonts w:asciiTheme="majorHAnsi" w:hAnsiTheme="majorHAnsi" w:cstheme="minorBidi"/>
          <w:lang w:val="hr-HR"/>
        </w:rPr>
      </w:pPr>
      <w:r w:rsidRPr="00547109">
        <w:rPr>
          <w:rFonts w:asciiTheme="majorHAnsi" w:hAnsiTheme="majorHAnsi" w:cstheme="minorBidi"/>
          <w:lang w:val="hr-HR"/>
        </w:rPr>
        <w:t xml:space="preserve">Općinski načelnik Općine </w:t>
      </w:r>
      <w:r w:rsidR="00C94DA8">
        <w:rPr>
          <w:rFonts w:asciiTheme="majorHAnsi" w:hAnsiTheme="majorHAnsi" w:cstheme="minorBidi"/>
          <w:lang w:val="hr-HR"/>
        </w:rPr>
        <w:t>Sikirevci</w:t>
      </w:r>
      <w:r w:rsidRPr="00547109">
        <w:rPr>
          <w:rFonts w:asciiTheme="majorHAnsi" w:hAnsiTheme="majorHAnsi" w:cstheme="minorBidi"/>
          <w:lang w:val="hr-HR"/>
        </w:rPr>
        <w:t xml:space="preserve"> 18. studenog 2015. godine donosi Odluku o razvrstavanju cesta u Općini </w:t>
      </w:r>
      <w:r w:rsidR="00C94DA8">
        <w:rPr>
          <w:rFonts w:asciiTheme="majorHAnsi" w:hAnsiTheme="majorHAnsi" w:cstheme="minorBidi"/>
          <w:lang w:val="hr-HR"/>
        </w:rPr>
        <w:t>Sikirevci</w:t>
      </w:r>
      <w:r w:rsidRPr="00547109">
        <w:rPr>
          <w:rFonts w:asciiTheme="majorHAnsi" w:hAnsiTheme="majorHAnsi" w:cstheme="minorBidi"/>
          <w:lang w:val="hr-HR"/>
        </w:rPr>
        <w:t xml:space="preserve"> naselja </w:t>
      </w:r>
      <w:r w:rsidR="00C94DA8">
        <w:rPr>
          <w:rFonts w:asciiTheme="majorHAnsi" w:hAnsiTheme="majorHAnsi" w:cstheme="minorBidi"/>
          <w:lang w:val="hr-HR"/>
        </w:rPr>
        <w:t>Sikirevci</w:t>
      </w:r>
      <w:r w:rsidRPr="00547109">
        <w:rPr>
          <w:rFonts w:asciiTheme="majorHAnsi" w:hAnsiTheme="majorHAnsi" w:cstheme="minorBidi"/>
          <w:lang w:val="hr-HR"/>
        </w:rPr>
        <w:t xml:space="preserve"> i Jaruge kojom se nerazvrstane ceste razvrstavaju na sljedeće ceste u naselju </w:t>
      </w:r>
      <w:r w:rsidR="00C94DA8">
        <w:rPr>
          <w:rFonts w:asciiTheme="majorHAnsi" w:hAnsiTheme="majorHAnsi" w:cstheme="minorBidi"/>
          <w:lang w:val="hr-HR"/>
        </w:rPr>
        <w:t>Sikirevci</w:t>
      </w:r>
      <w:r w:rsidRPr="00547109">
        <w:rPr>
          <w:rFonts w:asciiTheme="majorHAnsi" w:hAnsiTheme="majorHAnsi" w:cstheme="minorBidi"/>
          <w:lang w:val="hr-HR"/>
        </w:rPr>
        <w:t>:</w:t>
      </w:r>
    </w:p>
    <w:p w14:paraId="607CD0E8" w14:textId="0FA6C409" w:rsidR="00547109" w:rsidRPr="00547109" w:rsidRDefault="00547109" w:rsidP="00547109">
      <w:pPr>
        <w:numPr>
          <w:ilvl w:val="0"/>
          <w:numId w:val="70"/>
        </w:numPr>
        <w:spacing w:after="200" w:line="276" w:lineRule="auto"/>
        <w:contextualSpacing/>
        <w:jc w:val="both"/>
        <w:rPr>
          <w:rFonts w:asciiTheme="majorHAnsi" w:eastAsiaTheme="minorHAnsi" w:hAnsiTheme="majorHAnsi" w:cstheme="minorBidi"/>
          <w:lang w:val="hr-HR"/>
        </w:rPr>
      </w:pPr>
      <w:r w:rsidRPr="00547109">
        <w:rPr>
          <w:rFonts w:asciiTheme="majorHAnsi" w:eastAsiaTheme="minorHAnsi" w:hAnsiTheme="majorHAnsi" w:cstheme="minorBidi"/>
          <w:lang w:val="hr-HR"/>
        </w:rPr>
        <w:t xml:space="preserve">Cesta (Ulica Alojzija Stepinca) – Južna strana kojoj pripadaju </w:t>
      </w:r>
      <w:r w:rsidRPr="00547109">
        <w:rPr>
          <w:rFonts w:asciiTheme="majorHAnsi" w:eastAsiaTheme="minorHAnsi" w:hAnsiTheme="majorHAnsi" w:cstheme="minorBidi"/>
          <w:color w:val="000000"/>
          <w:sz w:val="22"/>
          <w:szCs w:val="22"/>
          <w:lang w:val="hr-HR"/>
        </w:rPr>
        <w:t xml:space="preserve">kč.br. </w:t>
      </w:r>
      <w:r w:rsidRPr="00547109">
        <w:rPr>
          <w:rFonts w:asciiTheme="majorHAnsi" w:eastAsiaTheme="minorHAnsi" w:hAnsiTheme="majorHAnsi" w:cstheme="minorBidi"/>
          <w:lang w:val="hr-HR"/>
        </w:rPr>
        <w:t xml:space="preserve">1715, 1589, 1590, 1714, 1675, 1558, 1586 u k.o. </w:t>
      </w:r>
      <w:r w:rsidR="00C94DA8">
        <w:rPr>
          <w:rFonts w:asciiTheme="majorHAnsi" w:eastAsiaTheme="minorHAnsi" w:hAnsiTheme="majorHAnsi" w:cstheme="minorBidi"/>
          <w:lang w:val="hr-HR"/>
        </w:rPr>
        <w:t>Sikirevci</w:t>
      </w:r>
      <w:r w:rsidRPr="00547109">
        <w:rPr>
          <w:rFonts w:asciiTheme="majorHAnsi" w:eastAsiaTheme="minorHAnsi" w:hAnsiTheme="majorHAnsi" w:cstheme="minorBidi"/>
          <w:lang w:val="hr-HR"/>
        </w:rPr>
        <w:t>,</w:t>
      </w:r>
    </w:p>
    <w:p w14:paraId="2F6737DD" w14:textId="1FA7BE96" w:rsidR="00547109" w:rsidRPr="00547109" w:rsidRDefault="00547109" w:rsidP="00547109">
      <w:pPr>
        <w:numPr>
          <w:ilvl w:val="0"/>
          <w:numId w:val="70"/>
        </w:numPr>
        <w:spacing w:after="200" w:line="276" w:lineRule="auto"/>
        <w:contextualSpacing/>
        <w:jc w:val="both"/>
        <w:rPr>
          <w:rFonts w:asciiTheme="majorHAnsi" w:eastAsiaTheme="minorHAnsi" w:hAnsiTheme="majorHAnsi" w:cstheme="minorBidi"/>
          <w:lang w:val="hr-HR"/>
        </w:rPr>
      </w:pPr>
      <w:r w:rsidRPr="00547109">
        <w:rPr>
          <w:rFonts w:asciiTheme="majorHAnsi" w:eastAsiaTheme="minorHAnsi" w:hAnsiTheme="majorHAnsi" w:cstheme="minorBidi"/>
          <w:lang w:val="hr-HR"/>
        </w:rPr>
        <w:t>Cesta (Ulica Alojzija Stepinca) – Odvojak I-</w:t>
      </w:r>
      <w:proofErr w:type="spellStart"/>
      <w:r w:rsidRPr="00547109">
        <w:rPr>
          <w:rFonts w:asciiTheme="majorHAnsi" w:eastAsiaTheme="minorHAnsi" w:hAnsiTheme="majorHAnsi" w:cstheme="minorBidi"/>
          <w:lang w:val="hr-HR"/>
        </w:rPr>
        <w:t>Mačkovac</w:t>
      </w:r>
      <w:proofErr w:type="spellEnd"/>
      <w:r w:rsidRPr="00547109">
        <w:rPr>
          <w:rFonts w:asciiTheme="majorHAnsi" w:eastAsiaTheme="minorHAnsi" w:hAnsiTheme="majorHAnsi" w:cstheme="minorBidi"/>
          <w:lang w:val="hr-HR"/>
        </w:rPr>
        <w:t xml:space="preserve">-Sjever kojoj pripadaju </w:t>
      </w:r>
      <w:r w:rsidRPr="00547109">
        <w:rPr>
          <w:rFonts w:asciiTheme="majorHAnsi" w:eastAsiaTheme="minorHAnsi" w:hAnsiTheme="majorHAnsi" w:cstheme="minorBidi"/>
          <w:color w:val="000000"/>
          <w:sz w:val="22"/>
          <w:szCs w:val="22"/>
          <w:lang w:val="hr-HR"/>
        </w:rPr>
        <w:t xml:space="preserve">kč.br. </w:t>
      </w:r>
      <w:r w:rsidRPr="00547109">
        <w:rPr>
          <w:rFonts w:asciiTheme="majorHAnsi" w:eastAsiaTheme="minorHAnsi" w:hAnsiTheme="majorHAnsi" w:cstheme="minorBidi"/>
          <w:lang w:val="hr-HR"/>
        </w:rPr>
        <w:t xml:space="preserve"> 475 u k.o. </w:t>
      </w:r>
      <w:r w:rsidR="00C94DA8">
        <w:rPr>
          <w:rFonts w:asciiTheme="majorHAnsi" w:eastAsiaTheme="minorHAnsi" w:hAnsiTheme="majorHAnsi" w:cstheme="minorBidi"/>
          <w:lang w:val="hr-HR"/>
        </w:rPr>
        <w:t>Sikirevci</w:t>
      </w:r>
      <w:r w:rsidRPr="00547109">
        <w:rPr>
          <w:rFonts w:asciiTheme="majorHAnsi" w:eastAsiaTheme="minorHAnsi" w:hAnsiTheme="majorHAnsi" w:cstheme="minorBidi"/>
          <w:lang w:val="hr-HR"/>
        </w:rPr>
        <w:t>,</w:t>
      </w:r>
    </w:p>
    <w:p w14:paraId="74DBC858" w14:textId="1D7A2058"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w:t>
      </w:r>
      <w:r w:rsidRPr="00EE4AE0">
        <w:rPr>
          <w:rFonts w:asciiTheme="majorHAnsi" w:hAnsiTheme="majorHAnsi"/>
          <w:sz w:val="24"/>
          <w:szCs w:val="24"/>
        </w:rPr>
        <w:t xml:space="preserve">Ulica </w:t>
      </w:r>
      <w:r w:rsidRPr="001061D2">
        <w:rPr>
          <w:rFonts w:asciiTheme="majorHAnsi" w:hAnsiTheme="majorHAnsi"/>
          <w:sz w:val="24"/>
          <w:szCs w:val="24"/>
        </w:rPr>
        <w:t xml:space="preserve">Alojzija Stepinca) – Odvojak II – </w:t>
      </w:r>
      <w:proofErr w:type="spellStart"/>
      <w:r w:rsidRPr="001061D2">
        <w:rPr>
          <w:rFonts w:asciiTheme="majorHAnsi" w:hAnsiTheme="majorHAnsi"/>
          <w:sz w:val="24"/>
          <w:szCs w:val="24"/>
        </w:rPr>
        <w:t>Mačkovac</w:t>
      </w:r>
      <w:proofErr w:type="spellEnd"/>
      <w:r w:rsidRPr="001061D2">
        <w:rPr>
          <w:rFonts w:asciiTheme="majorHAnsi" w:hAnsiTheme="majorHAnsi"/>
          <w:sz w:val="24"/>
          <w:szCs w:val="24"/>
        </w:rPr>
        <w:t xml:space="preserve"> – Jug kojoj pripadaju </w:t>
      </w:r>
      <w:r>
        <w:rPr>
          <w:rFonts w:asciiTheme="majorHAnsi" w:hAnsiTheme="majorHAnsi"/>
          <w:color w:val="000000"/>
        </w:rPr>
        <w:t>kč.br</w:t>
      </w:r>
      <w:r w:rsidRPr="004A0559">
        <w:rPr>
          <w:rFonts w:asciiTheme="majorHAnsi" w:hAnsiTheme="majorHAnsi"/>
          <w:color w:val="000000"/>
        </w:rPr>
        <w:t xml:space="preserve">. </w:t>
      </w:r>
      <w:r w:rsidRPr="001061D2">
        <w:rPr>
          <w:rFonts w:asciiTheme="majorHAnsi" w:hAnsiTheme="majorHAnsi"/>
          <w:sz w:val="24"/>
          <w:szCs w:val="24"/>
        </w:rPr>
        <w:t>17</w:t>
      </w:r>
      <w:r>
        <w:rPr>
          <w:rFonts w:asciiTheme="majorHAnsi" w:hAnsiTheme="majorHAnsi"/>
          <w:sz w:val="24"/>
          <w:szCs w:val="24"/>
        </w:rPr>
        <w:t>09, 535, 558, 583</w:t>
      </w:r>
      <w:r w:rsidR="00453B61">
        <w:rPr>
          <w:rFonts w:asciiTheme="majorHAnsi" w:hAnsiTheme="majorHAnsi"/>
          <w:sz w:val="24"/>
          <w:szCs w:val="24"/>
        </w:rPr>
        <w:t xml:space="preserve"> i</w:t>
      </w:r>
      <w:r>
        <w:rPr>
          <w:rFonts w:asciiTheme="majorHAnsi" w:hAnsiTheme="majorHAnsi"/>
          <w:sz w:val="24"/>
          <w:szCs w:val="24"/>
        </w:rPr>
        <w:t xml:space="preserve"> 599  u </w:t>
      </w:r>
      <w:proofErr w:type="spellStart"/>
      <w:r>
        <w:rPr>
          <w:rFonts w:asciiTheme="majorHAnsi" w:hAnsiTheme="majorHAnsi"/>
          <w:sz w:val="24"/>
          <w:szCs w:val="24"/>
        </w:rPr>
        <w:t>k.o.</w:t>
      </w:r>
      <w:r w:rsidR="00C94DA8">
        <w:rPr>
          <w:rFonts w:asciiTheme="majorHAnsi" w:hAnsiTheme="majorHAnsi"/>
          <w:sz w:val="24"/>
          <w:szCs w:val="24"/>
        </w:rPr>
        <w:t>Sikirevci</w:t>
      </w:r>
      <w:proofErr w:type="spellEnd"/>
      <w:r>
        <w:rPr>
          <w:rFonts w:asciiTheme="majorHAnsi" w:hAnsiTheme="majorHAnsi"/>
          <w:sz w:val="24"/>
          <w:szCs w:val="24"/>
        </w:rPr>
        <w:t>,</w:t>
      </w:r>
    </w:p>
    <w:p w14:paraId="2EA1BD59" w14:textId="72716FCC"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w:t>
      </w:r>
      <w:proofErr w:type="spellStart"/>
      <w:r w:rsidRPr="0077380E">
        <w:rPr>
          <w:rFonts w:asciiTheme="majorHAnsi" w:hAnsiTheme="majorHAnsi"/>
          <w:sz w:val="24"/>
          <w:szCs w:val="24"/>
        </w:rPr>
        <w:t>Ulica</w:t>
      </w:r>
      <w:r w:rsidRPr="001061D2">
        <w:rPr>
          <w:rFonts w:asciiTheme="majorHAnsi" w:hAnsiTheme="majorHAnsi"/>
          <w:sz w:val="24"/>
          <w:szCs w:val="24"/>
        </w:rPr>
        <w:t>Alojzija</w:t>
      </w:r>
      <w:proofErr w:type="spellEnd"/>
      <w:r w:rsidRPr="001061D2">
        <w:rPr>
          <w:rFonts w:asciiTheme="majorHAnsi" w:hAnsiTheme="majorHAnsi"/>
          <w:sz w:val="24"/>
          <w:szCs w:val="24"/>
        </w:rPr>
        <w:t xml:space="preserve"> Stepinca) – Odvojak III – </w:t>
      </w:r>
      <w:proofErr w:type="spellStart"/>
      <w:r w:rsidRPr="001061D2">
        <w:rPr>
          <w:rFonts w:asciiTheme="majorHAnsi" w:hAnsiTheme="majorHAnsi"/>
          <w:sz w:val="24"/>
          <w:szCs w:val="24"/>
        </w:rPr>
        <w:t>Mrsulja</w:t>
      </w:r>
      <w:proofErr w:type="spellEnd"/>
      <w:r w:rsidRPr="001061D2">
        <w:rPr>
          <w:rFonts w:asciiTheme="majorHAnsi" w:hAnsiTheme="majorHAnsi"/>
          <w:sz w:val="24"/>
          <w:szCs w:val="24"/>
        </w:rPr>
        <w:t xml:space="preserve"> kojoj pripadaju </w:t>
      </w:r>
      <w:r>
        <w:rPr>
          <w:rFonts w:asciiTheme="majorHAnsi" w:hAnsiTheme="majorHAnsi"/>
          <w:color w:val="000000"/>
        </w:rPr>
        <w:t>kč.br</w:t>
      </w:r>
      <w:r w:rsidRPr="004A0559">
        <w:rPr>
          <w:rFonts w:asciiTheme="majorHAnsi" w:hAnsiTheme="majorHAnsi"/>
          <w:color w:val="000000"/>
        </w:rPr>
        <w:t xml:space="preserve">. </w:t>
      </w:r>
      <w:r w:rsidRPr="001061D2">
        <w:rPr>
          <w:rFonts w:asciiTheme="majorHAnsi" w:hAnsiTheme="majorHAnsi"/>
          <w:sz w:val="24"/>
          <w:szCs w:val="24"/>
        </w:rPr>
        <w:t>1585, 741, 736, 696, 656,</w:t>
      </w:r>
      <w:r>
        <w:rPr>
          <w:rFonts w:asciiTheme="majorHAnsi" w:hAnsiTheme="majorHAnsi"/>
          <w:sz w:val="24"/>
          <w:szCs w:val="24"/>
        </w:rPr>
        <w:t xml:space="preserve"> 652, 608 i 627 u </w:t>
      </w:r>
      <w:proofErr w:type="spellStart"/>
      <w:r>
        <w:rPr>
          <w:rFonts w:asciiTheme="majorHAnsi" w:hAnsiTheme="majorHAnsi"/>
          <w:sz w:val="24"/>
          <w:szCs w:val="24"/>
        </w:rPr>
        <w:t>k.o.</w:t>
      </w:r>
      <w:r w:rsidR="00C94DA8">
        <w:rPr>
          <w:rFonts w:asciiTheme="majorHAnsi" w:hAnsiTheme="majorHAnsi"/>
          <w:sz w:val="24"/>
          <w:szCs w:val="24"/>
        </w:rPr>
        <w:t>Sikirevci</w:t>
      </w:r>
      <w:proofErr w:type="spellEnd"/>
      <w:r>
        <w:rPr>
          <w:rFonts w:asciiTheme="majorHAnsi" w:hAnsiTheme="majorHAnsi"/>
          <w:sz w:val="24"/>
          <w:szCs w:val="24"/>
        </w:rPr>
        <w:t>,</w:t>
      </w:r>
    </w:p>
    <w:p w14:paraId="0DE9D008" w14:textId="5C5702E9"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(Ulica Matije Gupca) kojoj pripad</w:t>
      </w:r>
      <w:r>
        <w:rPr>
          <w:rFonts w:asciiTheme="majorHAnsi" w:hAnsiTheme="majorHAnsi"/>
          <w:sz w:val="24"/>
          <w:szCs w:val="24"/>
        </w:rPr>
        <w:t xml:space="preserve">aju </w:t>
      </w:r>
      <w:r>
        <w:rPr>
          <w:rFonts w:asciiTheme="majorHAnsi" w:hAnsiTheme="majorHAnsi"/>
          <w:color w:val="000000"/>
        </w:rPr>
        <w:t>kč.br</w:t>
      </w:r>
      <w:r w:rsidRPr="004A0559">
        <w:rPr>
          <w:rFonts w:asciiTheme="majorHAnsi" w:hAnsiTheme="majorHAnsi"/>
          <w:color w:val="000000"/>
        </w:rPr>
        <w:t xml:space="preserve">. </w:t>
      </w:r>
      <w:r>
        <w:rPr>
          <w:rFonts w:asciiTheme="majorHAnsi" w:hAnsiTheme="majorHAnsi"/>
          <w:sz w:val="24"/>
          <w:szCs w:val="24"/>
        </w:rPr>
        <w:t xml:space="preserve">969 u </w:t>
      </w:r>
      <w:proofErr w:type="spellStart"/>
      <w:r>
        <w:rPr>
          <w:rFonts w:asciiTheme="majorHAnsi" w:hAnsiTheme="majorHAnsi"/>
          <w:sz w:val="24"/>
          <w:szCs w:val="24"/>
        </w:rPr>
        <w:t>k.o.</w:t>
      </w:r>
      <w:r w:rsidR="00C94DA8">
        <w:rPr>
          <w:rFonts w:asciiTheme="majorHAnsi" w:hAnsiTheme="majorHAnsi"/>
          <w:sz w:val="24"/>
          <w:szCs w:val="24"/>
        </w:rPr>
        <w:t>Sikirevci</w:t>
      </w:r>
      <w:proofErr w:type="spellEnd"/>
      <w:r>
        <w:rPr>
          <w:rFonts w:asciiTheme="majorHAnsi" w:hAnsiTheme="majorHAnsi"/>
          <w:sz w:val="24"/>
          <w:szCs w:val="24"/>
        </w:rPr>
        <w:t>,</w:t>
      </w:r>
    </w:p>
    <w:p w14:paraId="5DDE8E6F" w14:textId="0B64C61B"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 xml:space="preserve">Cesta (Ulica Bartola Kašića) kojoj pripadaju </w:t>
      </w:r>
      <w:r>
        <w:rPr>
          <w:rFonts w:asciiTheme="majorHAnsi" w:hAnsiTheme="majorHAnsi"/>
          <w:color w:val="000000"/>
        </w:rPr>
        <w:t>kč.br</w:t>
      </w:r>
      <w:r>
        <w:rPr>
          <w:rFonts w:asciiTheme="majorHAnsi" w:hAnsiTheme="majorHAnsi"/>
          <w:sz w:val="24"/>
          <w:szCs w:val="24"/>
        </w:rPr>
        <w:t xml:space="preserve">.  </w:t>
      </w:r>
      <w:r w:rsidR="00453B61">
        <w:rPr>
          <w:rFonts w:asciiTheme="majorHAnsi" w:hAnsiTheme="majorHAnsi"/>
          <w:sz w:val="24"/>
          <w:szCs w:val="24"/>
        </w:rPr>
        <w:t>1241/1</w:t>
      </w:r>
      <w:r>
        <w:rPr>
          <w:rFonts w:asciiTheme="majorHAnsi" w:hAnsiTheme="majorHAnsi"/>
          <w:sz w:val="24"/>
          <w:szCs w:val="24"/>
        </w:rPr>
        <w:t xml:space="preserve"> u k.o. </w:t>
      </w:r>
      <w:r w:rsidR="00C94DA8">
        <w:rPr>
          <w:rFonts w:asciiTheme="majorHAnsi" w:hAnsiTheme="majorHAnsi"/>
          <w:sz w:val="24"/>
          <w:szCs w:val="24"/>
        </w:rPr>
        <w:t>Sikirevci</w:t>
      </w:r>
      <w:r>
        <w:rPr>
          <w:rFonts w:asciiTheme="majorHAnsi" w:hAnsiTheme="majorHAnsi"/>
          <w:sz w:val="24"/>
          <w:szCs w:val="24"/>
        </w:rPr>
        <w:t>,</w:t>
      </w:r>
    </w:p>
    <w:p w14:paraId="3E0B15C3" w14:textId="05D391AF"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 xml:space="preserve">Cesta (Ulica Stjepana Radića) kojoj pripadaju </w:t>
      </w:r>
      <w:r>
        <w:rPr>
          <w:rFonts w:asciiTheme="majorHAnsi" w:hAnsiTheme="majorHAnsi"/>
          <w:color w:val="000000"/>
        </w:rPr>
        <w:t>kč.br</w:t>
      </w:r>
      <w:r w:rsidRPr="004A0559">
        <w:rPr>
          <w:rFonts w:asciiTheme="majorHAnsi" w:hAnsiTheme="majorHAnsi"/>
          <w:color w:val="000000"/>
        </w:rPr>
        <w:t xml:space="preserve">. </w:t>
      </w:r>
      <w:r w:rsidRPr="001061D2">
        <w:rPr>
          <w:rFonts w:asciiTheme="majorHAnsi" w:hAnsiTheme="majorHAnsi"/>
          <w:sz w:val="24"/>
          <w:szCs w:val="24"/>
        </w:rPr>
        <w:t xml:space="preserve">1308 u k.o. </w:t>
      </w:r>
      <w:r w:rsidR="00C94DA8">
        <w:rPr>
          <w:rFonts w:asciiTheme="majorHAnsi" w:hAnsiTheme="majorHAnsi"/>
          <w:sz w:val="24"/>
          <w:szCs w:val="24"/>
        </w:rPr>
        <w:t>Sikirevci</w:t>
      </w:r>
      <w:r>
        <w:rPr>
          <w:rFonts w:asciiTheme="majorHAnsi" w:hAnsiTheme="majorHAnsi"/>
          <w:sz w:val="24"/>
          <w:szCs w:val="24"/>
        </w:rPr>
        <w:t>,</w:t>
      </w:r>
    </w:p>
    <w:p w14:paraId="4A4EA0B9" w14:textId="4F72361F"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w:t>
      </w:r>
      <w:r w:rsidRPr="0077380E">
        <w:rPr>
          <w:rFonts w:asciiTheme="majorHAnsi" w:hAnsiTheme="majorHAnsi"/>
          <w:sz w:val="24"/>
          <w:szCs w:val="24"/>
        </w:rPr>
        <w:t xml:space="preserve">Ulica </w:t>
      </w:r>
      <w:r w:rsidRPr="001061D2">
        <w:rPr>
          <w:rFonts w:asciiTheme="majorHAnsi" w:hAnsiTheme="majorHAnsi"/>
          <w:sz w:val="24"/>
          <w:szCs w:val="24"/>
        </w:rPr>
        <w:t xml:space="preserve">Ljudevita Gaja) – Južna strana kojoj pripadaju </w:t>
      </w:r>
      <w:r>
        <w:rPr>
          <w:rFonts w:asciiTheme="majorHAnsi" w:hAnsiTheme="majorHAnsi"/>
          <w:color w:val="000000"/>
        </w:rPr>
        <w:t>kč.br</w:t>
      </w:r>
      <w:r w:rsidRPr="004A0559">
        <w:rPr>
          <w:rFonts w:asciiTheme="majorHAnsi" w:hAnsiTheme="majorHAnsi"/>
          <w:color w:val="000000"/>
        </w:rPr>
        <w:t xml:space="preserve">. </w:t>
      </w:r>
      <w:r w:rsidRPr="001061D2">
        <w:rPr>
          <w:rFonts w:asciiTheme="majorHAnsi" w:hAnsiTheme="majorHAnsi"/>
          <w:sz w:val="24"/>
          <w:szCs w:val="24"/>
        </w:rPr>
        <w:t>744/2, 1549/5,  1493, 1489, 1490</w:t>
      </w:r>
      <w:r w:rsidR="00453B61">
        <w:rPr>
          <w:rFonts w:asciiTheme="majorHAnsi" w:hAnsiTheme="majorHAnsi"/>
          <w:sz w:val="24"/>
          <w:szCs w:val="24"/>
        </w:rPr>
        <w:t xml:space="preserve"> </w:t>
      </w:r>
      <w:r>
        <w:rPr>
          <w:rFonts w:asciiTheme="majorHAnsi" w:hAnsiTheme="majorHAnsi"/>
          <w:sz w:val="24"/>
          <w:szCs w:val="24"/>
        </w:rPr>
        <w:t xml:space="preserve"> i 1432/</w:t>
      </w:r>
      <w:r w:rsidR="00453B61">
        <w:rPr>
          <w:rFonts w:asciiTheme="majorHAnsi" w:hAnsiTheme="majorHAnsi"/>
          <w:sz w:val="24"/>
          <w:szCs w:val="24"/>
        </w:rPr>
        <w:t>6</w:t>
      </w:r>
      <w:r>
        <w:rPr>
          <w:rFonts w:asciiTheme="majorHAnsi" w:hAnsiTheme="majorHAnsi"/>
          <w:sz w:val="24"/>
          <w:szCs w:val="24"/>
        </w:rPr>
        <w:t xml:space="preserve"> u k.o. </w:t>
      </w:r>
      <w:r w:rsidR="00C94DA8">
        <w:rPr>
          <w:rFonts w:asciiTheme="majorHAnsi" w:hAnsiTheme="majorHAnsi"/>
          <w:sz w:val="24"/>
          <w:szCs w:val="24"/>
        </w:rPr>
        <w:t>Sikirevci</w:t>
      </w:r>
      <w:r>
        <w:rPr>
          <w:rFonts w:asciiTheme="majorHAnsi" w:hAnsiTheme="majorHAnsi"/>
          <w:sz w:val="24"/>
          <w:szCs w:val="24"/>
        </w:rPr>
        <w:t>,</w:t>
      </w:r>
    </w:p>
    <w:p w14:paraId="4578AC9A" w14:textId="478DAA1B"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w:t>
      </w:r>
      <w:r w:rsidRPr="0077380E">
        <w:rPr>
          <w:rFonts w:asciiTheme="majorHAnsi" w:hAnsiTheme="majorHAnsi"/>
          <w:sz w:val="24"/>
          <w:szCs w:val="24"/>
        </w:rPr>
        <w:t xml:space="preserve">Ulica </w:t>
      </w:r>
      <w:r w:rsidRPr="001061D2">
        <w:rPr>
          <w:rFonts w:asciiTheme="majorHAnsi" w:hAnsiTheme="majorHAnsi"/>
          <w:sz w:val="24"/>
          <w:szCs w:val="24"/>
        </w:rPr>
        <w:t>Ljudevita Gaja) – Odvojak I</w:t>
      </w:r>
      <w:r>
        <w:rPr>
          <w:rFonts w:asciiTheme="majorHAnsi" w:hAnsiTheme="majorHAnsi"/>
          <w:sz w:val="24"/>
          <w:szCs w:val="24"/>
        </w:rPr>
        <w:t xml:space="preserve"> - Jug kojoj pripadaju </w:t>
      </w:r>
      <w:r>
        <w:rPr>
          <w:rFonts w:asciiTheme="majorHAnsi" w:hAnsiTheme="majorHAnsi"/>
          <w:color w:val="000000"/>
        </w:rPr>
        <w:t>kč.br</w:t>
      </w:r>
      <w:r w:rsidRPr="004A0559">
        <w:rPr>
          <w:rFonts w:asciiTheme="majorHAnsi" w:hAnsiTheme="majorHAnsi"/>
          <w:color w:val="000000"/>
        </w:rPr>
        <w:t xml:space="preserve">. </w:t>
      </w:r>
      <w:r w:rsidRPr="001061D2">
        <w:rPr>
          <w:rFonts w:asciiTheme="majorHAnsi" w:hAnsiTheme="majorHAnsi"/>
          <w:sz w:val="24"/>
          <w:szCs w:val="24"/>
        </w:rPr>
        <w:t xml:space="preserve">1488, 766, 783, 719, 705, 679, </w:t>
      </w:r>
      <w:r>
        <w:rPr>
          <w:rFonts w:asciiTheme="majorHAnsi" w:hAnsiTheme="majorHAnsi"/>
          <w:sz w:val="24"/>
          <w:szCs w:val="24"/>
        </w:rPr>
        <w:t xml:space="preserve">2127 i 2164 u k.o. </w:t>
      </w:r>
      <w:r w:rsidR="00C94DA8">
        <w:rPr>
          <w:rFonts w:asciiTheme="majorHAnsi" w:hAnsiTheme="majorHAnsi"/>
          <w:sz w:val="24"/>
          <w:szCs w:val="24"/>
        </w:rPr>
        <w:t>Sikirevci</w:t>
      </w:r>
      <w:r>
        <w:rPr>
          <w:rFonts w:asciiTheme="majorHAnsi" w:hAnsiTheme="majorHAnsi"/>
          <w:sz w:val="24"/>
          <w:szCs w:val="24"/>
        </w:rPr>
        <w:t>,</w:t>
      </w:r>
    </w:p>
    <w:p w14:paraId="41827027" w14:textId="424EDF0A"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w:t>
      </w:r>
      <w:r w:rsidRPr="0077380E">
        <w:rPr>
          <w:rFonts w:asciiTheme="majorHAnsi" w:hAnsiTheme="majorHAnsi"/>
          <w:sz w:val="24"/>
          <w:szCs w:val="24"/>
        </w:rPr>
        <w:t xml:space="preserve">Ulica </w:t>
      </w:r>
      <w:r w:rsidRPr="001061D2">
        <w:rPr>
          <w:rFonts w:asciiTheme="majorHAnsi" w:hAnsiTheme="majorHAnsi"/>
          <w:sz w:val="24"/>
          <w:szCs w:val="24"/>
        </w:rPr>
        <w:t>Ljudevita Gaja) – Odvojak II</w:t>
      </w:r>
      <w:r>
        <w:rPr>
          <w:rFonts w:asciiTheme="majorHAnsi" w:hAnsiTheme="majorHAnsi"/>
          <w:sz w:val="24"/>
          <w:szCs w:val="24"/>
        </w:rPr>
        <w:t xml:space="preserve"> - Jug kojoj pripadaju </w:t>
      </w:r>
      <w:r>
        <w:rPr>
          <w:rFonts w:asciiTheme="majorHAnsi" w:hAnsiTheme="majorHAnsi"/>
          <w:color w:val="000000"/>
        </w:rPr>
        <w:t>kč.br</w:t>
      </w:r>
      <w:r>
        <w:rPr>
          <w:rFonts w:asciiTheme="majorHAnsi" w:hAnsiTheme="majorHAnsi"/>
          <w:sz w:val="24"/>
          <w:szCs w:val="24"/>
        </w:rPr>
        <w:t xml:space="preserve">. </w:t>
      </w:r>
      <w:r w:rsidRPr="001061D2">
        <w:rPr>
          <w:rFonts w:asciiTheme="majorHAnsi" w:hAnsiTheme="majorHAnsi"/>
          <w:sz w:val="24"/>
          <w:szCs w:val="24"/>
        </w:rPr>
        <w:t>1972, 1976, 1982,  2002, 2012, 2025, 2031, 2054, 2075, 20</w:t>
      </w:r>
      <w:r>
        <w:rPr>
          <w:rFonts w:asciiTheme="majorHAnsi" w:hAnsiTheme="majorHAnsi"/>
          <w:sz w:val="24"/>
          <w:szCs w:val="24"/>
        </w:rPr>
        <w:t xml:space="preserve">95, 2140, 2150 u k.o. </w:t>
      </w:r>
      <w:r w:rsidR="00C94DA8">
        <w:rPr>
          <w:rFonts w:asciiTheme="majorHAnsi" w:hAnsiTheme="majorHAnsi"/>
          <w:sz w:val="24"/>
          <w:szCs w:val="24"/>
        </w:rPr>
        <w:t>Sikirevci</w:t>
      </w:r>
      <w:r>
        <w:rPr>
          <w:rFonts w:asciiTheme="majorHAnsi" w:hAnsiTheme="majorHAnsi"/>
          <w:sz w:val="24"/>
          <w:szCs w:val="24"/>
        </w:rPr>
        <w:t>,</w:t>
      </w:r>
    </w:p>
    <w:p w14:paraId="44156AB3" w14:textId="0812D7A9"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w:t>
      </w:r>
      <w:r w:rsidRPr="0077380E">
        <w:rPr>
          <w:rFonts w:asciiTheme="majorHAnsi" w:hAnsiTheme="majorHAnsi"/>
          <w:sz w:val="24"/>
          <w:szCs w:val="24"/>
        </w:rPr>
        <w:t xml:space="preserve">Ulica </w:t>
      </w:r>
      <w:r w:rsidRPr="001061D2">
        <w:rPr>
          <w:rFonts w:asciiTheme="majorHAnsi" w:hAnsiTheme="majorHAnsi"/>
          <w:sz w:val="24"/>
          <w:szCs w:val="24"/>
        </w:rPr>
        <w:t xml:space="preserve">Ljudevita Gaja) – Odvojak III- </w:t>
      </w:r>
      <w:proofErr w:type="spellStart"/>
      <w:r w:rsidRPr="001061D2">
        <w:rPr>
          <w:rFonts w:asciiTheme="majorHAnsi" w:hAnsiTheme="majorHAnsi"/>
          <w:sz w:val="24"/>
          <w:szCs w:val="24"/>
        </w:rPr>
        <w:t>Šolja</w:t>
      </w:r>
      <w:proofErr w:type="spellEnd"/>
      <w:r w:rsidRPr="001061D2">
        <w:rPr>
          <w:rFonts w:asciiTheme="majorHAnsi" w:hAnsiTheme="majorHAnsi"/>
          <w:sz w:val="24"/>
          <w:szCs w:val="24"/>
        </w:rPr>
        <w:t xml:space="preserve"> – </w:t>
      </w:r>
      <w:r>
        <w:rPr>
          <w:rFonts w:asciiTheme="majorHAnsi" w:hAnsiTheme="majorHAnsi"/>
          <w:sz w:val="24"/>
          <w:szCs w:val="24"/>
        </w:rPr>
        <w:t xml:space="preserve">Sjever kojoj pripadaju </w:t>
      </w:r>
      <w:r>
        <w:rPr>
          <w:rFonts w:asciiTheme="majorHAnsi" w:hAnsiTheme="majorHAnsi"/>
          <w:color w:val="000000"/>
        </w:rPr>
        <w:t>kč.br</w:t>
      </w:r>
      <w:r w:rsidRPr="004A0559">
        <w:rPr>
          <w:rFonts w:asciiTheme="majorHAnsi" w:hAnsiTheme="majorHAnsi"/>
          <w:color w:val="000000"/>
        </w:rPr>
        <w:t xml:space="preserve">. </w:t>
      </w:r>
      <w:r w:rsidRPr="001061D2">
        <w:rPr>
          <w:rFonts w:asciiTheme="majorHAnsi" w:hAnsiTheme="majorHAnsi"/>
          <w:sz w:val="24"/>
          <w:szCs w:val="24"/>
        </w:rPr>
        <w:t>14</w:t>
      </w:r>
      <w:r>
        <w:rPr>
          <w:rFonts w:asciiTheme="majorHAnsi" w:hAnsiTheme="majorHAnsi"/>
          <w:sz w:val="24"/>
          <w:szCs w:val="24"/>
        </w:rPr>
        <w:t xml:space="preserve">07, 1769, 1772 u k.o. </w:t>
      </w:r>
      <w:r w:rsidR="00C94DA8">
        <w:rPr>
          <w:rFonts w:asciiTheme="majorHAnsi" w:hAnsiTheme="majorHAnsi"/>
          <w:sz w:val="24"/>
          <w:szCs w:val="24"/>
        </w:rPr>
        <w:t>Sikirevci</w:t>
      </w:r>
      <w:r>
        <w:rPr>
          <w:rFonts w:asciiTheme="majorHAnsi" w:hAnsiTheme="majorHAnsi"/>
          <w:sz w:val="24"/>
          <w:szCs w:val="24"/>
        </w:rPr>
        <w:t>,</w:t>
      </w:r>
    </w:p>
    <w:p w14:paraId="04AB2967" w14:textId="71DF2BB6"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Cesta (</w:t>
      </w:r>
      <w:r w:rsidRPr="0077380E">
        <w:rPr>
          <w:rFonts w:asciiTheme="majorHAnsi" w:hAnsiTheme="majorHAnsi"/>
          <w:sz w:val="24"/>
          <w:szCs w:val="24"/>
        </w:rPr>
        <w:t xml:space="preserve">Ulica </w:t>
      </w:r>
      <w:r>
        <w:rPr>
          <w:rFonts w:asciiTheme="majorHAnsi" w:hAnsiTheme="majorHAnsi"/>
          <w:sz w:val="24"/>
          <w:szCs w:val="24"/>
        </w:rPr>
        <w:t>Svetog Donata) kojoj prip</w:t>
      </w:r>
      <w:r w:rsidRPr="001061D2">
        <w:rPr>
          <w:rFonts w:asciiTheme="majorHAnsi" w:hAnsiTheme="majorHAnsi"/>
          <w:sz w:val="24"/>
          <w:szCs w:val="24"/>
        </w:rPr>
        <w:t xml:space="preserve">adaju </w:t>
      </w:r>
      <w:r>
        <w:rPr>
          <w:rFonts w:asciiTheme="majorHAnsi" w:hAnsiTheme="majorHAnsi"/>
          <w:color w:val="000000"/>
        </w:rPr>
        <w:t>kč.br</w:t>
      </w:r>
      <w:r w:rsidRPr="004A0559">
        <w:rPr>
          <w:rFonts w:asciiTheme="majorHAnsi" w:hAnsiTheme="majorHAnsi"/>
          <w:color w:val="000000"/>
        </w:rPr>
        <w:t xml:space="preserve">. </w:t>
      </w:r>
      <w:r>
        <w:rPr>
          <w:rFonts w:asciiTheme="majorHAnsi" w:hAnsiTheme="majorHAnsi"/>
          <w:sz w:val="24"/>
          <w:szCs w:val="24"/>
        </w:rPr>
        <w:t xml:space="preserve"> 368/23  u k.o. </w:t>
      </w:r>
      <w:r w:rsidR="00C94DA8">
        <w:rPr>
          <w:rFonts w:asciiTheme="majorHAnsi" w:hAnsiTheme="majorHAnsi"/>
          <w:sz w:val="24"/>
          <w:szCs w:val="24"/>
        </w:rPr>
        <w:t>Sikirevci</w:t>
      </w:r>
      <w:r>
        <w:rPr>
          <w:rFonts w:asciiTheme="majorHAnsi" w:hAnsiTheme="majorHAnsi"/>
          <w:sz w:val="24"/>
          <w:szCs w:val="24"/>
        </w:rPr>
        <w:t>,</w:t>
      </w:r>
    </w:p>
    <w:p w14:paraId="355FF5C3" w14:textId="06C8713C" w:rsidR="00547109" w:rsidRDefault="00547109" w:rsidP="00547109">
      <w:pPr>
        <w:pStyle w:val="Odlomakpopisa"/>
        <w:numPr>
          <w:ilvl w:val="0"/>
          <w:numId w:val="70"/>
        </w:numPr>
        <w:ind w:left="714" w:hanging="357"/>
        <w:jc w:val="both"/>
        <w:rPr>
          <w:rFonts w:asciiTheme="majorHAnsi" w:hAnsiTheme="majorHAnsi"/>
          <w:sz w:val="24"/>
          <w:szCs w:val="24"/>
        </w:rPr>
      </w:pPr>
      <w:r w:rsidRPr="001061D2">
        <w:rPr>
          <w:rFonts w:asciiTheme="majorHAnsi" w:hAnsiTheme="majorHAnsi"/>
          <w:sz w:val="24"/>
          <w:szCs w:val="24"/>
        </w:rPr>
        <w:t>Cesta (</w:t>
      </w:r>
      <w:r w:rsidRPr="0077380E">
        <w:rPr>
          <w:rFonts w:asciiTheme="majorHAnsi" w:hAnsiTheme="majorHAnsi"/>
          <w:sz w:val="24"/>
          <w:szCs w:val="24"/>
        </w:rPr>
        <w:t xml:space="preserve">Ulica </w:t>
      </w:r>
      <w:proofErr w:type="spellStart"/>
      <w:r w:rsidRPr="001061D2">
        <w:rPr>
          <w:rFonts w:asciiTheme="majorHAnsi" w:hAnsiTheme="majorHAnsi"/>
          <w:sz w:val="24"/>
          <w:szCs w:val="24"/>
        </w:rPr>
        <w:t>Sikirevačkih</w:t>
      </w:r>
      <w:proofErr w:type="spellEnd"/>
      <w:r w:rsidRPr="001061D2">
        <w:rPr>
          <w:rFonts w:asciiTheme="majorHAnsi" w:hAnsiTheme="majorHAnsi"/>
          <w:sz w:val="24"/>
          <w:szCs w:val="24"/>
        </w:rPr>
        <w:t xml:space="preserve"> branitelja) </w:t>
      </w:r>
      <w:r>
        <w:rPr>
          <w:rFonts w:asciiTheme="majorHAnsi" w:hAnsiTheme="majorHAnsi"/>
          <w:sz w:val="24"/>
          <w:szCs w:val="24"/>
        </w:rPr>
        <w:t xml:space="preserve">kojoj pripadaju </w:t>
      </w:r>
      <w:r>
        <w:rPr>
          <w:rFonts w:asciiTheme="majorHAnsi" w:hAnsiTheme="majorHAnsi"/>
          <w:color w:val="000000"/>
        </w:rPr>
        <w:t>kč.br</w:t>
      </w:r>
      <w:r w:rsidRPr="004A0559">
        <w:rPr>
          <w:rFonts w:asciiTheme="majorHAnsi" w:hAnsiTheme="majorHAnsi"/>
          <w:color w:val="000000"/>
        </w:rPr>
        <w:t xml:space="preserve">. </w:t>
      </w:r>
      <w:r>
        <w:rPr>
          <w:rFonts w:asciiTheme="majorHAnsi" w:hAnsiTheme="majorHAnsi"/>
          <w:sz w:val="24"/>
          <w:szCs w:val="24"/>
        </w:rPr>
        <w:t xml:space="preserve">368/22. u k.o. </w:t>
      </w:r>
      <w:r w:rsidR="00C94DA8">
        <w:rPr>
          <w:rFonts w:asciiTheme="majorHAnsi" w:hAnsiTheme="majorHAnsi"/>
          <w:sz w:val="24"/>
          <w:szCs w:val="24"/>
        </w:rPr>
        <w:t>Sikirevci</w:t>
      </w:r>
      <w:r>
        <w:rPr>
          <w:rFonts w:asciiTheme="majorHAnsi" w:hAnsiTheme="majorHAnsi"/>
          <w:sz w:val="24"/>
          <w:szCs w:val="24"/>
        </w:rPr>
        <w:t>,</w:t>
      </w:r>
    </w:p>
    <w:p w14:paraId="3D640D29" w14:textId="4AA73719" w:rsidR="00547109" w:rsidRPr="00215C9B" w:rsidRDefault="00547109" w:rsidP="00547109">
      <w:pPr>
        <w:pStyle w:val="Odlomakpopisa"/>
        <w:numPr>
          <w:ilvl w:val="0"/>
          <w:numId w:val="70"/>
        </w:numPr>
        <w:ind w:left="714" w:hanging="357"/>
        <w:jc w:val="both"/>
        <w:rPr>
          <w:rFonts w:asciiTheme="majorHAnsi" w:hAnsiTheme="majorHAnsi"/>
          <w:sz w:val="24"/>
          <w:szCs w:val="24"/>
        </w:rPr>
      </w:pPr>
      <w:r w:rsidRPr="00215C9B">
        <w:rPr>
          <w:rFonts w:asciiTheme="majorHAnsi" w:hAnsiTheme="majorHAnsi"/>
          <w:sz w:val="24"/>
          <w:szCs w:val="24"/>
        </w:rPr>
        <w:t xml:space="preserve">Cesta (Ulica Vladimira Nazora) kojoj pripadaju kč.br. 299/1, 1098 i 346 u k.o. </w:t>
      </w:r>
      <w:r w:rsidR="00C94DA8">
        <w:rPr>
          <w:rFonts w:asciiTheme="majorHAnsi" w:hAnsiTheme="majorHAnsi"/>
          <w:sz w:val="24"/>
          <w:szCs w:val="24"/>
        </w:rPr>
        <w:t>Sikirevci</w:t>
      </w:r>
      <w:r>
        <w:rPr>
          <w:rFonts w:asciiTheme="majorHAnsi" w:hAnsiTheme="majorHAnsi"/>
          <w:sz w:val="24"/>
          <w:szCs w:val="24"/>
        </w:rPr>
        <w:t>.</w:t>
      </w:r>
    </w:p>
    <w:p w14:paraId="4259B722" w14:textId="77777777" w:rsidR="00547109" w:rsidRPr="00513272" w:rsidRDefault="00547109" w:rsidP="00547109">
      <w:pPr>
        <w:jc w:val="both"/>
        <w:rPr>
          <w:rFonts w:asciiTheme="majorHAnsi" w:hAnsiTheme="majorHAnsi"/>
        </w:rPr>
      </w:pPr>
      <w:r w:rsidRPr="00513272">
        <w:rPr>
          <w:rFonts w:asciiTheme="majorHAnsi" w:hAnsiTheme="majorHAnsi"/>
        </w:rPr>
        <w:t xml:space="preserve">U </w:t>
      </w:r>
      <w:proofErr w:type="spellStart"/>
      <w:r w:rsidRPr="00513272">
        <w:rPr>
          <w:rFonts w:asciiTheme="majorHAnsi" w:hAnsiTheme="majorHAnsi"/>
        </w:rPr>
        <w:t>nerazvrstane</w:t>
      </w:r>
      <w:proofErr w:type="spellEnd"/>
      <w:r w:rsidRPr="00513272">
        <w:rPr>
          <w:rFonts w:asciiTheme="majorHAnsi" w:hAnsiTheme="majorHAnsi"/>
        </w:rPr>
        <w:t xml:space="preserve"> </w:t>
      </w:r>
      <w:proofErr w:type="spellStart"/>
      <w:r w:rsidRPr="00513272">
        <w:rPr>
          <w:rFonts w:asciiTheme="majorHAnsi" w:hAnsiTheme="majorHAnsi"/>
        </w:rPr>
        <w:t>ceste</w:t>
      </w:r>
      <w:proofErr w:type="spellEnd"/>
      <w:r w:rsidRPr="00513272">
        <w:rPr>
          <w:rFonts w:asciiTheme="majorHAnsi" w:hAnsiTheme="majorHAnsi"/>
        </w:rPr>
        <w:t xml:space="preserve"> </w:t>
      </w:r>
      <w:proofErr w:type="spellStart"/>
      <w:r w:rsidRPr="00513272">
        <w:rPr>
          <w:rFonts w:asciiTheme="majorHAnsi" w:hAnsiTheme="majorHAnsi"/>
        </w:rPr>
        <w:t>razvrstavaju</w:t>
      </w:r>
      <w:proofErr w:type="spellEnd"/>
      <w:r w:rsidRPr="00513272">
        <w:rPr>
          <w:rFonts w:asciiTheme="majorHAnsi" w:hAnsiTheme="majorHAnsi"/>
        </w:rPr>
        <w:t xml:space="preserve"> se </w:t>
      </w:r>
      <w:proofErr w:type="spellStart"/>
      <w:r w:rsidRPr="00513272">
        <w:rPr>
          <w:rFonts w:asciiTheme="majorHAnsi" w:hAnsiTheme="majorHAnsi"/>
        </w:rPr>
        <w:t>sljedeće</w:t>
      </w:r>
      <w:proofErr w:type="spellEnd"/>
      <w:r w:rsidRPr="00513272">
        <w:rPr>
          <w:rFonts w:asciiTheme="majorHAnsi" w:hAnsiTheme="majorHAnsi"/>
        </w:rPr>
        <w:t xml:space="preserve"> </w:t>
      </w:r>
      <w:proofErr w:type="spellStart"/>
      <w:r w:rsidRPr="00513272">
        <w:rPr>
          <w:rFonts w:asciiTheme="majorHAnsi" w:hAnsiTheme="majorHAnsi"/>
        </w:rPr>
        <w:t>ceste</w:t>
      </w:r>
      <w:proofErr w:type="spellEnd"/>
      <w:r w:rsidRPr="00513272">
        <w:rPr>
          <w:rFonts w:asciiTheme="majorHAnsi" w:hAnsiTheme="majorHAnsi"/>
        </w:rPr>
        <w:t xml:space="preserve"> u </w:t>
      </w:r>
      <w:proofErr w:type="spellStart"/>
      <w:r w:rsidRPr="00513272">
        <w:rPr>
          <w:rFonts w:asciiTheme="majorHAnsi" w:hAnsiTheme="majorHAnsi"/>
        </w:rPr>
        <w:t>naselju</w:t>
      </w:r>
      <w:proofErr w:type="spellEnd"/>
      <w:r w:rsidRPr="00513272">
        <w:rPr>
          <w:rFonts w:asciiTheme="majorHAnsi" w:hAnsiTheme="majorHAnsi"/>
        </w:rPr>
        <w:t xml:space="preserve"> Jaruge: </w:t>
      </w:r>
    </w:p>
    <w:p w14:paraId="06D37A02" w14:textId="77777777" w:rsidR="00547109" w:rsidRPr="001061D2" w:rsidRDefault="00547109" w:rsidP="00547109">
      <w:pPr>
        <w:pStyle w:val="Odlomakpopisa"/>
        <w:numPr>
          <w:ilvl w:val="0"/>
          <w:numId w:val="70"/>
        </w:numPr>
        <w:spacing w:after="0"/>
        <w:jc w:val="both"/>
        <w:rPr>
          <w:rFonts w:asciiTheme="majorHAnsi" w:hAnsiTheme="majorHAnsi"/>
          <w:sz w:val="24"/>
          <w:szCs w:val="24"/>
        </w:rPr>
      </w:pPr>
      <w:r w:rsidRPr="001061D2">
        <w:rPr>
          <w:rFonts w:asciiTheme="majorHAnsi" w:hAnsiTheme="majorHAnsi"/>
          <w:sz w:val="24"/>
          <w:szCs w:val="24"/>
        </w:rPr>
        <w:t xml:space="preserve">Cesta </w:t>
      </w:r>
      <w:r>
        <w:rPr>
          <w:rFonts w:asciiTheme="majorHAnsi" w:hAnsiTheme="majorHAnsi"/>
          <w:sz w:val="24"/>
          <w:szCs w:val="24"/>
        </w:rPr>
        <w:t xml:space="preserve">„Mala Bara“ </w:t>
      </w:r>
      <w:r w:rsidRPr="001061D2">
        <w:rPr>
          <w:rFonts w:asciiTheme="majorHAnsi" w:hAnsiTheme="majorHAnsi"/>
          <w:sz w:val="24"/>
          <w:szCs w:val="24"/>
        </w:rPr>
        <w:t xml:space="preserve">kojoj pripadaju </w:t>
      </w:r>
      <w:r>
        <w:rPr>
          <w:rFonts w:asciiTheme="majorHAnsi" w:hAnsiTheme="majorHAnsi"/>
          <w:color w:val="000000"/>
        </w:rPr>
        <w:t>kč.br</w:t>
      </w:r>
      <w:r w:rsidRPr="004A0559">
        <w:rPr>
          <w:rFonts w:asciiTheme="majorHAnsi" w:hAnsiTheme="majorHAnsi"/>
          <w:color w:val="000000"/>
        </w:rPr>
        <w:t xml:space="preserve">. </w:t>
      </w:r>
      <w:r>
        <w:rPr>
          <w:rFonts w:asciiTheme="majorHAnsi" w:hAnsiTheme="majorHAnsi"/>
          <w:sz w:val="24"/>
          <w:szCs w:val="24"/>
        </w:rPr>
        <w:t>145 i 157 u k.o. Jaruge,</w:t>
      </w:r>
    </w:p>
    <w:p w14:paraId="79FC4C5B" w14:textId="77777777" w:rsidR="00547109" w:rsidRPr="001061D2" w:rsidRDefault="00547109" w:rsidP="00547109">
      <w:pPr>
        <w:pStyle w:val="Odlomakpopisa"/>
        <w:numPr>
          <w:ilvl w:val="0"/>
          <w:numId w:val="70"/>
        </w:numPr>
        <w:spacing w:after="0"/>
        <w:jc w:val="both"/>
        <w:rPr>
          <w:rFonts w:asciiTheme="majorHAnsi" w:hAnsiTheme="majorHAnsi"/>
          <w:sz w:val="24"/>
          <w:szCs w:val="24"/>
        </w:rPr>
      </w:pPr>
      <w:r>
        <w:rPr>
          <w:rFonts w:asciiTheme="majorHAnsi" w:hAnsiTheme="majorHAnsi"/>
          <w:sz w:val="24"/>
          <w:szCs w:val="24"/>
        </w:rPr>
        <w:t xml:space="preserve">Cesta „Leopolda Mandića“ </w:t>
      </w:r>
      <w:r w:rsidRPr="001061D2">
        <w:rPr>
          <w:rFonts w:asciiTheme="majorHAnsi" w:hAnsiTheme="majorHAnsi"/>
          <w:sz w:val="24"/>
          <w:szCs w:val="24"/>
        </w:rPr>
        <w:t>kojoj prip</w:t>
      </w:r>
      <w:r>
        <w:rPr>
          <w:rFonts w:asciiTheme="majorHAnsi" w:hAnsiTheme="majorHAnsi"/>
          <w:sz w:val="24"/>
          <w:szCs w:val="24"/>
        </w:rPr>
        <w:t xml:space="preserve">adaju </w:t>
      </w:r>
      <w:r>
        <w:rPr>
          <w:rFonts w:asciiTheme="majorHAnsi" w:hAnsiTheme="majorHAnsi"/>
          <w:color w:val="000000"/>
        </w:rPr>
        <w:t>kč.br</w:t>
      </w:r>
      <w:r w:rsidRPr="004A0559">
        <w:rPr>
          <w:rFonts w:asciiTheme="majorHAnsi" w:hAnsiTheme="majorHAnsi"/>
          <w:color w:val="000000"/>
        </w:rPr>
        <w:t xml:space="preserve">. </w:t>
      </w:r>
      <w:r>
        <w:rPr>
          <w:rFonts w:asciiTheme="majorHAnsi" w:hAnsiTheme="majorHAnsi"/>
          <w:sz w:val="24"/>
          <w:szCs w:val="24"/>
        </w:rPr>
        <w:t>404 u k.o. Jaruge,</w:t>
      </w:r>
    </w:p>
    <w:p w14:paraId="5F0A30A6" w14:textId="648ABE6C" w:rsidR="00547109" w:rsidRPr="001061D2" w:rsidRDefault="00547109" w:rsidP="00547109">
      <w:pPr>
        <w:pStyle w:val="Odlomakpopisa"/>
        <w:numPr>
          <w:ilvl w:val="0"/>
          <w:numId w:val="70"/>
        </w:numPr>
        <w:spacing w:after="0"/>
        <w:jc w:val="both"/>
        <w:rPr>
          <w:rFonts w:asciiTheme="majorHAnsi" w:hAnsiTheme="majorHAnsi"/>
          <w:sz w:val="24"/>
          <w:szCs w:val="24"/>
        </w:rPr>
      </w:pPr>
      <w:r>
        <w:rPr>
          <w:rFonts w:asciiTheme="majorHAnsi" w:hAnsiTheme="majorHAnsi"/>
          <w:sz w:val="24"/>
          <w:szCs w:val="24"/>
        </w:rPr>
        <w:t>Cesta „</w:t>
      </w:r>
      <w:proofErr w:type="spellStart"/>
      <w:r>
        <w:rPr>
          <w:rFonts w:asciiTheme="majorHAnsi" w:hAnsiTheme="majorHAnsi"/>
          <w:sz w:val="24"/>
          <w:szCs w:val="24"/>
        </w:rPr>
        <w:t>Rastić</w:t>
      </w:r>
      <w:proofErr w:type="spellEnd"/>
      <w:r>
        <w:rPr>
          <w:rFonts w:asciiTheme="majorHAnsi" w:hAnsiTheme="majorHAnsi"/>
          <w:sz w:val="24"/>
          <w:szCs w:val="24"/>
        </w:rPr>
        <w:t xml:space="preserve"> “</w:t>
      </w:r>
      <w:r w:rsidRPr="001061D2">
        <w:rPr>
          <w:rFonts w:asciiTheme="majorHAnsi" w:hAnsiTheme="majorHAnsi"/>
          <w:sz w:val="24"/>
          <w:szCs w:val="24"/>
        </w:rPr>
        <w:t xml:space="preserve"> kojoj prip</w:t>
      </w:r>
      <w:r>
        <w:rPr>
          <w:rFonts w:asciiTheme="majorHAnsi" w:hAnsiTheme="majorHAnsi"/>
          <w:sz w:val="24"/>
          <w:szCs w:val="24"/>
        </w:rPr>
        <w:t xml:space="preserve">adaju </w:t>
      </w:r>
      <w:r>
        <w:rPr>
          <w:rFonts w:asciiTheme="majorHAnsi" w:hAnsiTheme="majorHAnsi"/>
          <w:color w:val="000000"/>
        </w:rPr>
        <w:t>kč.br</w:t>
      </w:r>
      <w:r w:rsidRPr="004A0559">
        <w:rPr>
          <w:rFonts w:asciiTheme="majorHAnsi" w:hAnsiTheme="majorHAnsi"/>
          <w:color w:val="000000"/>
        </w:rPr>
        <w:t xml:space="preserve">. </w:t>
      </w:r>
      <w:r>
        <w:rPr>
          <w:rFonts w:asciiTheme="majorHAnsi" w:hAnsiTheme="majorHAnsi"/>
          <w:sz w:val="24"/>
          <w:szCs w:val="24"/>
        </w:rPr>
        <w:t>40</w:t>
      </w:r>
      <w:r w:rsidR="00453B61">
        <w:rPr>
          <w:rFonts w:asciiTheme="majorHAnsi" w:hAnsiTheme="majorHAnsi"/>
          <w:sz w:val="24"/>
          <w:szCs w:val="24"/>
        </w:rPr>
        <w:t>7/1</w:t>
      </w:r>
      <w:r>
        <w:rPr>
          <w:rFonts w:asciiTheme="majorHAnsi" w:hAnsiTheme="majorHAnsi"/>
          <w:sz w:val="24"/>
          <w:szCs w:val="24"/>
        </w:rPr>
        <w:t xml:space="preserve"> u k.o. Jaruge,</w:t>
      </w:r>
    </w:p>
    <w:p w14:paraId="24F9383B" w14:textId="6C8B9B06" w:rsidR="00547109" w:rsidRDefault="00547109" w:rsidP="00547109">
      <w:pPr>
        <w:pStyle w:val="Odlomakpopisa"/>
        <w:numPr>
          <w:ilvl w:val="0"/>
          <w:numId w:val="70"/>
        </w:numPr>
        <w:spacing w:after="0"/>
        <w:jc w:val="both"/>
        <w:rPr>
          <w:rFonts w:asciiTheme="majorHAnsi" w:hAnsiTheme="majorHAnsi"/>
          <w:sz w:val="24"/>
          <w:szCs w:val="24"/>
        </w:rPr>
      </w:pPr>
      <w:r>
        <w:rPr>
          <w:rFonts w:asciiTheme="majorHAnsi" w:hAnsiTheme="majorHAnsi"/>
          <w:sz w:val="24"/>
          <w:szCs w:val="24"/>
        </w:rPr>
        <w:t xml:space="preserve">Cesta „Savska“ </w:t>
      </w:r>
      <w:r w:rsidRPr="001061D2">
        <w:rPr>
          <w:rFonts w:asciiTheme="majorHAnsi" w:hAnsiTheme="majorHAnsi"/>
          <w:sz w:val="24"/>
          <w:szCs w:val="24"/>
        </w:rPr>
        <w:t>kojoj prip</w:t>
      </w:r>
      <w:r>
        <w:rPr>
          <w:rFonts w:asciiTheme="majorHAnsi" w:hAnsiTheme="majorHAnsi"/>
          <w:sz w:val="24"/>
          <w:szCs w:val="24"/>
        </w:rPr>
        <w:t xml:space="preserve">adaju </w:t>
      </w:r>
      <w:r>
        <w:rPr>
          <w:rFonts w:asciiTheme="majorHAnsi" w:hAnsiTheme="majorHAnsi"/>
          <w:color w:val="000000"/>
        </w:rPr>
        <w:t>kč.br</w:t>
      </w:r>
      <w:r>
        <w:rPr>
          <w:rFonts w:asciiTheme="majorHAnsi" w:hAnsiTheme="majorHAnsi"/>
          <w:sz w:val="24"/>
          <w:szCs w:val="24"/>
        </w:rPr>
        <w:t>. 49</w:t>
      </w:r>
      <w:r w:rsidR="00453B61">
        <w:rPr>
          <w:rFonts w:asciiTheme="majorHAnsi" w:hAnsiTheme="majorHAnsi"/>
          <w:sz w:val="24"/>
          <w:szCs w:val="24"/>
        </w:rPr>
        <w:t>0/2</w:t>
      </w:r>
      <w:r>
        <w:rPr>
          <w:rFonts w:asciiTheme="majorHAnsi" w:hAnsiTheme="majorHAnsi"/>
          <w:sz w:val="24"/>
          <w:szCs w:val="24"/>
        </w:rPr>
        <w:t xml:space="preserve"> u k.o. Jaruge,</w:t>
      </w:r>
    </w:p>
    <w:p w14:paraId="07EF06CE" w14:textId="03435BF3" w:rsidR="00547109" w:rsidRPr="0047200A" w:rsidRDefault="00547109" w:rsidP="00547109">
      <w:pPr>
        <w:pStyle w:val="Odlomakpopisa"/>
        <w:numPr>
          <w:ilvl w:val="0"/>
          <w:numId w:val="70"/>
        </w:numPr>
        <w:spacing w:after="0"/>
        <w:jc w:val="both"/>
        <w:rPr>
          <w:rFonts w:asciiTheme="majorHAnsi" w:hAnsiTheme="majorHAnsi"/>
          <w:sz w:val="24"/>
          <w:szCs w:val="24"/>
        </w:rPr>
      </w:pPr>
      <w:r w:rsidRPr="0047200A">
        <w:rPr>
          <w:rFonts w:asciiTheme="majorHAnsi" w:hAnsiTheme="majorHAnsi"/>
          <w:sz w:val="24"/>
          <w:szCs w:val="24"/>
        </w:rPr>
        <w:t xml:space="preserve">Cesta „Branka Živkovića“ kojoj pripadaju </w:t>
      </w:r>
      <w:r w:rsidRPr="0047200A">
        <w:rPr>
          <w:rFonts w:asciiTheme="majorHAnsi" w:hAnsiTheme="majorHAnsi"/>
          <w:color w:val="000000"/>
        </w:rPr>
        <w:t xml:space="preserve">kč.br. </w:t>
      </w:r>
      <w:r w:rsidRPr="0047200A">
        <w:rPr>
          <w:rFonts w:asciiTheme="majorHAnsi" w:hAnsiTheme="majorHAnsi"/>
          <w:sz w:val="24"/>
          <w:szCs w:val="24"/>
        </w:rPr>
        <w:t>356 u k.o. Jaruge,</w:t>
      </w:r>
    </w:p>
    <w:p w14:paraId="77E4B85E" w14:textId="77777777" w:rsidR="00547109" w:rsidRPr="001061D2" w:rsidRDefault="00547109" w:rsidP="00547109">
      <w:pPr>
        <w:pStyle w:val="Odlomakpopisa"/>
        <w:numPr>
          <w:ilvl w:val="0"/>
          <w:numId w:val="70"/>
        </w:numPr>
        <w:spacing w:after="0"/>
        <w:jc w:val="both"/>
        <w:rPr>
          <w:rFonts w:asciiTheme="majorHAnsi" w:hAnsiTheme="majorHAnsi"/>
          <w:sz w:val="24"/>
          <w:szCs w:val="24"/>
        </w:rPr>
      </w:pPr>
      <w:r>
        <w:rPr>
          <w:rFonts w:asciiTheme="majorHAnsi" w:hAnsiTheme="majorHAnsi"/>
          <w:sz w:val="24"/>
          <w:szCs w:val="24"/>
        </w:rPr>
        <w:t>Cesta „</w:t>
      </w:r>
      <w:proofErr w:type="spellStart"/>
      <w:r>
        <w:rPr>
          <w:rFonts w:asciiTheme="majorHAnsi" w:hAnsiTheme="majorHAnsi"/>
          <w:sz w:val="24"/>
          <w:szCs w:val="24"/>
        </w:rPr>
        <w:t>dr.Franje</w:t>
      </w:r>
      <w:proofErr w:type="spellEnd"/>
      <w:r>
        <w:rPr>
          <w:rFonts w:asciiTheme="majorHAnsi" w:hAnsiTheme="majorHAnsi"/>
          <w:sz w:val="24"/>
          <w:szCs w:val="24"/>
        </w:rPr>
        <w:t xml:space="preserve"> Tuđmana“ </w:t>
      </w:r>
      <w:r w:rsidRPr="001061D2">
        <w:rPr>
          <w:rFonts w:asciiTheme="majorHAnsi" w:hAnsiTheme="majorHAnsi"/>
          <w:sz w:val="24"/>
          <w:szCs w:val="24"/>
        </w:rPr>
        <w:t>kojoj pripad</w:t>
      </w:r>
      <w:r>
        <w:rPr>
          <w:rFonts w:asciiTheme="majorHAnsi" w:hAnsiTheme="majorHAnsi"/>
          <w:sz w:val="24"/>
          <w:szCs w:val="24"/>
        </w:rPr>
        <w:t xml:space="preserve">aju </w:t>
      </w:r>
      <w:r>
        <w:rPr>
          <w:rFonts w:asciiTheme="majorHAnsi" w:hAnsiTheme="majorHAnsi"/>
          <w:color w:val="000000"/>
        </w:rPr>
        <w:t>kč.br</w:t>
      </w:r>
      <w:r>
        <w:rPr>
          <w:rFonts w:asciiTheme="majorHAnsi" w:hAnsiTheme="majorHAnsi"/>
          <w:sz w:val="24"/>
          <w:szCs w:val="24"/>
        </w:rPr>
        <w:t>. 316/1 u k.o. Jaruge,</w:t>
      </w:r>
    </w:p>
    <w:p w14:paraId="1C81DC72" w14:textId="3D35529C" w:rsidR="00547109" w:rsidRPr="001061D2" w:rsidRDefault="00547109" w:rsidP="00547109">
      <w:pPr>
        <w:pStyle w:val="Odlomakpopisa"/>
        <w:numPr>
          <w:ilvl w:val="0"/>
          <w:numId w:val="70"/>
        </w:numPr>
        <w:ind w:left="714" w:hanging="357"/>
        <w:jc w:val="both"/>
        <w:rPr>
          <w:rFonts w:asciiTheme="majorHAnsi" w:hAnsiTheme="majorHAnsi"/>
          <w:sz w:val="24"/>
          <w:szCs w:val="24"/>
        </w:rPr>
      </w:pPr>
      <w:r>
        <w:rPr>
          <w:rFonts w:asciiTheme="majorHAnsi" w:hAnsiTheme="majorHAnsi"/>
          <w:sz w:val="24"/>
          <w:szCs w:val="24"/>
        </w:rPr>
        <w:t>Cesta „</w:t>
      </w:r>
      <w:proofErr w:type="spellStart"/>
      <w:r>
        <w:rPr>
          <w:rFonts w:asciiTheme="majorHAnsi" w:hAnsiTheme="majorHAnsi"/>
          <w:sz w:val="24"/>
          <w:szCs w:val="24"/>
        </w:rPr>
        <w:t>Berava</w:t>
      </w:r>
      <w:proofErr w:type="spellEnd"/>
      <w:r>
        <w:rPr>
          <w:rFonts w:asciiTheme="majorHAnsi" w:hAnsiTheme="majorHAnsi"/>
          <w:sz w:val="24"/>
          <w:szCs w:val="24"/>
        </w:rPr>
        <w:t xml:space="preserve">“ </w:t>
      </w:r>
      <w:r w:rsidRPr="001061D2">
        <w:rPr>
          <w:rFonts w:asciiTheme="majorHAnsi" w:hAnsiTheme="majorHAnsi"/>
          <w:sz w:val="24"/>
          <w:szCs w:val="24"/>
        </w:rPr>
        <w:t>kojoj pripad</w:t>
      </w:r>
      <w:r>
        <w:rPr>
          <w:rFonts w:asciiTheme="majorHAnsi" w:hAnsiTheme="majorHAnsi"/>
          <w:sz w:val="24"/>
          <w:szCs w:val="24"/>
        </w:rPr>
        <w:t xml:space="preserve">aju </w:t>
      </w:r>
      <w:r>
        <w:rPr>
          <w:rFonts w:asciiTheme="majorHAnsi" w:hAnsiTheme="majorHAnsi"/>
          <w:color w:val="000000"/>
        </w:rPr>
        <w:t>kč.br</w:t>
      </w:r>
      <w:r w:rsidRPr="004A0559">
        <w:rPr>
          <w:rFonts w:asciiTheme="majorHAnsi" w:hAnsiTheme="majorHAnsi"/>
          <w:color w:val="000000"/>
        </w:rPr>
        <w:t xml:space="preserve">. </w:t>
      </w:r>
      <w:r w:rsidR="00453B61">
        <w:rPr>
          <w:rFonts w:asciiTheme="majorHAnsi" w:hAnsiTheme="majorHAnsi"/>
          <w:sz w:val="24"/>
          <w:szCs w:val="24"/>
        </w:rPr>
        <w:t>679, 657 i 632</w:t>
      </w:r>
      <w:r>
        <w:rPr>
          <w:rFonts w:asciiTheme="majorHAnsi" w:hAnsiTheme="majorHAnsi"/>
          <w:sz w:val="24"/>
          <w:szCs w:val="24"/>
        </w:rPr>
        <w:t xml:space="preserve"> u k.o. Jaruge.</w:t>
      </w:r>
    </w:p>
    <w:p w14:paraId="718987CA" w14:textId="010E5203" w:rsidR="001E41FD" w:rsidRPr="008D735A" w:rsidRDefault="00000000">
      <w:pPr>
        <w:numPr>
          <w:ilvl w:val="0"/>
          <w:numId w:val="17"/>
        </w:numPr>
        <w:spacing w:line="326" w:lineRule="atLeast"/>
        <w:ind w:right="570"/>
        <w:rPr>
          <w:rFonts w:ascii="Cambria" w:eastAsia="Cambria" w:hAnsi="Cambria" w:cs="Cambria"/>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lang w:val="hr-HR" w:bidi="hr-HR"/>
        </w:rPr>
        <w:lastRenderedPageBreak/>
        <w:t>GODIŠNJI</w:t>
      </w:r>
      <w:bookmarkStart w:id="7" w:name="_page11_x68.00_y56.92"/>
      <w:bookmarkEnd w:id="7"/>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RASPOLAGANJA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NOGOMETNIM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IGRALIŠTIMA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p>
    <w:p w14:paraId="442B4618" w14:textId="6576E798" w:rsidR="001E41FD" w:rsidRPr="008D735A" w:rsidRDefault="00000000">
      <w:pPr>
        <w:spacing w:before="246" w:line="332" w:lineRule="atLeast"/>
        <w:ind w:left="154" w:right="553" w:firstLine="567"/>
        <w:jc w:val="both"/>
        <w:rPr>
          <w:rFonts w:ascii="Cambria" w:eastAsia="Cambria" w:hAnsi="Cambria" w:cs="Cambria"/>
          <w:lang w:val="hr-HR"/>
        </w:rPr>
      </w:pP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odredbama</w:t>
      </w:r>
      <w:hyperlink r:id="rId19" w:history="1">
        <w:r w:rsidR="001E41FD" w:rsidRPr="008D735A">
          <w:rPr>
            <w:rFonts w:ascii="Cambria" w:eastAsia="Cambria" w:hAnsi="Cambria" w:cs="Cambria"/>
            <w:color w:val="000000"/>
            <w:lang w:val="hr-HR"/>
          </w:rPr>
          <w:t xml:space="preserve"> </w:t>
        </w:r>
        <w:r w:rsidR="001E41FD" w:rsidRPr="008D735A">
          <w:rPr>
            <w:rFonts w:ascii="Calibri" w:eastAsia="Calibri" w:hAnsi="Calibri" w:cs="Calibri"/>
            <w:color w:val="000000"/>
            <w:u w:val="single"/>
            <w:lang w:val="hr-HR" w:bidi="hr-HR"/>
          </w:rPr>
          <w:t>Zakona</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o</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sportu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(„Narodne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novine“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broj</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141/22</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w:t>
        </w:r>
        <w:r w:rsidR="00FE22B3">
          <w:rPr>
            <w:rFonts w:ascii="Calibri" w:eastAsia="Calibri" w:hAnsi="Calibri" w:cs="Calibri"/>
            <w:color w:val="000000"/>
            <w:u w:val="single"/>
            <w:lang w:val="hr-HR" w:bidi="hr-HR"/>
          </w:rPr>
          <w:t xml:space="preserve"> </w:t>
        </w:r>
        <w:r w:rsidR="001E41FD" w:rsidRPr="008D735A">
          <w:rPr>
            <w:rFonts w:ascii="Calibri" w:eastAsia="Calibri" w:hAnsi="Calibri" w:cs="Calibri"/>
            <w:color w:val="000000"/>
            <w:u w:val="single"/>
            <w:lang w:val="hr-HR" w:bidi="hr-HR"/>
          </w:rPr>
          <w:t>(</w:t>
        </w:r>
        <w:r w:rsidR="001E41FD" w:rsidRPr="008D735A">
          <w:rPr>
            <w:rFonts w:ascii="Cambria" w:eastAsia="Cambria" w:hAnsi="Cambria" w:cs="Cambria"/>
            <w:color w:val="000000"/>
            <w:lang w:val="hr-HR" w:bidi="hr-HR"/>
          </w:rPr>
          <w:t>d</w:t>
        </w:r>
      </w:hyperlink>
      <w:r w:rsidRPr="008D735A">
        <w:rPr>
          <w:rFonts w:ascii="Cambria" w:eastAsia="Cambria" w:hAnsi="Cambria" w:cs="Cambria"/>
          <w:color w:val="000000"/>
          <w:lang w:val="hr-HR" w:bidi="hr-HR"/>
        </w:rPr>
        <w:t>alje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tekstu: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stupio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snagu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siječnju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2023.,</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djelatnosti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fizičke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osobe,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sudjelovanje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natjecanju,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zdravstveno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usmjereno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tjelesno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vježbanje,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organiziranje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natjecanja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posredovanje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djelatnošću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smislu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smatra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djelatnošću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smatra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organizirana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izvannastavna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školska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akademska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aktivnost,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upravljački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administrativni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osobama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w:t>
      </w:r>
      <w:r w:rsidRPr="008D735A">
        <w:rPr>
          <w:rFonts w:ascii="Cambria" w:eastAsia="Cambria" w:hAnsi="Cambria" w:cs="Cambria"/>
          <w:color w:val="000000"/>
          <w:lang w:val="hr-HR"/>
        </w:rPr>
        <w:t xml:space="preserve"> </w:t>
      </w:r>
    </w:p>
    <w:p w14:paraId="4B2CEE58" w14:textId="77777777" w:rsidR="001E41FD" w:rsidRPr="008D735A" w:rsidRDefault="00000000">
      <w:pPr>
        <w:spacing w:before="197" w:line="326" w:lineRule="atLeast"/>
        <w:ind w:left="154" w:right="554" w:firstLine="567"/>
        <w:jc w:val="both"/>
        <w:rPr>
          <w:rFonts w:ascii="Cambria" w:eastAsia="Cambria" w:hAnsi="Cambria" w:cs="Cambria"/>
          <w:lang w:val="hr-HR"/>
        </w:rPr>
      </w:pP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opremljena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provodi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djelatnosti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zadovoljava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uvjete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uređuje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graditeljstvo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uređenje.</w:t>
      </w:r>
      <w:r w:rsidRPr="008D735A">
        <w:rPr>
          <w:rFonts w:ascii="Cambria" w:eastAsia="Cambria" w:hAnsi="Cambria" w:cs="Cambria"/>
          <w:color w:val="000000"/>
          <w:lang w:val="hr-HR"/>
        </w:rPr>
        <w:t xml:space="preserve"> </w:t>
      </w:r>
    </w:p>
    <w:p w14:paraId="15C087D4" w14:textId="77777777" w:rsidR="001E41FD" w:rsidRPr="008D735A" w:rsidRDefault="00000000">
      <w:pPr>
        <w:spacing w:before="197" w:line="326" w:lineRule="atLeast"/>
        <w:ind w:left="154" w:right="556" w:firstLine="567"/>
        <w:jc w:val="both"/>
        <w:rPr>
          <w:rFonts w:ascii="Cambria" w:eastAsia="Cambria" w:hAnsi="Cambria" w:cs="Cambria"/>
          <w:lang w:val="hr-HR"/>
        </w:rPr>
      </w:pPr>
      <w:r w:rsidRPr="008D735A">
        <w:rPr>
          <w:rFonts w:ascii="Cambria" w:eastAsia="Cambria" w:hAnsi="Cambria" w:cs="Cambria"/>
          <w:color w:val="000000"/>
          <w:lang w:val="hr-HR" w:bidi="hr-HR"/>
        </w:rPr>
        <w:t>Javne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može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odlukom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proglasiti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nacionalnog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interesa.</w:t>
      </w:r>
      <w:r w:rsidRPr="008D735A">
        <w:rPr>
          <w:rFonts w:ascii="Cambria" w:eastAsia="Cambria" w:hAnsi="Cambria" w:cs="Cambria"/>
          <w:color w:val="000000"/>
          <w:lang w:val="hr-HR"/>
        </w:rPr>
        <w:t xml:space="preserve"> </w:t>
      </w:r>
    </w:p>
    <w:p w14:paraId="16278C09" w14:textId="77777777" w:rsidR="001E41FD" w:rsidRPr="008D735A" w:rsidRDefault="00000000">
      <w:pPr>
        <w:spacing w:before="202" w:line="321" w:lineRule="atLeast"/>
        <w:ind w:left="154" w:right="566" w:firstLine="567"/>
        <w:jc w:val="both"/>
        <w:rPr>
          <w:rFonts w:ascii="Cambria" w:eastAsia="Cambria" w:hAnsi="Cambria" w:cs="Cambria"/>
          <w:lang w:val="hr-HR"/>
        </w:rPr>
      </w:pP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može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ugovorom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povjeriti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udruzi,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savezu,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zajednici,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ustanovi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registriranom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građevinom.</w:t>
      </w:r>
      <w:r w:rsidRPr="008D735A">
        <w:rPr>
          <w:rFonts w:ascii="Cambria" w:eastAsia="Cambria" w:hAnsi="Cambria" w:cs="Cambria"/>
          <w:color w:val="000000"/>
          <w:lang w:val="hr-HR"/>
        </w:rPr>
        <w:t xml:space="preserve"> </w:t>
      </w:r>
    </w:p>
    <w:p w14:paraId="0633FBB5" w14:textId="77777777" w:rsidR="001E41FD" w:rsidRPr="008D735A" w:rsidRDefault="00000000">
      <w:pPr>
        <w:spacing w:before="203" w:line="321" w:lineRule="atLeast"/>
        <w:ind w:left="154" w:right="563" w:firstLine="567"/>
        <w:jc w:val="both"/>
        <w:rPr>
          <w:rFonts w:ascii="Cambria" w:eastAsia="Cambria" w:hAnsi="Cambria" w:cs="Cambria"/>
          <w:lang w:val="hr-HR"/>
        </w:rPr>
      </w:pPr>
      <w:r w:rsidRPr="008D735A">
        <w:rPr>
          <w:rFonts w:ascii="Cambria" w:eastAsia="Cambria" w:hAnsi="Cambria" w:cs="Cambria"/>
          <w:color w:val="000000"/>
          <w:lang w:val="hr-HR" w:bidi="hr-HR"/>
        </w:rPr>
        <w:t>Nacionalni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informacijski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šesnaest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(16)</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među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obveznici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unosa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ažuriranja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čijem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p>
    <w:p w14:paraId="134BF858" w14:textId="25B57206" w:rsidR="001E41FD" w:rsidRPr="008D735A" w:rsidRDefault="00000000">
      <w:pPr>
        <w:spacing w:before="203" w:line="321" w:lineRule="atLeast"/>
        <w:ind w:left="154" w:right="561" w:firstLine="567"/>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unijela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vlastitom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svome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p>
    <w:p w14:paraId="6482F42D" w14:textId="77777777" w:rsidR="001E41FD" w:rsidRPr="008D735A" w:rsidRDefault="00000000">
      <w:pPr>
        <w:spacing w:before="207" w:line="321" w:lineRule="atLeast"/>
        <w:ind w:left="154" w:right="565" w:firstLine="567"/>
        <w:jc w:val="both"/>
        <w:rPr>
          <w:rFonts w:ascii="Cambria" w:eastAsia="Cambria" w:hAnsi="Cambria" w:cs="Cambria"/>
          <w:lang w:val="hr-HR"/>
        </w:rPr>
      </w:pPr>
      <w:r w:rsidRPr="008D735A">
        <w:rPr>
          <w:rFonts w:ascii="Cambria" w:eastAsia="Cambria" w:hAnsi="Cambria" w:cs="Cambria"/>
          <w:color w:val="000000"/>
          <w:lang w:val="hr-HR" w:bidi="hr-HR"/>
        </w:rPr>
        <w:t>Republika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potiče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vrhunski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zdravstveno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usmjerenu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tjelesnu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školski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akademski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w:t>
      </w:r>
      <w:r w:rsidRPr="008D735A">
        <w:rPr>
          <w:rFonts w:ascii="Cambria" w:eastAsia="Cambria" w:hAnsi="Cambria" w:cs="Cambria"/>
          <w:color w:val="000000"/>
          <w:lang w:val="hr-HR"/>
        </w:rPr>
        <w:t xml:space="preserve"> </w:t>
      </w:r>
      <w:proofErr w:type="spellStart"/>
      <w:r w:rsidRPr="008D735A">
        <w:rPr>
          <w:rFonts w:ascii="Cambria" w:eastAsia="Cambria" w:hAnsi="Cambria" w:cs="Cambria"/>
          <w:color w:val="000000"/>
          <w:lang w:val="hr-HR" w:bidi="hr-HR"/>
        </w:rPr>
        <w:t>parasport</w:t>
      </w:r>
      <w:proofErr w:type="spellEnd"/>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gluhih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djece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mladih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kroz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razini.</w:t>
      </w:r>
      <w:r w:rsidRPr="008D735A">
        <w:rPr>
          <w:rFonts w:ascii="Cambria" w:eastAsia="Cambria" w:hAnsi="Cambria" w:cs="Cambria"/>
          <w:color w:val="000000"/>
          <w:lang w:val="hr-HR"/>
        </w:rPr>
        <w:t xml:space="preserve"> </w:t>
      </w:r>
    </w:p>
    <w:p w14:paraId="0EDE42A2" w14:textId="77777777" w:rsidR="001E41FD" w:rsidRPr="008D735A" w:rsidRDefault="00000000">
      <w:pPr>
        <w:spacing w:before="243" w:after="207" w:line="281" w:lineRule="atLeast"/>
        <w:ind w:left="720" w:right="-200"/>
        <w:jc w:val="both"/>
        <w:rPr>
          <w:rFonts w:ascii="Cambria" w:eastAsia="Cambria" w:hAnsi="Cambria" w:cs="Cambria"/>
          <w:lang w:val="hr-HR"/>
        </w:rPr>
      </w:pPr>
      <w:r w:rsidRPr="008D735A">
        <w:rPr>
          <w:rFonts w:ascii="Cambria" w:eastAsia="Cambria" w:hAnsi="Cambria" w:cs="Cambria"/>
          <w:color w:val="000000"/>
          <w:lang w:val="hr-HR" w:bidi="hr-HR"/>
        </w:rPr>
        <w:t>Pod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smatraju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p>
    <w:p w14:paraId="7FAF03FC" w14:textId="77777777" w:rsidR="001E41FD" w:rsidRPr="008D735A" w:rsidRDefault="00000000">
      <w:pPr>
        <w:numPr>
          <w:ilvl w:val="0"/>
          <w:numId w:val="18"/>
        </w:numPr>
        <w:spacing w:before="46" w:line="321" w:lineRule="atLeast"/>
        <w:ind w:right="569"/>
        <w:jc w:val="both"/>
        <w:rPr>
          <w:rFonts w:ascii="Cambria" w:eastAsia="Cambria" w:hAnsi="Cambria" w:cs="Cambria"/>
          <w:lang w:val="hr-HR"/>
        </w:rPr>
      </w:pPr>
      <w:r w:rsidRPr="008D735A">
        <w:rPr>
          <w:rFonts w:ascii="Cambria" w:eastAsia="Cambria" w:hAnsi="Cambria" w:cs="Cambria"/>
          <w:color w:val="000000"/>
          <w:lang w:val="hr-HR" w:bidi="hr-HR"/>
        </w:rPr>
        <w:t>izgradnja,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obnova,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opremanje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razini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p>
    <w:p w14:paraId="7838D128" w14:textId="77777777" w:rsidR="001E41FD" w:rsidRPr="008D735A" w:rsidRDefault="00000000">
      <w:pPr>
        <w:numPr>
          <w:ilvl w:val="0"/>
          <w:numId w:val="18"/>
        </w:numPr>
        <w:spacing w:before="46"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organizacija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međunarodnih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nacionalnih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natjecanja,</w:t>
      </w:r>
      <w:r w:rsidRPr="008D735A">
        <w:rPr>
          <w:rFonts w:ascii="Cambria" w:eastAsia="Cambria" w:hAnsi="Cambria" w:cs="Cambria"/>
          <w:color w:val="000000"/>
          <w:lang w:val="hr-HR"/>
        </w:rPr>
        <w:t xml:space="preserve"> </w:t>
      </w:r>
    </w:p>
    <w:p w14:paraId="36BCDA0D" w14:textId="77777777" w:rsidR="001E41FD" w:rsidRPr="008D735A" w:rsidRDefault="00000000">
      <w:pPr>
        <w:numPr>
          <w:ilvl w:val="0"/>
          <w:numId w:val="18"/>
        </w:numPr>
        <w:spacing w:line="326" w:lineRule="atLeast"/>
        <w:ind w:right="561"/>
        <w:rPr>
          <w:rFonts w:ascii="Cambria" w:eastAsia="Cambria" w:hAnsi="Cambria" w:cs="Cambria"/>
          <w:lang w:val="hr-HR"/>
        </w:rPr>
      </w:pPr>
      <w:r w:rsidRPr="008D735A">
        <w:rPr>
          <w:rFonts w:ascii="Cambria" w:eastAsia="Cambria" w:hAnsi="Cambria" w:cs="Cambria"/>
          <w:color w:val="000000"/>
          <w:lang w:val="hr-HR" w:bidi="hr-HR"/>
        </w:rPr>
        <w:t>osiguravanje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uvjeta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pripreme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nastup</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sportaša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međunarodnim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natjecanjima,</w:t>
      </w:r>
      <w:r w:rsidRPr="008D735A">
        <w:rPr>
          <w:rFonts w:ascii="Cambria" w:eastAsia="Cambria" w:hAnsi="Cambria" w:cs="Cambria"/>
          <w:color w:val="000000"/>
          <w:lang w:val="hr-HR"/>
        </w:rPr>
        <w:t xml:space="preserve"> </w:t>
      </w:r>
    </w:p>
    <w:p w14:paraId="0605FB92" w14:textId="77777777" w:rsidR="001E41FD" w:rsidRPr="008D735A" w:rsidRDefault="00000000">
      <w:pPr>
        <w:numPr>
          <w:ilvl w:val="0"/>
          <w:numId w:val="19"/>
        </w:numPr>
        <w:spacing w:line="326" w:lineRule="atLeast"/>
        <w:ind w:right="555"/>
        <w:rPr>
          <w:rFonts w:ascii="Cambria" w:eastAsia="Cambria" w:hAnsi="Cambria" w:cs="Cambria"/>
          <w:lang w:val="hr-HR"/>
        </w:rPr>
      </w:pPr>
      <w:r w:rsidRPr="008D735A">
        <w:rPr>
          <w:rFonts w:ascii="Cambria" w:eastAsia="Cambria" w:hAnsi="Cambria" w:cs="Cambria"/>
          <w:color w:val="000000"/>
          <w:lang w:val="hr-HR" w:bidi="hr-HR"/>
        </w:rPr>
        <w:lastRenderedPageBreak/>
        <w:t>skrb</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sportašima,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nacionalne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stipendije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mirovinskog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zdravstvenog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osiguranja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vrhunskim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sportašima,</w:t>
      </w:r>
      <w:r w:rsidRPr="008D735A">
        <w:rPr>
          <w:rFonts w:ascii="Cambria" w:eastAsia="Cambria" w:hAnsi="Cambria" w:cs="Cambria"/>
          <w:color w:val="000000"/>
          <w:lang w:val="hr-HR"/>
        </w:rPr>
        <w:t xml:space="preserve"> </w:t>
      </w:r>
    </w:p>
    <w:p w14:paraId="2E90B129" w14:textId="77777777" w:rsidR="001E41FD" w:rsidRPr="008D735A" w:rsidRDefault="00000000">
      <w:pPr>
        <w:numPr>
          <w:ilvl w:val="0"/>
          <w:numId w:val="19"/>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obavljanje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stručnih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sportu,</w:t>
      </w:r>
      <w:r w:rsidRPr="008D735A">
        <w:rPr>
          <w:rFonts w:ascii="Cambria" w:eastAsia="Cambria" w:hAnsi="Cambria" w:cs="Cambria"/>
          <w:color w:val="000000"/>
          <w:lang w:val="hr-HR"/>
        </w:rPr>
        <w:t xml:space="preserve"> </w:t>
      </w:r>
    </w:p>
    <w:p w14:paraId="7FE9304E" w14:textId="77777777" w:rsidR="001E41FD" w:rsidRPr="008D735A" w:rsidRDefault="00000000">
      <w:pPr>
        <w:numPr>
          <w:ilvl w:val="0"/>
          <w:numId w:val="19"/>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poticanje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bavljenja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osobito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mladih,</w:t>
      </w:r>
      <w:r w:rsidRPr="008D735A">
        <w:rPr>
          <w:rFonts w:ascii="Cambria" w:eastAsia="Cambria" w:hAnsi="Cambria" w:cs="Cambria"/>
          <w:color w:val="000000"/>
          <w:lang w:val="hr-HR"/>
        </w:rPr>
        <w:t xml:space="preserve"> </w:t>
      </w:r>
    </w:p>
    <w:p w14:paraId="2FEF2C4E" w14:textId="77777777" w:rsidR="001E41FD" w:rsidRPr="008D735A" w:rsidRDefault="00000000">
      <w:pPr>
        <w:numPr>
          <w:ilvl w:val="0"/>
          <w:numId w:val="19"/>
        </w:numPr>
        <w:spacing w:before="46"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djelovanje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nacionalnih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saveza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krovnih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udruženja,</w:t>
      </w:r>
      <w:r w:rsidRPr="008D735A">
        <w:rPr>
          <w:rFonts w:ascii="Cambria" w:eastAsia="Cambria" w:hAnsi="Cambria" w:cs="Cambria"/>
          <w:color w:val="000000"/>
          <w:lang w:val="hr-HR"/>
        </w:rPr>
        <w:t xml:space="preserve"> </w:t>
      </w:r>
    </w:p>
    <w:p w14:paraId="05836B81" w14:textId="77777777" w:rsidR="001E41FD" w:rsidRPr="008D735A" w:rsidRDefault="00000000">
      <w:pPr>
        <w:numPr>
          <w:ilvl w:val="0"/>
          <w:numId w:val="19"/>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funkcioniranje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Nacionalnog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informacijskog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sportu,</w:t>
      </w:r>
      <w:r w:rsidRPr="008D735A">
        <w:rPr>
          <w:rFonts w:ascii="Cambria" w:eastAsia="Cambria" w:hAnsi="Cambria" w:cs="Cambria"/>
          <w:color w:val="000000"/>
          <w:lang w:val="hr-HR"/>
        </w:rPr>
        <w:t xml:space="preserve"> </w:t>
      </w:r>
    </w:p>
    <w:p w14:paraId="1DBFEC10" w14:textId="77777777" w:rsidR="001E41FD" w:rsidRPr="008D735A" w:rsidRDefault="00000000">
      <w:pPr>
        <w:numPr>
          <w:ilvl w:val="0"/>
          <w:numId w:val="19"/>
        </w:numPr>
        <w:spacing w:before="5" w:line="321" w:lineRule="atLeast"/>
        <w:ind w:right="570"/>
        <w:rPr>
          <w:rFonts w:ascii="Cambria" w:eastAsia="Cambria" w:hAnsi="Cambria" w:cs="Cambria"/>
          <w:lang w:val="hr-HR"/>
        </w:rPr>
      </w:pPr>
      <w:r w:rsidRPr="008D735A">
        <w:rPr>
          <w:rFonts w:ascii="Cambria" w:eastAsia="Cambria" w:hAnsi="Cambria" w:cs="Cambria"/>
          <w:color w:val="000000"/>
          <w:lang w:val="hr-HR" w:bidi="hr-HR"/>
        </w:rPr>
        <w:t>školovanje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osposobljavanje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stručnih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kadrova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bivših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sadašnjih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vrhunskih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sportaša,</w:t>
      </w:r>
      <w:r w:rsidRPr="008D735A">
        <w:rPr>
          <w:rFonts w:ascii="Cambria" w:eastAsia="Cambria" w:hAnsi="Cambria" w:cs="Cambria"/>
          <w:color w:val="000000"/>
          <w:lang w:val="hr-HR"/>
        </w:rPr>
        <w:t xml:space="preserve"> </w:t>
      </w:r>
    </w:p>
    <w:p w14:paraId="66CFDE21" w14:textId="77777777" w:rsidR="001E41FD" w:rsidRPr="008D735A" w:rsidRDefault="00000000">
      <w:pPr>
        <w:numPr>
          <w:ilvl w:val="0"/>
          <w:numId w:val="19"/>
        </w:numPr>
        <w:spacing w:before="46"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očuvanje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integriteta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w:t>
      </w:r>
      <w:r w:rsidRPr="008D735A">
        <w:rPr>
          <w:rFonts w:ascii="Cambria" w:eastAsia="Cambria" w:hAnsi="Cambria" w:cs="Cambria"/>
          <w:color w:val="000000"/>
          <w:lang w:val="hr-HR"/>
        </w:rPr>
        <w:t xml:space="preserve"> </w:t>
      </w:r>
    </w:p>
    <w:p w14:paraId="4F897A4B" w14:textId="77777777" w:rsidR="001E41FD" w:rsidRPr="008D735A" w:rsidRDefault="00000000">
      <w:pPr>
        <w:numPr>
          <w:ilvl w:val="0"/>
          <w:numId w:val="19"/>
        </w:numPr>
        <w:spacing w:before="1" w:line="321" w:lineRule="atLeast"/>
        <w:ind w:right="567"/>
        <w:jc w:val="both"/>
        <w:rPr>
          <w:rFonts w:ascii="Cambria" w:eastAsia="Cambria" w:hAnsi="Cambria" w:cs="Cambria"/>
          <w:lang w:val="hr-HR"/>
        </w:rPr>
      </w:pPr>
      <w:r w:rsidRPr="008D735A">
        <w:rPr>
          <w:rFonts w:ascii="Cambria" w:eastAsia="Cambria" w:hAnsi="Cambria" w:cs="Cambria"/>
          <w:color w:val="000000"/>
          <w:lang w:val="hr-HR" w:bidi="hr-HR"/>
        </w:rPr>
        <w:t>dodjeljivanje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nagrade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nagrada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vrhunska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postignuća,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priznanja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osvajačima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medalja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priznanja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izbornicima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trenerima,</w:t>
      </w:r>
      <w:r w:rsidRPr="008D735A">
        <w:rPr>
          <w:rFonts w:ascii="Cambria" w:eastAsia="Cambria" w:hAnsi="Cambria" w:cs="Cambria"/>
          <w:color w:val="000000"/>
          <w:lang w:val="hr-HR"/>
        </w:rPr>
        <w:t xml:space="preserve"> </w:t>
      </w:r>
    </w:p>
    <w:p w14:paraId="68257512" w14:textId="77777777" w:rsidR="001E41FD" w:rsidRPr="008D735A" w:rsidRDefault="00000000">
      <w:pPr>
        <w:numPr>
          <w:ilvl w:val="0"/>
          <w:numId w:val="19"/>
        </w:numPr>
        <w:spacing w:before="1" w:line="326" w:lineRule="atLeast"/>
        <w:ind w:right="571"/>
        <w:rPr>
          <w:rFonts w:ascii="Cambria" w:eastAsia="Cambria" w:hAnsi="Cambria" w:cs="Cambria"/>
          <w:lang w:val="hr-HR"/>
        </w:rPr>
      </w:pPr>
      <w:r w:rsidRPr="008D735A">
        <w:rPr>
          <w:rFonts w:ascii="Cambria" w:eastAsia="Cambria" w:hAnsi="Cambria" w:cs="Cambria"/>
          <w:color w:val="000000"/>
          <w:lang w:val="hr-HR" w:bidi="hr-HR"/>
        </w:rPr>
        <w:t>međunarodna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suradnja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međunarodne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obveze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p>
    <w:p w14:paraId="00092DFA" w14:textId="4D7E3F8D" w:rsidR="001E41FD" w:rsidRPr="008D735A" w:rsidRDefault="00000000">
      <w:pPr>
        <w:numPr>
          <w:ilvl w:val="0"/>
          <w:numId w:val="19"/>
        </w:numPr>
        <w:spacing w:before="1" w:line="321" w:lineRule="atLeast"/>
        <w:ind w:right="567"/>
        <w:rPr>
          <w:rFonts w:ascii="Cambria" w:eastAsia="Cambria" w:hAnsi="Cambria" w:cs="Cambria"/>
          <w:lang w:val="hr-HR"/>
        </w:rPr>
      </w:pPr>
      <w:r w:rsidRPr="008D735A">
        <w:rPr>
          <w:rFonts w:ascii="Cambria" w:eastAsia="Cambria" w:hAnsi="Cambria" w:cs="Cambria"/>
          <w:color w:val="000000"/>
          <w:lang w:val="hr-HR" w:bidi="hr-HR"/>
        </w:rPr>
        <w:t>poticanje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organizacija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sportsko</w:t>
      </w:r>
      <w:r w:rsidR="008C10EF">
        <w:rPr>
          <w:rFonts w:ascii="Cambria" w:eastAsia="Cambria" w:hAnsi="Cambria" w:cs="Cambria"/>
          <w:color w:val="000000"/>
          <w:lang w:val="hr-HR" w:bidi="hr-HR"/>
        </w:rPr>
        <w:t>-</w:t>
      </w:r>
      <w:r w:rsidRPr="008D735A">
        <w:rPr>
          <w:rFonts w:ascii="Cambria" w:eastAsia="Cambria" w:hAnsi="Cambria" w:cs="Cambria"/>
          <w:color w:val="000000"/>
          <w:lang w:val="hr-HR" w:bidi="hr-HR"/>
        </w:rPr>
        <w:t>rekreativnih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natjecanja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utilitarnih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zdravstveno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usmjerene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tjelesne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aktivnosti,</w:t>
      </w:r>
      <w:r w:rsidRPr="008D735A">
        <w:rPr>
          <w:rFonts w:ascii="Cambria" w:eastAsia="Cambria" w:hAnsi="Cambria" w:cs="Cambria"/>
          <w:color w:val="000000"/>
          <w:lang w:val="hr-HR"/>
        </w:rPr>
        <w:t xml:space="preserve"> </w:t>
      </w:r>
    </w:p>
    <w:p w14:paraId="7B357BA6" w14:textId="77777777" w:rsidR="001E41FD" w:rsidRPr="008D735A" w:rsidRDefault="00000000">
      <w:pPr>
        <w:numPr>
          <w:ilvl w:val="0"/>
          <w:numId w:val="19"/>
        </w:numPr>
        <w:spacing w:before="46"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poticanje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promocija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w:t>
      </w:r>
      <w:r w:rsidRPr="008D735A">
        <w:rPr>
          <w:rFonts w:ascii="Cambria" w:eastAsia="Cambria" w:hAnsi="Cambria" w:cs="Cambria"/>
          <w:color w:val="000000"/>
          <w:lang w:val="hr-HR"/>
        </w:rPr>
        <w:t xml:space="preserve"> </w:t>
      </w:r>
    </w:p>
    <w:p w14:paraId="4DD59979" w14:textId="77777777" w:rsidR="001E41FD" w:rsidRPr="008D735A" w:rsidRDefault="00000000">
      <w:pPr>
        <w:spacing w:before="202" w:after="242" w:line="321" w:lineRule="atLeast"/>
        <w:ind w:left="154" w:right="557" w:firstLine="567"/>
        <w:jc w:val="both"/>
        <w:rPr>
          <w:rFonts w:ascii="Cambria" w:eastAsia="Cambria" w:hAnsi="Cambria" w:cs="Cambria"/>
          <w:lang w:val="hr-HR"/>
        </w:rPr>
      </w:pPr>
      <w:r w:rsidRPr="008D735A">
        <w:rPr>
          <w:rFonts w:ascii="Cambria" w:eastAsia="Cambria" w:hAnsi="Cambria" w:cs="Cambria"/>
          <w:color w:val="000000"/>
          <w:lang w:val="hr-HR" w:bidi="hr-HR"/>
        </w:rPr>
        <w:t>Republika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njihovo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osiguravaju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svojih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proračuna.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osiguravaju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proračuna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p>
    <w:p w14:paraId="166D9C7D" w14:textId="77777777" w:rsidR="001E41FD" w:rsidRPr="008D735A" w:rsidRDefault="00000000">
      <w:pPr>
        <w:numPr>
          <w:ilvl w:val="0"/>
          <w:numId w:val="20"/>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poticanje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promocija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w:t>
      </w:r>
      <w:r w:rsidRPr="008D735A">
        <w:rPr>
          <w:rFonts w:ascii="Cambria" w:eastAsia="Cambria" w:hAnsi="Cambria" w:cs="Cambria"/>
          <w:color w:val="000000"/>
          <w:lang w:val="hr-HR"/>
        </w:rPr>
        <w:t xml:space="preserve"> </w:t>
      </w:r>
    </w:p>
    <w:p w14:paraId="06191F9C" w14:textId="77777777" w:rsidR="001E41FD" w:rsidRPr="008D735A" w:rsidRDefault="00000000">
      <w:pPr>
        <w:numPr>
          <w:ilvl w:val="0"/>
          <w:numId w:val="20"/>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provođenje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mladeži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studenata,</w:t>
      </w:r>
      <w:r w:rsidRPr="008D735A">
        <w:rPr>
          <w:rFonts w:ascii="Cambria" w:eastAsia="Cambria" w:hAnsi="Cambria" w:cs="Cambria"/>
          <w:color w:val="000000"/>
          <w:lang w:val="hr-HR"/>
        </w:rPr>
        <w:t xml:space="preserve"> </w:t>
      </w:r>
    </w:p>
    <w:p w14:paraId="0CDE5FFE" w14:textId="77777777" w:rsidR="001E41FD" w:rsidRPr="008D735A" w:rsidRDefault="00000000">
      <w:pPr>
        <w:numPr>
          <w:ilvl w:val="0"/>
          <w:numId w:val="20"/>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djelovanje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udruga,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zajednica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saveza,</w:t>
      </w:r>
      <w:r w:rsidRPr="008D735A">
        <w:rPr>
          <w:rFonts w:ascii="Cambria" w:eastAsia="Cambria" w:hAnsi="Cambria" w:cs="Cambria"/>
          <w:color w:val="000000"/>
          <w:lang w:val="hr-HR"/>
        </w:rPr>
        <w:t xml:space="preserve"> </w:t>
      </w:r>
    </w:p>
    <w:p w14:paraId="4A154F37" w14:textId="77777777" w:rsidR="001E41FD" w:rsidRPr="008D735A" w:rsidRDefault="00000000">
      <w:pPr>
        <w:numPr>
          <w:ilvl w:val="0"/>
          <w:numId w:val="20"/>
        </w:numPr>
        <w:spacing w:line="326" w:lineRule="atLeast"/>
        <w:ind w:right="561"/>
        <w:rPr>
          <w:rFonts w:ascii="Cambria" w:eastAsia="Cambria" w:hAnsi="Cambria" w:cs="Cambria"/>
          <w:lang w:val="hr-HR"/>
        </w:rPr>
      </w:pP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domaća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međunarodna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natjecanja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posebna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zdravstvena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zaštita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sportaša,</w:t>
      </w:r>
      <w:r w:rsidRPr="008D735A">
        <w:rPr>
          <w:rFonts w:ascii="Cambria" w:eastAsia="Cambria" w:hAnsi="Cambria" w:cs="Cambria"/>
          <w:color w:val="000000"/>
          <w:lang w:val="hr-HR"/>
        </w:rPr>
        <w:t xml:space="preserve"> </w:t>
      </w:r>
    </w:p>
    <w:p w14:paraId="2E8CD6CF" w14:textId="77777777" w:rsidR="001E41FD" w:rsidRPr="008D735A" w:rsidRDefault="00000000">
      <w:pPr>
        <w:numPr>
          <w:ilvl w:val="0"/>
          <w:numId w:val="20"/>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školovanje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osposobljavanje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stručnog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kadra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sportu,</w:t>
      </w:r>
      <w:r w:rsidRPr="008D735A">
        <w:rPr>
          <w:rFonts w:ascii="Cambria" w:eastAsia="Cambria" w:hAnsi="Cambria" w:cs="Cambria"/>
          <w:color w:val="000000"/>
          <w:lang w:val="hr-HR"/>
        </w:rPr>
        <w:t xml:space="preserve"> </w:t>
      </w:r>
    </w:p>
    <w:p w14:paraId="6C199744" w14:textId="77777777" w:rsidR="001E41FD" w:rsidRPr="008D735A" w:rsidRDefault="00000000">
      <w:pPr>
        <w:numPr>
          <w:ilvl w:val="0"/>
          <w:numId w:val="20"/>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zapošljavanje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osoba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stručnih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sportu,</w:t>
      </w:r>
      <w:r w:rsidRPr="008D735A">
        <w:rPr>
          <w:rFonts w:ascii="Cambria" w:eastAsia="Cambria" w:hAnsi="Cambria" w:cs="Cambria"/>
          <w:color w:val="000000"/>
          <w:lang w:val="hr-HR"/>
        </w:rPr>
        <w:t xml:space="preserve"> </w:t>
      </w:r>
    </w:p>
    <w:p w14:paraId="2CCD0444" w14:textId="77777777" w:rsidR="001E41FD" w:rsidRPr="008D735A" w:rsidRDefault="00000000">
      <w:pPr>
        <w:numPr>
          <w:ilvl w:val="0"/>
          <w:numId w:val="20"/>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stipendija,</w:t>
      </w:r>
      <w:r w:rsidRPr="008D735A">
        <w:rPr>
          <w:rFonts w:ascii="Cambria" w:eastAsia="Cambria" w:hAnsi="Cambria" w:cs="Cambria"/>
          <w:color w:val="000000"/>
          <w:lang w:val="hr-HR"/>
        </w:rPr>
        <w:t xml:space="preserve"> </w:t>
      </w:r>
    </w:p>
    <w:p w14:paraId="50296238" w14:textId="7F58D212" w:rsidR="001E41FD" w:rsidRPr="008D735A" w:rsidRDefault="00000000">
      <w:pPr>
        <w:numPr>
          <w:ilvl w:val="0"/>
          <w:numId w:val="20"/>
        </w:numPr>
        <w:spacing w:before="46"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sportsko</w:t>
      </w:r>
      <w:r w:rsidR="008C10EF">
        <w:rPr>
          <w:rFonts w:ascii="Cambria" w:eastAsia="Cambria" w:hAnsi="Cambria" w:cs="Cambria"/>
          <w:color w:val="000000"/>
          <w:lang w:val="hr-HR" w:bidi="hr-HR"/>
        </w:rPr>
        <w:t>-</w:t>
      </w:r>
      <w:r w:rsidRPr="008D735A">
        <w:rPr>
          <w:rFonts w:ascii="Cambria" w:eastAsia="Cambria" w:hAnsi="Cambria" w:cs="Cambria"/>
          <w:color w:val="000000"/>
          <w:lang w:val="hr-HR" w:bidi="hr-HR"/>
        </w:rPr>
        <w:t>rekreativne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građana,</w:t>
      </w:r>
      <w:r w:rsidRPr="008D735A">
        <w:rPr>
          <w:rFonts w:ascii="Cambria" w:eastAsia="Cambria" w:hAnsi="Cambria" w:cs="Cambria"/>
          <w:color w:val="000000"/>
          <w:lang w:val="hr-HR"/>
        </w:rPr>
        <w:t xml:space="preserve"> </w:t>
      </w:r>
    </w:p>
    <w:p w14:paraId="5EA9DD0D" w14:textId="77777777" w:rsidR="001E41FD" w:rsidRPr="008D735A" w:rsidRDefault="00000000">
      <w:pPr>
        <w:numPr>
          <w:ilvl w:val="0"/>
          <w:numId w:val="20"/>
        </w:numPr>
        <w:spacing w:line="321" w:lineRule="atLeast"/>
        <w:ind w:right="560"/>
        <w:rPr>
          <w:rFonts w:ascii="Cambria" w:eastAsia="Cambria" w:hAnsi="Cambria" w:cs="Cambria"/>
          <w:lang w:val="hr-HR"/>
        </w:rPr>
      </w:pP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teškoćama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proofErr w:type="spellStart"/>
      <w:r w:rsidRPr="008D735A">
        <w:rPr>
          <w:rFonts w:ascii="Cambria" w:eastAsia="Cambria" w:hAnsi="Cambria" w:cs="Cambria"/>
          <w:color w:val="000000"/>
          <w:lang w:val="hr-HR" w:bidi="hr-HR"/>
        </w:rPr>
        <w:t>parasportaša</w:t>
      </w:r>
      <w:proofErr w:type="spellEnd"/>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gluhih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sportaša,</w:t>
      </w:r>
      <w:r w:rsidRPr="008D735A">
        <w:rPr>
          <w:rFonts w:ascii="Cambria" w:eastAsia="Cambria" w:hAnsi="Cambria" w:cs="Cambria"/>
          <w:color w:val="000000"/>
          <w:lang w:val="hr-HR"/>
        </w:rPr>
        <w:t xml:space="preserve"> </w:t>
      </w:r>
    </w:p>
    <w:p w14:paraId="35922C57" w14:textId="77777777" w:rsidR="001E41FD" w:rsidRPr="008D735A" w:rsidRDefault="00000000">
      <w:pPr>
        <w:numPr>
          <w:ilvl w:val="0"/>
          <w:numId w:val="20"/>
        </w:numPr>
        <w:spacing w:before="5" w:line="321" w:lineRule="atLeast"/>
        <w:ind w:right="569"/>
        <w:rPr>
          <w:rFonts w:ascii="Cambria" w:eastAsia="Cambria" w:hAnsi="Cambria" w:cs="Cambria"/>
          <w:lang w:val="hr-HR"/>
        </w:rPr>
      </w:pPr>
      <w:r w:rsidRPr="008D735A">
        <w:rPr>
          <w:rFonts w:ascii="Cambria" w:eastAsia="Cambria" w:hAnsi="Cambria" w:cs="Cambria"/>
          <w:color w:val="000000"/>
          <w:lang w:val="hr-HR" w:bidi="hr-HR"/>
        </w:rPr>
        <w:t>planiranje,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izgradnja,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značajnih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p>
    <w:p w14:paraId="43BBDFAB" w14:textId="57D58E7B" w:rsidR="001E41FD" w:rsidRPr="008D735A" w:rsidRDefault="00000000">
      <w:pPr>
        <w:spacing w:before="198" w:line="326" w:lineRule="atLeast"/>
        <w:ind w:left="154" w:right="458" w:firstLine="567"/>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00780487">
        <w:rPr>
          <w:rFonts w:ascii="Cambria" w:eastAsia="Cambria" w:hAnsi="Cambria" w:cs="Cambria"/>
          <w:color w:val="000000"/>
          <w:lang w:val="hr-HR" w:bidi="hr-HR"/>
        </w:rPr>
        <w:t xml:space="preserve">ima plan </w:t>
      </w:r>
      <w:r w:rsidRPr="008D735A">
        <w:rPr>
          <w:rFonts w:ascii="Cambria" w:eastAsia="Cambria" w:hAnsi="Cambria" w:cs="Cambria"/>
          <w:color w:val="000000"/>
          <w:lang w:val="hr-HR"/>
        </w:rPr>
        <w:t xml:space="preserve"> </w:t>
      </w:r>
      <w:r w:rsidR="00641DB2">
        <w:rPr>
          <w:rFonts w:ascii="Cambria" w:eastAsia="Cambria" w:hAnsi="Cambria" w:cs="Cambria"/>
          <w:color w:val="000000"/>
          <w:lang w:val="hr-HR"/>
        </w:rPr>
        <w:t>u 20</w:t>
      </w:r>
      <w:r w:rsidR="00881186">
        <w:rPr>
          <w:rFonts w:ascii="Cambria" w:eastAsia="Cambria" w:hAnsi="Cambria" w:cs="Cambria"/>
          <w:color w:val="000000"/>
          <w:lang w:val="hr-HR"/>
        </w:rPr>
        <w:t>26</w:t>
      </w:r>
      <w:r w:rsidR="00641DB2">
        <w:rPr>
          <w:rFonts w:ascii="Cambria" w:eastAsia="Cambria" w:hAnsi="Cambria" w:cs="Cambria"/>
          <w:color w:val="000000"/>
          <w:lang w:val="hr-HR"/>
        </w:rPr>
        <w:t xml:space="preserve">. god. </w:t>
      </w:r>
      <w:r w:rsidRPr="008D735A">
        <w:rPr>
          <w:rFonts w:ascii="Cambria" w:eastAsia="Cambria" w:hAnsi="Cambria" w:cs="Cambria"/>
          <w:color w:val="000000"/>
          <w:lang w:val="hr-HR" w:bidi="hr-HR"/>
        </w:rPr>
        <w:t>projekt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„Rekonstrukcije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dogradnje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namjene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proofErr w:type="spellStart"/>
      <w:r w:rsidR="00C94DA8">
        <w:rPr>
          <w:rFonts w:ascii="Cambria" w:eastAsia="Cambria" w:hAnsi="Cambria" w:cs="Cambria"/>
          <w:color w:val="000000"/>
          <w:lang w:val="hr-HR" w:bidi="hr-HR"/>
        </w:rPr>
        <w:t>Sikirevci</w:t>
      </w:r>
      <w:r w:rsidR="00780487">
        <w:rPr>
          <w:rFonts w:ascii="Cambria" w:eastAsia="Cambria" w:hAnsi="Cambria" w:cs="Cambria"/>
          <w:color w:val="000000"/>
          <w:lang w:val="hr-HR" w:bidi="hr-HR"/>
        </w:rPr>
        <w:t>ma</w:t>
      </w:r>
      <w:proofErr w:type="spellEnd"/>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kluba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00780487">
        <w:rPr>
          <w:rFonts w:ascii="Cambria" w:eastAsia="Cambria" w:hAnsi="Cambria" w:cs="Cambria"/>
          <w:color w:val="000000"/>
          <w:lang w:val="hr-HR" w:bidi="hr-HR"/>
        </w:rPr>
        <w:t>.</w:t>
      </w:r>
    </w:p>
    <w:p w14:paraId="198089B3" w14:textId="77777777" w:rsidR="001E41FD" w:rsidRPr="008D735A" w:rsidRDefault="00000000">
      <w:pPr>
        <w:spacing w:before="202" w:line="321" w:lineRule="atLeast"/>
        <w:ind w:left="154" w:right="558" w:firstLine="634"/>
        <w:jc w:val="both"/>
        <w:rPr>
          <w:rFonts w:ascii="Cambria" w:eastAsia="Cambria" w:hAnsi="Cambria" w:cs="Cambria"/>
          <w:lang w:val="hr-HR"/>
        </w:rPr>
      </w:pPr>
      <w:r w:rsidRPr="008D735A">
        <w:rPr>
          <w:rFonts w:ascii="Cambria" w:eastAsia="Cambria" w:hAnsi="Cambria" w:cs="Cambria"/>
          <w:color w:val="000000"/>
          <w:lang w:val="hr-HR" w:bidi="hr-HR"/>
        </w:rPr>
        <w:t>Pod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pojmom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podrazumijevaju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travnatim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(prirodnim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umjetnim)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terenom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tzv.</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velikog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duljine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90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120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širine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45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90</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gledalištem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bez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njega.</w:t>
      </w:r>
      <w:r w:rsidRPr="008D735A">
        <w:rPr>
          <w:rFonts w:ascii="Cambria" w:eastAsia="Cambria" w:hAnsi="Cambria" w:cs="Cambria"/>
          <w:color w:val="000000"/>
          <w:lang w:val="hr-HR"/>
        </w:rPr>
        <w:t xml:space="preserve"> </w:t>
      </w:r>
    </w:p>
    <w:p w14:paraId="732F650D" w14:textId="77777777" w:rsidR="001E41FD" w:rsidRPr="008D735A" w:rsidRDefault="00000000">
      <w:pPr>
        <w:spacing w:after="242" w:line="326" w:lineRule="atLeast"/>
        <w:ind w:left="154" w:right="566" w:firstLine="567"/>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ocjene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sljedeći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p>
    <w:p w14:paraId="7C44996F" w14:textId="77777777" w:rsidR="001E41FD" w:rsidRPr="008D735A" w:rsidRDefault="00000000">
      <w:pPr>
        <w:numPr>
          <w:ilvl w:val="0"/>
          <w:numId w:val="21"/>
        </w:numPr>
        <w:spacing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lastRenderedPageBreak/>
        <w:t>provjeriti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cjelovitost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p>
    <w:p w14:paraId="6EBF1EF3" w14:textId="77777777" w:rsidR="001E41FD" w:rsidRPr="008D735A" w:rsidRDefault="00000000">
      <w:pPr>
        <w:numPr>
          <w:ilvl w:val="0"/>
          <w:numId w:val="21"/>
        </w:numPr>
        <w:spacing w:line="326" w:lineRule="atLeast"/>
        <w:ind w:right="582"/>
        <w:rPr>
          <w:rFonts w:ascii="Cambria" w:eastAsia="Cambria" w:hAnsi="Cambria" w:cs="Cambria"/>
          <w:lang w:val="hr-HR"/>
        </w:rPr>
      </w:pPr>
      <w:r w:rsidRPr="008D735A">
        <w:rPr>
          <w:rFonts w:ascii="Cambria" w:eastAsia="Cambria" w:hAnsi="Cambria" w:cs="Cambria"/>
          <w:color w:val="000000"/>
          <w:lang w:val="hr-HR" w:bidi="hr-HR"/>
        </w:rPr>
        <w:t>provjeriti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normativno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p>
    <w:p w14:paraId="35133236" w14:textId="77777777" w:rsidR="001E41FD" w:rsidRPr="008D735A" w:rsidRDefault="00000000">
      <w:pPr>
        <w:numPr>
          <w:ilvl w:val="0"/>
          <w:numId w:val="21"/>
        </w:numPr>
        <w:spacing w:line="321" w:lineRule="atLeast"/>
        <w:ind w:right="594"/>
        <w:rPr>
          <w:rFonts w:ascii="Cambria" w:eastAsia="Cambria" w:hAnsi="Cambria" w:cs="Cambria"/>
          <w:lang w:val="hr-HR"/>
        </w:rPr>
      </w:pPr>
      <w:r w:rsidRPr="008D735A">
        <w:rPr>
          <w:rFonts w:ascii="Cambria" w:eastAsia="Cambria" w:hAnsi="Cambria" w:cs="Cambria"/>
          <w:color w:val="000000"/>
          <w:lang w:val="hr-HR" w:bidi="hr-HR"/>
        </w:rPr>
        <w:t>provjeriti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skladu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propisima</w:t>
      </w:r>
      <w:r w:rsidRPr="008D735A">
        <w:rPr>
          <w:rFonts w:ascii="Cambria" w:eastAsia="Cambria" w:hAnsi="Cambria" w:cs="Cambria"/>
          <w:color w:val="000000"/>
          <w:lang w:val="hr-HR"/>
        </w:rPr>
        <w:t xml:space="preserve"> </w:t>
      </w:r>
    </w:p>
    <w:p w14:paraId="3C7A04AE" w14:textId="77777777" w:rsidR="001E41FD" w:rsidRPr="008D735A" w:rsidRDefault="00000000">
      <w:pPr>
        <w:numPr>
          <w:ilvl w:val="0"/>
          <w:numId w:val="21"/>
        </w:numPr>
        <w:spacing w:before="5" w:line="321" w:lineRule="atLeast"/>
        <w:ind w:right="582"/>
        <w:rPr>
          <w:rFonts w:ascii="Cambria" w:eastAsia="Cambria" w:hAnsi="Cambria" w:cs="Cambria"/>
          <w:lang w:val="hr-HR"/>
        </w:rPr>
      </w:pPr>
      <w:r w:rsidRPr="008D735A">
        <w:rPr>
          <w:rFonts w:ascii="Cambria" w:eastAsia="Cambria" w:hAnsi="Cambria" w:cs="Cambria"/>
          <w:color w:val="000000"/>
          <w:lang w:val="hr-HR" w:bidi="hr-HR"/>
        </w:rPr>
        <w:t>ocijeniti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ekonomske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p>
    <w:p w14:paraId="3012507E" w14:textId="77777777" w:rsidR="001E41FD" w:rsidRPr="008D735A" w:rsidRDefault="00000000">
      <w:pPr>
        <w:numPr>
          <w:ilvl w:val="0"/>
          <w:numId w:val="21"/>
        </w:numPr>
        <w:spacing w:before="6" w:line="321" w:lineRule="atLeast"/>
        <w:ind w:right="584"/>
        <w:rPr>
          <w:rFonts w:ascii="Cambria" w:eastAsia="Cambria" w:hAnsi="Cambria" w:cs="Cambria"/>
          <w:lang w:val="hr-HR"/>
        </w:rPr>
      </w:pPr>
      <w:r w:rsidRPr="008D735A">
        <w:rPr>
          <w:rFonts w:ascii="Cambria" w:eastAsia="Cambria" w:hAnsi="Cambria" w:cs="Cambria"/>
          <w:color w:val="000000"/>
          <w:lang w:val="hr-HR" w:bidi="hr-HR"/>
        </w:rPr>
        <w:t>ocijeniti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efikasnost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unutarnjih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kontrola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p>
    <w:p w14:paraId="49A6BDFA" w14:textId="36334C9D" w:rsidR="001E41FD" w:rsidRPr="008D735A" w:rsidRDefault="00000000">
      <w:pPr>
        <w:spacing w:before="197" w:after="247" w:line="326" w:lineRule="atLeast"/>
        <w:ind w:left="154" w:right="558" w:firstLine="567"/>
        <w:rPr>
          <w:rFonts w:ascii="Cambria" w:eastAsia="Cambria" w:hAnsi="Cambria" w:cs="Cambria"/>
          <w:lang w:val="hr-HR"/>
        </w:rPr>
      </w:pPr>
      <w:r w:rsidRPr="008D735A">
        <w:rPr>
          <w:rFonts w:ascii="Cambria" w:eastAsia="Cambria" w:hAnsi="Cambria" w:cs="Cambria"/>
          <w:color w:val="000000"/>
          <w:lang w:val="hr-HR" w:bidi="hr-HR"/>
        </w:rPr>
        <w:t>Zakonski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1CD2EF3F" w14:textId="77777777" w:rsidR="001E41FD" w:rsidRPr="004137F6" w:rsidRDefault="001E41FD">
      <w:pPr>
        <w:numPr>
          <w:ilvl w:val="0"/>
          <w:numId w:val="22"/>
        </w:numPr>
        <w:spacing w:before="1" w:line="292" w:lineRule="atLeast"/>
        <w:ind w:right="-200"/>
        <w:jc w:val="both"/>
        <w:rPr>
          <w:rFonts w:eastAsia="Cambria"/>
          <w:lang w:val="hr-HR"/>
        </w:rPr>
      </w:pPr>
      <w:hyperlink r:id="rId20" w:history="1">
        <w:r w:rsidRPr="004137F6">
          <w:rPr>
            <w:rFonts w:eastAsia="Calibri"/>
            <w:color w:val="000000"/>
            <w:u w:val="single"/>
            <w:lang w:val="hr-HR" w:bidi="hr-HR"/>
          </w:rPr>
          <w:t>Zakon</w:t>
        </w:r>
        <w:r w:rsidRPr="004137F6">
          <w:rPr>
            <w:rFonts w:eastAsia="Calibri"/>
            <w:color w:val="000000"/>
            <w:u w:val="single"/>
            <w:lang w:val="hr-HR"/>
          </w:rPr>
          <w:t xml:space="preserve"> </w:t>
        </w:r>
        <w:r w:rsidRPr="004137F6">
          <w:rPr>
            <w:rFonts w:eastAsia="Calibri"/>
            <w:color w:val="000000"/>
            <w:u w:val="single"/>
            <w:lang w:val="hr-HR" w:bidi="hr-HR"/>
          </w:rPr>
          <w:t>o</w:t>
        </w:r>
        <w:r w:rsidRPr="004137F6">
          <w:rPr>
            <w:rFonts w:eastAsia="Calibri"/>
            <w:color w:val="000000"/>
            <w:u w:val="single"/>
            <w:lang w:val="hr-HR"/>
          </w:rPr>
          <w:t xml:space="preserve"> </w:t>
        </w:r>
        <w:r w:rsidRPr="004137F6">
          <w:rPr>
            <w:rFonts w:eastAsia="Calibri"/>
            <w:color w:val="000000"/>
            <w:u w:val="single"/>
            <w:lang w:val="hr-HR" w:bidi="hr-HR"/>
          </w:rPr>
          <w:t>sportu</w:t>
        </w:r>
        <w:r w:rsidRPr="004137F6">
          <w:rPr>
            <w:rFonts w:eastAsia="Calibri"/>
            <w:color w:val="000000"/>
            <w:u w:val="single"/>
            <w:lang w:val="hr-HR"/>
          </w:rPr>
          <w:t xml:space="preserve"> </w:t>
        </w:r>
        <w:r w:rsidRPr="004137F6">
          <w:rPr>
            <w:rFonts w:eastAsia="Calibri"/>
            <w:color w:val="000000"/>
            <w:u w:val="single"/>
            <w:lang w:val="hr-HR" w:bidi="hr-HR"/>
          </w:rPr>
          <w:t>(»Narodne</w:t>
        </w:r>
        <w:r w:rsidRPr="004137F6">
          <w:rPr>
            <w:rFonts w:eastAsia="Calibri"/>
            <w:color w:val="000000"/>
            <w:u w:val="single"/>
            <w:lang w:val="hr-HR"/>
          </w:rPr>
          <w:t xml:space="preserve"> </w:t>
        </w:r>
        <w:r w:rsidRPr="004137F6">
          <w:rPr>
            <w:rFonts w:eastAsia="Calibri"/>
            <w:color w:val="000000"/>
            <w:u w:val="single"/>
            <w:lang w:val="hr-HR" w:bidi="hr-HR"/>
          </w:rPr>
          <w:t>novine«,</w:t>
        </w:r>
        <w:r w:rsidRPr="004137F6">
          <w:rPr>
            <w:rFonts w:eastAsia="Calibri"/>
            <w:color w:val="000000"/>
            <w:u w:val="single"/>
            <w:lang w:val="hr-HR"/>
          </w:rPr>
          <w:t xml:space="preserve"> </w:t>
        </w:r>
        <w:r w:rsidRPr="004137F6">
          <w:rPr>
            <w:rFonts w:eastAsia="Calibri"/>
            <w:color w:val="000000"/>
            <w:u w:val="single"/>
            <w:lang w:val="hr-HR" w:bidi="hr-HR"/>
          </w:rPr>
          <w:t>broj</w:t>
        </w:r>
        <w:r w:rsidRPr="004137F6">
          <w:rPr>
            <w:rFonts w:eastAsia="Calibri"/>
            <w:color w:val="000000"/>
            <w:u w:val="single"/>
            <w:lang w:val="hr-HR"/>
          </w:rPr>
          <w:t xml:space="preserve"> </w:t>
        </w:r>
        <w:r w:rsidRPr="004137F6">
          <w:rPr>
            <w:rFonts w:eastAsia="Calibri"/>
            <w:color w:val="000000"/>
            <w:u w:val="single"/>
            <w:lang w:val="hr-HR" w:bidi="hr-HR"/>
          </w:rPr>
          <w:t>141/22)</w:t>
        </w:r>
        <w:r w:rsidRPr="004137F6">
          <w:rPr>
            <w:rFonts w:eastAsia="Cambria"/>
            <w:color w:val="000000"/>
            <w:lang w:val="hr-HR" w:bidi="hr-HR"/>
          </w:rPr>
          <w:t>,</w:t>
        </w:r>
      </w:hyperlink>
      <w:r w:rsidRPr="004137F6">
        <w:rPr>
          <w:rFonts w:eastAsia="Cambria"/>
          <w:color w:val="000000"/>
          <w:lang w:val="hr-HR"/>
        </w:rPr>
        <w:t xml:space="preserve"> </w:t>
      </w:r>
    </w:p>
    <w:p w14:paraId="63310C0A" w14:textId="77777777" w:rsidR="001E41FD" w:rsidRPr="008D735A" w:rsidRDefault="001E41FD">
      <w:pPr>
        <w:numPr>
          <w:ilvl w:val="0"/>
          <w:numId w:val="22"/>
        </w:numPr>
        <w:spacing w:before="1" w:line="336" w:lineRule="atLeast"/>
        <w:ind w:right="566"/>
        <w:jc w:val="both"/>
        <w:rPr>
          <w:rFonts w:ascii="Cambria" w:eastAsia="Cambria" w:hAnsi="Cambria" w:cs="Cambria"/>
          <w:lang w:val="hr-HR"/>
        </w:rPr>
      </w:pPr>
      <w:hyperlink r:id="rId21" w:history="1">
        <w:r w:rsidRPr="004137F6">
          <w:rPr>
            <w:rFonts w:eastAsia="Calibri"/>
            <w:color w:val="000000"/>
            <w:u w:val="single"/>
            <w:lang w:val="hr-HR" w:bidi="hr-HR"/>
          </w:rPr>
          <w:t>Izvješće</w:t>
        </w:r>
        <w:r w:rsidRPr="004137F6">
          <w:rPr>
            <w:rFonts w:eastAsia="Calibri"/>
            <w:color w:val="000000"/>
            <w:u w:val="single"/>
            <w:lang w:val="hr-HR"/>
          </w:rPr>
          <w:t xml:space="preserve"> </w:t>
        </w:r>
        <w:r w:rsidRPr="004137F6">
          <w:rPr>
            <w:rFonts w:eastAsia="Calibri"/>
            <w:color w:val="000000"/>
            <w:u w:val="single"/>
            <w:lang w:val="hr-HR" w:bidi="hr-HR"/>
          </w:rPr>
          <w:t>o</w:t>
        </w:r>
        <w:r w:rsidRPr="004137F6">
          <w:rPr>
            <w:rFonts w:eastAsia="Calibri"/>
            <w:color w:val="000000"/>
            <w:u w:val="single"/>
            <w:lang w:val="hr-HR"/>
          </w:rPr>
          <w:t xml:space="preserve"> </w:t>
        </w:r>
        <w:r w:rsidRPr="004137F6">
          <w:rPr>
            <w:rFonts w:eastAsia="Calibri"/>
            <w:color w:val="000000"/>
            <w:u w:val="single"/>
            <w:lang w:val="hr-HR" w:bidi="hr-HR"/>
          </w:rPr>
          <w:t>obavljenoj</w:t>
        </w:r>
        <w:r w:rsidRPr="004137F6">
          <w:rPr>
            <w:rFonts w:eastAsia="Calibri"/>
            <w:color w:val="000000"/>
            <w:u w:val="single"/>
            <w:lang w:val="hr-HR"/>
          </w:rPr>
          <w:t xml:space="preserve"> </w:t>
        </w:r>
        <w:r w:rsidRPr="004137F6">
          <w:rPr>
            <w:rFonts w:eastAsia="Calibri"/>
            <w:color w:val="000000"/>
            <w:u w:val="single"/>
            <w:lang w:val="hr-HR" w:bidi="hr-HR"/>
          </w:rPr>
          <w:t>reviziji</w:t>
        </w:r>
        <w:r w:rsidRPr="004137F6">
          <w:rPr>
            <w:rFonts w:eastAsia="Calibri"/>
            <w:color w:val="000000"/>
            <w:u w:val="single"/>
            <w:lang w:val="hr-HR"/>
          </w:rPr>
          <w:t xml:space="preserve"> </w:t>
        </w:r>
        <w:r w:rsidRPr="004137F6">
          <w:rPr>
            <w:rFonts w:eastAsia="Calibri"/>
            <w:color w:val="000000"/>
            <w:u w:val="single"/>
            <w:lang w:val="hr-HR" w:bidi="hr-HR"/>
          </w:rPr>
          <w:t>učinkovitosti</w:t>
        </w:r>
        <w:r w:rsidRPr="004137F6">
          <w:rPr>
            <w:rFonts w:eastAsia="Calibri"/>
            <w:color w:val="000000"/>
            <w:u w:val="single"/>
            <w:lang w:val="hr-HR"/>
          </w:rPr>
          <w:t xml:space="preserve"> </w:t>
        </w:r>
        <w:r w:rsidRPr="004137F6">
          <w:rPr>
            <w:rFonts w:eastAsia="Calibri"/>
            <w:color w:val="000000"/>
            <w:u w:val="single"/>
            <w:lang w:val="hr-HR" w:bidi="hr-HR"/>
          </w:rPr>
          <w:t>upravljanja</w:t>
        </w:r>
        <w:r w:rsidRPr="004137F6">
          <w:rPr>
            <w:rFonts w:eastAsia="Calibri"/>
            <w:color w:val="000000"/>
            <w:u w:val="single"/>
            <w:lang w:val="hr-HR"/>
          </w:rPr>
          <w:t xml:space="preserve"> </w:t>
        </w:r>
        <w:r w:rsidRPr="004137F6">
          <w:rPr>
            <w:rFonts w:eastAsia="Calibri"/>
            <w:color w:val="000000"/>
            <w:u w:val="single"/>
            <w:lang w:val="hr-HR" w:bidi="hr-HR"/>
          </w:rPr>
          <w:t>i</w:t>
        </w:r>
        <w:r w:rsidRPr="004137F6">
          <w:rPr>
            <w:rFonts w:eastAsia="Calibri"/>
            <w:color w:val="000000"/>
            <w:u w:val="single"/>
            <w:lang w:val="hr-HR"/>
          </w:rPr>
          <w:t xml:space="preserve"> </w:t>
        </w:r>
        <w:r w:rsidRPr="004137F6">
          <w:rPr>
            <w:rFonts w:eastAsia="Calibri"/>
            <w:color w:val="000000"/>
            <w:u w:val="single"/>
            <w:lang w:val="hr-HR" w:bidi="hr-HR"/>
          </w:rPr>
          <w:t>raspolaganja</w:t>
        </w:r>
        <w:r w:rsidRPr="004137F6">
          <w:rPr>
            <w:rFonts w:eastAsia="Calibri"/>
            <w:color w:val="000000"/>
            <w:u w:val="single"/>
            <w:lang w:val="hr-HR"/>
          </w:rPr>
          <w:t xml:space="preserve"> </w:t>
        </w:r>
        <w:r w:rsidRPr="004137F6">
          <w:rPr>
            <w:rFonts w:eastAsia="Calibri"/>
            <w:color w:val="000000"/>
            <w:u w:val="single"/>
            <w:lang w:val="hr-HR" w:bidi="hr-HR"/>
          </w:rPr>
          <w:t>nogometnim</w:t>
        </w:r>
        <w:r w:rsidRPr="004137F6">
          <w:rPr>
            <w:rFonts w:eastAsia="Calibri"/>
            <w:color w:val="000000"/>
            <w:lang w:val="hr-HR"/>
          </w:rPr>
          <w:t xml:space="preserve"> </w:t>
        </w:r>
        <w:r w:rsidRPr="004137F6">
          <w:rPr>
            <w:rFonts w:eastAsia="Calibri"/>
            <w:color w:val="000000"/>
            <w:u w:val="single"/>
            <w:lang w:val="hr-HR" w:bidi="hr-HR"/>
          </w:rPr>
          <w:t>stadionima</w:t>
        </w:r>
        <w:r w:rsidRPr="004137F6">
          <w:rPr>
            <w:rFonts w:eastAsia="Calibri"/>
            <w:color w:val="000000"/>
            <w:u w:val="single"/>
            <w:lang w:val="hr-HR"/>
          </w:rPr>
          <w:t xml:space="preserve">  </w:t>
        </w:r>
        <w:r w:rsidRPr="004137F6">
          <w:rPr>
            <w:rFonts w:eastAsia="Calibri"/>
            <w:color w:val="000000"/>
            <w:u w:val="single"/>
            <w:lang w:val="hr-HR" w:bidi="hr-HR"/>
          </w:rPr>
          <w:t>i</w:t>
        </w:r>
        <w:r w:rsidRPr="004137F6">
          <w:rPr>
            <w:rFonts w:eastAsia="Calibri"/>
            <w:color w:val="000000"/>
            <w:u w:val="single"/>
            <w:lang w:val="hr-HR"/>
          </w:rPr>
          <w:t xml:space="preserve">  </w:t>
        </w:r>
        <w:r w:rsidRPr="004137F6">
          <w:rPr>
            <w:rFonts w:eastAsia="Calibri"/>
            <w:color w:val="000000"/>
            <w:u w:val="single"/>
            <w:lang w:val="hr-HR" w:bidi="hr-HR"/>
          </w:rPr>
          <w:t>igralištima</w:t>
        </w:r>
        <w:r w:rsidRPr="004137F6">
          <w:rPr>
            <w:rFonts w:eastAsia="Calibri"/>
            <w:color w:val="000000"/>
            <w:u w:val="single"/>
            <w:lang w:val="hr-HR"/>
          </w:rPr>
          <w:t xml:space="preserve">  </w:t>
        </w:r>
        <w:r w:rsidRPr="004137F6">
          <w:rPr>
            <w:rFonts w:eastAsia="Calibri"/>
            <w:color w:val="000000"/>
            <w:u w:val="single"/>
            <w:lang w:val="hr-HR" w:bidi="hr-HR"/>
          </w:rPr>
          <w:t>u</w:t>
        </w:r>
        <w:r w:rsidRPr="004137F6">
          <w:rPr>
            <w:rFonts w:eastAsia="Calibri"/>
            <w:color w:val="000000"/>
            <w:u w:val="single"/>
            <w:lang w:val="hr-HR"/>
          </w:rPr>
          <w:t xml:space="preserve">  </w:t>
        </w:r>
        <w:r w:rsidRPr="004137F6">
          <w:rPr>
            <w:rFonts w:eastAsia="Calibri"/>
            <w:color w:val="000000"/>
            <w:u w:val="single"/>
            <w:lang w:val="hr-HR" w:bidi="hr-HR"/>
          </w:rPr>
          <w:t>vlasništvu</w:t>
        </w:r>
        <w:r w:rsidRPr="004137F6">
          <w:rPr>
            <w:rFonts w:eastAsia="Calibri"/>
            <w:color w:val="000000"/>
            <w:u w:val="single"/>
            <w:lang w:val="hr-HR"/>
          </w:rPr>
          <w:t xml:space="preserve">  </w:t>
        </w:r>
        <w:r w:rsidRPr="004137F6">
          <w:rPr>
            <w:rFonts w:eastAsia="Calibri"/>
            <w:color w:val="000000"/>
            <w:u w:val="single"/>
            <w:lang w:val="hr-HR" w:bidi="hr-HR"/>
          </w:rPr>
          <w:t>jedinica</w:t>
        </w:r>
        <w:r w:rsidRPr="004137F6">
          <w:rPr>
            <w:rFonts w:eastAsia="Calibri"/>
            <w:color w:val="000000"/>
            <w:u w:val="single"/>
            <w:lang w:val="hr-HR"/>
          </w:rPr>
          <w:t xml:space="preserve">  </w:t>
        </w:r>
        <w:r w:rsidRPr="004137F6">
          <w:rPr>
            <w:rFonts w:eastAsia="Calibri"/>
            <w:color w:val="000000"/>
            <w:u w:val="single"/>
            <w:lang w:val="hr-HR" w:bidi="hr-HR"/>
          </w:rPr>
          <w:t>lokalne</w:t>
        </w:r>
        <w:r w:rsidRPr="004137F6">
          <w:rPr>
            <w:rFonts w:eastAsia="Calibri"/>
            <w:color w:val="000000"/>
            <w:u w:val="single"/>
            <w:lang w:val="hr-HR"/>
          </w:rPr>
          <w:t xml:space="preserve">  </w:t>
        </w:r>
        <w:r w:rsidRPr="004137F6">
          <w:rPr>
            <w:rFonts w:eastAsia="Calibri"/>
            <w:color w:val="000000"/>
            <w:u w:val="single"/>
            <w:lang w:val="hr-HR" w:bidi="hr-HR"/>
          </w:rPr>
          <w:t>samouprave</w:t>
        </w:r>
        <w:r w:rsidRPr="004137F6">
          <w:rPr>
            <w:rFonts w:eastAsia="Calibri"/>
            <w:color w:val="000000"/>
            <w:u w:val="single"/>
            <w:lang w:val="hr-HR"/>
          </w:rPr>
          <w:t xml:space="preserve">  </w:t>
        </w:r>
        <w:r w:rsidRPr="004137F6">
          <w:rPr>
            <w:rFonts w:eastAsia="Calibri"/>
            <w:color w:val="000000"/>
            <w:u w:val="single"/>
            <w:lang w:val="hr-HR" w:bidi="hr-HR"/>
          </w:rPr>
          <w:t>na</w:t>
        </w:r>
        <w:r w:rsidRPr="004137F6">
          <w:rPr>
            <w:rFonts w:eastAsia="Calibri"/>
            <w:color w:val="000000"/>
            <w:u w:val="single"/>
            <w:lang w:val="hr-HR"/>
          </w:rPr>
          <w:t xml:space="preserve">  </w:t>
        </w:r>
        <w:r w:rsidRPr="004137F6">
          <w:rPr>
            <w:rFonts w:eastAsia="Calibri"/>
            <w:color w:val="000000"/>
            <w:u w:val="single"/>
            <w:lang w:val="hr-HR" w:bidi="hr-HR"/>
          </w:rPr>
          <w:t>području</w:t>
        </w:r>
        <w:r w:rsidRPr="004137F6">
          <w:rPr>
            <w:rFonts w:eastAsia="Calibri"/>
            <w:color w:val="000000"/>
            <w:lang w:val="hr-HR"/>
          </w:rPr>
          <w:t xml:space="preserve"> </w:t>
        </w:r>
        <w:r w:rsidRPr="004137F6">
          <w:rPr>
            <w:rFonts w:eastAsia="Calibri"/>
            <w:color w:val="000000"/>
            <w:u w:val="single"/>
            <w:lang w:val="hr-HR" w:bidi="hr-HR"/>
          </w:rPr>
          <w:t>Brodsko-posavske</w:t>
        </w:r>
        <w:r w:rsidRPr="004137F6">
          <w:rPr>
            <w:rFonts w:eastAsia="Calibri"/>
            <w:color w:val="000000"/>
            <w:u w:val="single"/>
            <w:lang w:val="hr-HR"/>
          </w:rPr>
          <w:t xml:space="preserve"> </w:t>
        </w:r>
        <w:r w:rsidRPr="004137F6">
          <w:rPr>
            <w:rFonts w:eastAsia="Calibri"/>
            <w:color w:val="000000"/>
            <w:u w:val="single"/>
            <w:lang w:val="hr-HR" w:bidi="hr-HR"/>
          </w:rPr>
          <w:t>županije</w:t>
        </w:r>
        <w:r w:rsidRPr="004137F6">
          <w:rPr>
            <w:rFonts w:eastAsia="Calibri"/>
            <w:color w:val="000000"/>
            <w:u w:val="single"/>
            <w:lang w:val="hr-HR"/>
          </w:rPr>
          <w:t xml:space="preserve"> </w:t>
        </w:r>
        <w:r w:rsidRPr="004137F6">
          <w:rPr>
            <w:rFonts w:eastAsia="Calibri"/>
            <w:color w:val="000000"/>
            <w:u w:val="single"/>
            <w:lang w:val="hr-HR" w:bidi="hr-HR"/>
          </w:rPr>
          <w:t>(Državni</w:t>
        </w:r>
        <w:r w:rsidRPr="004137F6">
          <w:rPr>
            <w:rFonts w:eastAsia="Calibri"/>
            <w:color w:val="000000"/>
            <w:u w:val="single"/>
            <w:lang w:val="hr-HR"/>
          </w:rPr>
          <w:t xml:space="preserve"> </w:t>
        </w:r>
        <w:r w:rsidRPr="004137F6">
          <w:rPr>
            <w:rFonts w:eastAsia="Calibri"/>
            <w:color w:val="000000"/>
            <w:u w:val="single"/>
            <w:lang w:val="hr-HR" w:bidi="hr-HR"/>
          </w:rPr>
          <w:t>ured</w:t>
        </w:r>
        <w:r w:rsidRPr="004137F6">
          <w:rPr>
            <w:rFonts w:eastAsia="Calibri"/>
            <w:color w:val="000000"/>
            <w:u w:val="single"/>
            <w:lang w:val="hr-HR"/>
          </w:rPr>
          <w:t xml:space="preserve"> </w:t>
        </w:r>
        <w:r w:rsidRPr="004137F6">
          <w:rPr>
            <w:rFonts w:eastAsia="Calibri"/>
            <w:color w:val="000000"/>
            <w:u w:val="single"/>
            <w:lang w:val="hr-HR" w:bidi="hr-HR"/>
          </w:rPr>
          <w:t>za</w:t>
        </w:r>
        <w:r w:rsidRPr="004137F6">
          <w:rPr>
            <w:rFonts w:eastAsia="Calibri"/>
            <w:color w:val="000000"/>
            <w:u w:val="single"/>
            <w:lang w:val="hr-HR"/>
          </w:rPr>
          <w:t xml:space="preserve"> </w:t>
        </w:r>
        <w:r w:rsidRPr="004137F6">
          <w:rPr>
            <w:rFonts w:eastAsia="Calibri"/>
            <w:color w:val="000000"/>
            <w:u w:val="single"/>
            <w:lang w:val="hr-HR" w:bidi="hr-HR"/>
          </w:rPr>
          <w:t>reviziju,</w:t>
        </w:r>
        <w:r w:rsidRPr="004137F6">
          <w:rPr>
            <w:rFonts w:eastAsia="Calibri"/>
            <w:color w:val="000000"/>
            <w:u w:val="single"/>
            <w:lang w:val="hr-HR"/>
          </w:rPr>
          <w:t xml:space="preserve"> </w:t>
        </w:r>
        <w:r w:rsidRPr="004137F6">
          <w:rPr>
            <w:rFonts w:eastAsia="Calibri"/>
            <w:color w:val="000000"/>
            <w:u w:val="single"/>
            <w:lang w:val="hr-HR" w:bidi="hr-HR"/>
          </w:rPr>
          <w:t>Područni</w:t>
        </w:r>
        <w:r w:rsidRPr="004137F6">
          <w:rPr>
            <w:rFonts w:eastAsia="Calibri"/>
            <w:color w:val="000000"/>
            <w:u w:val="single"/>
            <w:lang w:val="hr-HR"/>
          </w:rPr>
          <w:t xml:space="preserve"> </w:t>
        </w:r>
        <w:r w:rsidRPr="004137F6">
          <w:rPr>
            <w:rFonts w:eastAsia="Calibri"/>
            <w:color w:val="000000"/>
            <w:u w:val="single"/>
            <w:lang w:val="hr-HR" w:bidi="hr-HR"/>
          </w:rPr>
          <w:t>ured</w:t>
        </w:r>
        <w:r w:rsidRPr="004137F6">
          <w:rPr>
            <w:rFonts w:eastAsia="Calibri"/>
            <w:color w:val="000000"/>
            <w:u w:val="single"/>
            <w:lang w:val="hr-HR"/>
          </w:rPr>
          <w:t xml:space="preserve"> </w:t>
        </w:r>
        <w:r w:rsidRPr="004137F6">
          <w:rPr>
            <w:rFonts w:eastAsia="Calibri"/>
            <w:color w:val="000000"/>
            <w:u w:val="single"/>
            <w:lang w:val="hr-HR" w:bidi="hr-HR"/>
          </w:rPr>
          <w:t>Slavonski</w:t>
        </w:r>
        <w:r w:rsidRPr="004137F6">
          <w:rPr>
            <w:rFonts w:eastAsia="Calibri"/>
            <w:color w:val="000000"/>
            <w:u w:val="single"/>
            <w:lang w:val="hr-HR"/>
          </w:rPr>
          <w:t xml:space="preserve"> </w:t>
        </w:r>
        <w:r w:rsidRPr="004137F6">
          <w:rPr>
            <w:rFonts w:eastAsia="Calibri"/>
            <w:color w:val="000000"/>
            <w:u w:val="single"/>
            <w:lang w:val="hr-HR" w:bidi="hr-HR"/>
          </w:rPr>
          <w:t>Brod,</w:t>
        </w:r>
        <w:r w:rsidRPr="004137F6">
          <w:rPr>
            <w:rFonts w:eastAsia="Calibri"/>
            <w:color w:val="000000"/>
            <w:lang w:val="hr-HR"/>
          </w:rPr>
          <w:t xml:space="preserve"> </w:t>
        </w:r>
        <w:r w:rsidRPr="004137F6">
          <w:rPr>
            <w:rFonts w:eastAsia="Calibri"/>
            <w:color w:val="000000"/>
            <w:u w:val="single"/>
            <w:lang w:val="hr-HR" w:bidi="hr-HR"/>
          </w:rPr>
          <w:t>Slavonski</w:t>
        </w:r>
        <w:r w:rsidRPr="004137F6">
          <w:rPr>
            <w:rFonts w:eastAsia="Calibri"/>
            <w:color w:val="000000"/>
            <w:u w:val="single"/>
            <w:lang w:val="hr-HR"/>
          </w:rPr>
          <w:t xml:space="preserve"> </w:t>
        </w:r>
        <w:r w:rsidRPr="004137F6">
          <w:rPr>
            <w:rFonts w:eastAsia="Calibri"/>
            <w:color w:val="000000"/>
            <w:u w:val="single"/>
            <w:lang w:val="hr-HR" w:bidi="hr-HR"/>
          </w:rPr>
          <w:t>Brod,</w:t>
        </w:r>
        <w:r w:rsidRPr="004137F6">
          <w:rPr>
            <w:rFonts w:eastAsia="Calibri"/>
            <w:color w:val="000000"/>
            <w:u w:val="single"/>
            <w:lang w:val="hr-HR"/>
          </w:rPr>
          <w:t xml:space="preserve"> </w:t>
        </w:r>
        <w:r w:rsidRPr="004137F6">
          <w:rPr>
            <w:rFonts w:eastAsia="Calibri"/>
            <w:color w:val="000000"/>
            <w:u w:val="single"/>
            <w:lang w:val="hr-HR" w:bidi="hr-HR"/>
          </w:rPr>
          <w:t>srpanj</w:t>
        </w:r>
        <w:r w:rsidRPr="004137F6">
          <w:rPr>
            <w:rFonts w:eastAsia="Calibri"/>
            <w:color w:val="000000"/>
            <w:u w:val="single"/>
            <w:lang w:val="hr-HR"/>
          </w:rPr>
          <w:t xml:space="preserve"> </w:t>
        </w:r>
        <w:r w:rsidRPr="004137F6">
          <w:rPr>
            <w:rFonts w:eastAsia="Calibri"/>
            <w:color w:val="000000"/>
            <w:u w:val="single"/>
            <w:lang w:val="hr-HR" w:bidi="hr-HR"/>
          </w:rPr>
          <w:t>2019.).</w:t>
        </w:r>
      </w:hyperlink>
      <w:r w:rsidRPr="008D735A">
        <w:rPr>
          <w:rFonts w:ascii="Cambria" w:eastAsia="Cambria" w:hAnsi="Cambria" w:cs="Cambria"/>
          <w:color w:val="000000"/>
          <w:lang w:val="hr-HR"/>
        </w:rPr>
        <w:t xml:space="preserve"> </w:t>
      </w:r>
    </w:p>
    <w:p w14:paraId="6BA7D8C3" w14:textId="77777777" w:rsidR="001E41FD" w:rsidRPr="008D735A" w:rsidRDefault="00000000">
      <w:pPr>
        <w:spacing w:before="244" w:line="321" w:lineRule="atLeast"/>
        <w:ind w:left="154" w:right="559" w:firstLine="567"/>
        <w:jc w:val="both"/>
        <w:rPr>
          <w:rFonts w:ascii="Cambria" w:eastAsia="Cambria" w:hAnsi="Cambria" w:cs="Cambria"/>
          <w:lang w:val="hr-HR"/>
        </w:rPr>
      </w:pP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odredaba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članaka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19.</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25/19),</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Brodsko-posavske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županije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tekstu: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Županija).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03.</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prosinca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2018.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srpnja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2019..</w:t>
      </w:r>
      <w:r w:rsidRPr="008D735A">
        <w:rPr>
          <w:rFonts w:ascii="Cambria" w:eastAsia="Cambria" w:hAnsi="Cambria" w:cs="Cambria"/>
          <w:color w:val="000000"/>
          <w:lang w:val="hr-HR"/>
        </w:rPr>
        <w:t xml:space="preserve"> </w:t>
      </w:r>
    </w:p>
    <w:p w14:paraId="213397B8" w14:textId="77777777" w:rsidR="001E41FD" w:rsidRPr="008D735A" w:rsidRDefault="00000000">
      <w:pPr>
        <w:spacing w:before="197" w:line="326" w:lineRule="atLeast"/>
        <w:ind w:left="173" w:right="613" w:firstLine="548"/>
        <w:jc w:val="both"/>
        <w:rPr>
          <w:rFonts w:ascii="Cambria" w:eastAsia="Cambria" w:hAnsi="Cambria" w:cs="Cambria"/>
          <w:lang w:val="hr-HR"/>
        </w:rPr>
      </w:pP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članka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362.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stvarnim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91/96,</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68/98,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137/99</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Odluka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Ustavnog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22/00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Odluka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Ustavnog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73/00,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129/00,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114/01,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79/06,</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141/06,</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146/08,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38/09,</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153/09,</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143/12,</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152/14,</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81/15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pročišćeni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tekst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94/17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ispravak),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smatra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društvenom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osoba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knjigama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nositelj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tom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stvari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društvenog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glede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čijem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p>
    <w:p w14:paraId="53503074" w14:textId="77777777" w:rsidR="001E41FD" w:rsidRPr="008D735A" w:rsidRDefault="00000000">
      <w:pPr>
        <w:spacing w:before="193" w:line="330" w:lineRule="atLeast"/>
        <w:ind w:left="154" w:right="553" w:firstLine="567"/>
        <w:jc w:val="both"/>
        <w:rPr>
          <w:rFonts w:ascii="Cambria" w:eastAsia="Cambria" w:hAnsi="Cambria" w:cs="Cambria"/>
          <w:lang w:val="hr-HR"/>
        </w:rPr>
      </w:pP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članka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70.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52/18),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lipnja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2018.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snazi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bio</w:t>
      </w:r>
      <w:hyperlink r:id="rId22" w:history="1">
        <w:r w:rsidR="001E41FD" w:rsidRPr="008D735A">
          <w:rPr>
            <w:rFonts w:ascii="Cambria" w:eastAsia="Cambria" w:hAnsi="Cambria" w:cs="Cambria"/>
            <w:color w:val="000000"/>
            <w:lang w:val="hr-HR"/>
          </w:rPr>
          <w:t xml:space="preserve"> </w:t>
        </w:r>
        <w:r w:rsidR="001E41FD" w:rsidRPr="008D735A">
          <w:rPr>
            <w:rFonts w:ascii="Calibri" w:eastAsia="Calibri" w:hAnsi="Calibri" w:cs="Calibri"/>
            <w:color w:val="000000"/>
            <w:u w:val="single"/>
            <w:lang w:val="hr-HR" w:bidi="hr-HR"/>
          </w:rPr>
          <w:t>Zakon</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o</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upravljanju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i</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raspolaganju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imovinom</w:t>
        </w:r>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vlasništvu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Republike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Hrvatske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(Narodne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novine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94/13,</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130/14,</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18/16,</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89/17,</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spacing w:val="2"/>
            <w:u w:val="single"/>
            <w:lang w:val="hr-HR" w:bidi="hr-HR"/>
          </w:rPr>
          <w:t>52/18,</w:t>
        </w:r>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112/18)</w:t>
        </w:r>
        <w:r w:rsidR="001E41FD" w:rsidRPr="008D735A">
          <w:rPr>
            <w:rFonts w:ascii="Cambria" w:eastAsia="Cambria" w:hAnsi="Cambria" w:cs="Cambria"/>
            <w:color w:val="000000"/>
            <w:lang w:val="hr-HR" w:bidi="hr-HR"/>
          </w:rPr>
          <w:t>,</w:t>
        </w:r>
      </w:hyperlink>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knjigama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siječnja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2017.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koristile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ovog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upisat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čijem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nalaze,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dužne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31.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prosinca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dostaviti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nadležnom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ministarstvu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zahtjev</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izdavanje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podobne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pripremne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uključujući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formiranje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čestica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izdavanja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podobnih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uređen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Odlukom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izdavanja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lastRenderedPageBreak/>
        <w:t>podobnih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ustanova,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koju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srpnju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2018.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donio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ministar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p>
    <w:p w14:paraId="465FBE56" w14:textId="5A0AA0C2" w:rsidR="001E41FD" w:rsidRPr="008D735A" w:rsidRDefault="00000000">
      <w:pPr>
        <w:spacing w:before="202" w:line="321" w:lineRule="atLeast"/>
        <w:ind w:left="154" w:right="565" w:firstLine="706"/>
        <w:jc w:val="both"/>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ima</w:t>
      </w:r>
      <w:r w:rsidRPr="008D735A">
        <w:rPr>
          <w:rFonts w:ascii="Cambria" w:eastAsia="Cambria" w:hAnsi="Cambria" w:cs="Cambria"/>
          <w:color w:val="000000"/>
          <w:lang w:val="hr-HR"/>
        </w:rPr>
        <w:t xml:space="preserve"> </w:t>
      </w:r>
      <w:r w:rsidR="006D4C7F">
        <w:rPr>
          <w:rFonts w:ascii="Cambria" w:eastAsia="Cambria" w:hAnsi="Cambria" w:cs="Cambria"/>
          <w:color w:val="000000"/>
          <w:lang w:val="hr-HR" w:bidi="hr-HR"/>
        </w:rPr>
        <w:t xml:space="preserve">dva </w:t>
      </w:r>
      <w:r w:rsidRPr="008D735A">
        <w:rPr>
          <w:rFonts w:ascii="Cambria" w:eastAsia="Cambria" w:hAnsi="Cambria" w:cs="Cambria"/>
          <w:color w:val="000000"/>
          <w:lang w:val="hr-HR" w:bidi="hr-HR"/>
        </w:rPr>
        <w:t>nogometna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006D4C7F">
        <w:rPr>
          <w:rFonts w:ascii="Cambria" w:eastAsia="Cambria" w:hAnsi="Cambria" w:cs="Cambria"/>
          <w:color w:val="000000"/>
          <w:lang w:val="hr-HR" w:bidi="hr-HR"/>
        </w:rPr>
        <w:t xml:space="preserve"> NK </w:t>
      </w:r>
      <w:r w:rsidR="00C94DA8">
        <w:rPr>
          <w:rFonts w:ascii="Cambria" w:eastAsia="Cambria" w:hAnsi="Cambria" w:cs="Cambria"/>
          <w:color w:val="000000"/>
          <w:lang w:val="hr-HR" w:bidi="hr-HR"/>
        </w:rPr>
        <w:t>Sikirevci</w:t>
      </w:r>
      <w:r w:rsidR="006D4C7F">
        <w:rPr>
          <w:rFonts w:ascii="Cambria" w:eastAsia="Cambria" w:hAnsi="Cambria" w:cs="Cambria"/>
          <w:color w:val="000000"/>
          <w:lang w:val="hr-HR" w:bidi="hr-HR"/>
        </w:rPr>
        <w:t xml:space="preserve"> i NK Sloga Jaruge</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tako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1"/>
          <w:lang w:val="hr-HR" w:bidi="hr-HR"/>
        </w:rPr>
        <w:t>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sklopljene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1"/>
          <w:lang w:val="hr-HR" w:bidi="hr-HR"/>
        </w:rPr>
        <w:t>ugovore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klubovima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smislu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održavanja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zelenih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putem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klubovi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vrše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uslugu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istih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rashodi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proračuna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6215CE2B" w14:textId="28435617" w:rsidR="001E41FD" w:rsidRPr="008D735A" w:rsidRDefault="001E41FD">
      <w:pPr>
        <w:spacing w:before="282"/>
        <w:ind w:left="1070" w:right="-200"/>
        <w:jc w:val="both"/>
        <w:rPr>
          <w:lang w:val="hr-HR"/>
        </w:rPr>
      </w:pPr>
    </w:p>
    <w:p w14:paraId="2051712F" w14:textId="48610666" w:rsidR="001E41FD" w:rsidRPr="008D735A" w:rsidRDefault="00000000">
      <w:pPr>
        <w:spacing w:before="250" w:line="316" w:lineRule="atLeast"/>
        <w:ind w:left="154" w:right="562" w:firstLine="706"/>
        <w:jc w:val="both"/>
        <w:rPr>
          <w:rFonts w:ascii="Cambria" w:eastAsia="Cambria" w:hAnsi="Cambria" w:cs="Cambria"/>
          <w:lang w:val="hr-HR"/>
        </w:rPr>
      </w:pPr>
      <w:r w:rsidRPr="008D735A">
        <w:rPr>
          <w:rFonts w:ascii="Cambria" w:eastAsia="Cambria" w:hAnsi="Cambria" w:cs="Cambria"/>
          <w:color w:val="000000"/>
          <w:lang w:val="hr-HR" w:bidi="hr-HR"/>
        </w:rPr>
        <w:t>Načine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vezane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uz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najam,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nabavu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roba,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radova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usluga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donošenja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odluka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evidentiranja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knjigama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vrednovanja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ostvarenih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 xml:space="preserve">Sikirevci </w:t>
      </w:r>
      <w:r w:rsidRPr="008D735A">
        <w:rPr>
          <w:rFonts w:ascii="Cambria" w:eastAsia="Cambria" w:hAnsi="Cambria" w:cs="Cambria"/>
          <w:color w:val="000000"/>
          <w:lang w:val="hr-HR" w:bidi="hr-HR"/>
        </w:rPr>
        <w:t>uredila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Odlukom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6F6FD118" w14:textId="13BD637E" w:rsidR="001E41FD" w:rsidRPr="008D735A" w:rsidRDefault="00000000">
      <w:pPr>
        <w:spacing w:before="202" w:line="321" w:lineRule="atLeast"/>
        <w:ind w:left="154" w:right="566" w:firstLine="706"/>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tablici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3.</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knjigama.</w:t>
      </w:r>
      <w:r w:rsidRPr="008D735A">
        <w:rPr>
          <w:rFonts w:ascii="Cambria" w:eastAsia="Cambria" w:hAnsi="Cambria" w:cs="Cambria"/>
          <w:color w:val="000000"/>
          <w:lang w:val="hr-HR"/>
        </w:rPr>
        <w:t xml:space="preserve"> </w:t>
      </w:r>
    </w:p>
    <w:p w14:paraId="2FB56853" w14:textId="57B5FF8C" w:rsidR="001E41FD" w:rsidRPr="008D735A" w:rsidRDefault="00000000">
      <w:pPr>
        <w:spacing w:before="247" w:line="282" w:lineRule="atLeast"/>
        <w:ind w:left="365" w:right="759"/>
        <w:jc w:val="center"/>
        <w:rPr>
          <w:rFonts w:ascii="Cambria" w:eastAsia="Cambria" w:hAnsi="Cambria" w:cs="Cambria"/>
          <w:sz w:val="22"/>
          <w:szCs w:val="22"/>
          <w:lang w:val="hr-HR"/>
        </w:rPr>
      </w:pPr>
      <w:bookmarkStart w:id="8" w:name="_page14_x68.00_y627.92"/>
      <w:bookmarkEnd w:id="8"/>
      <w:r w:rsidRPr="008D735A">
        <w:rPr>
          <w:rFonts w:ascii="Cambria" w:eastAsia="Cambria" w:hAnsi="Cambria" w:cs="Cambria"/>
          <w:i/>
          <w:iCs/>
          <w:color w:val="000000"/>
          <w:sz w:val="22"/>
          <w:szCs w:val="22"/>
          <w:lang w:val="hr-HR" w:bidi="hr-HR"/>
        </w:rPr>
        <w:t>Tablica</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3.</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Podaci</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o</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nogometnom</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lang w:val="hr-HR" w:bidi="hr-HR"/>
        </w:rPr>
        <w:t>igralištu</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pacing w:val="1"/>
          <w:sz w:val="22"/>
          <w:szCs w:val="22"/>
          <w:lang w:val="hr-HR" w:bidi="hr-HR"/>
        </w:rPr>
        <w:t>na</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području</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Općine</w:t>
      </w:r>
      <w:r w:rsidRPr="008D735A">
        <w:rPr>
          <w:rFonts w:ascii="Cambria" w:eastAsia="Cambria" w:hAnsi="Cambria" w:cs="Cambria"/>
          <w:i/>
          <w:iCs/>
          <w:color w:val="000000"/>
          <w:sz w:val="22"/>
          <w:szCs w:val="22"/>
          <w:lang w:val="hr-HR"/>
        </w:rPr>
        <w:t xml:space="preserve"> </w:t>
      </w:r>
      <w:r w:rsidR="00C94DA8">
        <w:rPr>
          <w:rFonts w:ascii="Cambria" w:eastAsia="Cambria" w:hAnsi="Cambria" w:cs="Cambria"/>
          <w:i/>
          <w:iCs/>
          <w:color w:val="000000"/>
          <w:sz w:val="22"/>
          <w:szCs w:val="22"/>
          <w:lang w:val="hr-HR" w:bidi="hr-HR"/>
        </w:rPr>
        <w:t>SIKIREVCI</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te</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o</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vlasništvu</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nad</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njim,</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prema</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stanju</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u</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zemljišnim</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knjigama</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sredinom</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2023.</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godine</w:t>
      </w:r>
      <w:r w:rsidRPr="008D735A">
        <w:rPr>
          <w:rFonts w:ascii="Cambria" w:eastAsia="Cambria" w:hAnsi="Cambria" w:cs="Cambria"/>
          <w:b/>
          <w:bCs/>
          <w:color w:val="000000"/>
          <w:sz w:val="22"/>
          <w:szCs w:val="22"/>
          <w:lang w:val="hr-H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687"/>
        <w:gridCol w:w="1275"/>
        <w:gridCol w:w="2268"/>
        <w:gridCol w:w="1276"/>
        <w:gridCol w:w="1862"/>
      </w:tblGrid>
      <w:tr w:rsidR="001E41FD" w:rsidRPr="003536F9" w14:paraId="2FA88C5C" w14:textId="77777777" w:rsidTr="00921EC4">
        <w:trPr>
          <w:trHeight w:hRule="exact" w:val="289"/>
        </w:trPr>
        <w:tc>
          <w:tcPr>
            <w:tcW w:w="9375" w:type="dxa"/>
            <w:gridSpan w:val="6"/>
            <w:tcBorders>
              <w:top w:val="single" w:sz="4" w:space="0" w:color="B8CCE4"/>
              <w:left w:val="single" w:sz="4" w:space="0" w:color="B8CCE4"/>
              <w:bottom w:val="single" w:sz="4" w:space="0" w:color="B8CCE4"/>
              <w:right w:val="single" w:sz="4" w:space="0" w:color="B8CCE4"/>
            </w:tcBorders>
            <w:shd w:val="clear" w:color="auto" w:fill="B8CCE4"/>
            <w:tcMar>
              <w:left w:w="1804" w:type="dxa"/>
              <w:right w:w="1666" w:type="dxa"/>
            </w:tcMar>
          </w:tcPr>
          <w:p w14:paraId="5D70137D" w14:textId="77BE8372" w:rsidR="001E41FD" w:rsidRPr="008D735A" w:rsidRDefault="00000000">
            <w:pPr>
              <w:spacing w:before="4"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 xml:space="preserve">Evidencije o nogometnom igralištu u vlasništvu Općine </w:t>
            </w:r>
            <w:r w:rsidR="00C94DA8">
              <w:rPr>
                <w:rFonts w:ascii="Cambria" w:eastAsia="Cambria" w:hAnsi="Cambria" w:cs="Cambria"/>
                <w:b/>
                <w:bCs/>
                <w:color w:val="17365D"/>
                <w:sz w:val="20"/>
                <w:szCs w:val="20"/>
                <w:shd w:val="clear" w:color="auto" w:fill="B8CCE4"/>
                <w:lang w:val="hr-HR"/>
              </w:rPr>
              <w:t>SIKIREVCI</w:t>
            </w:r>
            <w:r w:rsidRPr="008D735A">
              <w:rPr>
                <w:rFonts w:ascii="Cambria" w:eastAsia="Cambria" w:hAnsi="Cambria" w:cs="Cambria"/>
                <w:b/>
                <w:bCs/>
                <w:color w:val="17365D"/>
                <w:sz w:val="20"/>
                <w:szCs w:val="20"/>
                <w:shd w:val="clear" w:color="auto" w:fill="B8CCE4"/>
                <w:lang w:val="hr-HR"/>
              </w:rPr>
              <w:t xml:space="preserve"> </w:t>
            </w:r>
          </w:p>
        </w:tc>
      </w:tr>
      <w:tr w:rsidR="001E41FD" w:rsidRPr="003536F9" w14:paraId="2B445920" w14:textId="77777777" w:rsidTr="006D4C7F">
        <w:trPr>
          <w:trHeight w:hRule="exact" w:val="682"/>
        </w:trPr>
        <w:tc>
          <w:tcPr>
            <w:tcW w:w="1007" w:type="dxa"/>
            <w:tcBorders>
              <w:top w:val="single" w:sz="4" w:space="0" w:color="B8CCE4"/>
              <w:left w:val="single" w:sz="4" w:space="0" w:color="B8CCE4"/>
              <w:bottom w:val="single" w:sz="4" w:space="0" w:color="B8CCE4"/>
              <w:right w:val="single" w:sz="4" w:space="0" w:color="B8CCE4"/>
            </w:tcBorders>
            <w:shd w:val="clear" w:color="auto" w:fill="DBE5F1"/>
            <w:tcMar>
              <w:left w:w="176" w:type="dxa"/>
              <w:right w:w="38" w:type="dxa"/>
            </w:tcMar>
          </w:tcPr>
          <w:p w14:paraId="701D791D" w14:textId="77777777" w:rsidR="001E41FD" w:rsidRPr="008D735A" w:rsidRDefault="00000000">
            <w:pPr>
              <w:spacing w:before="38" w:line="268" w:lineRule="atLeast"/>
              <w:ind w:firstLine="187"/>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Br. Čestice </w:t>
            </w:r>
          </w:p>
        </w:tc>
        <w:tc>
          <w:tcPr>
            <w:tcW w:w="1687" w:type="dxa"/>
            <w:tcBorders>
              <w:top w:val="single" w:sz="4" w:space="0" w:color="B8CCE4"/>
              <w:left w:val="single" w:sz="4" w:space="0" w:color="B8CCE4"/>
              <w:bottom w:val="single" w:sz="4" w:space="0" w:color="B8CCE4"/>
              <w:right w:val="single" w:sz="4" w:space="0" w:color="B8CCE4"/>
            </w:tcBorders>
            <w:shd w:val="clear" w:color="auto" w:fill="DBE5F1"/>
            <w:tcMar>
              <w:left w:w="182" w:type="dxa"/>
              <w:right w:w="42" w:type="dxa"/>
            </w:tcMar>
          </w:tcPr>
          <w:p w14:paraId="35BC499E" w14:textId="77777777" w:rsidR="001E41FD" w:rsidRPr="008D735A" w:rsidRDefault="00000000">
            <w:pPr>
              <w:spacing w:before="39" w:line="268"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Katastarska općina </w:t>
            </w:r>
          </w:p>
        </w:tc>
        <w:tc>
          <w:tcPr>
            <w:tcW w:w="1275" w:type="dxa"/>
            <w:tcBorders>
              <w:top w:val="single" w:sz="4" w:space="0" w:color="B8CCE4"/>
              <w:left w:val="single" w:sz="4" w:space="0" w:color="B8CCE4"/>
              <w:bottom w:val="single" w:sz="4" w:space="0" w:color="B8CCE4"/>
              <w:right w:val="single" w:sz="4" w:space="0" w:color="B8CCE4"/>
            </w:tcBorders>
            <w:shd w:val="clear" w:color="auto" w:fill="DBE5F1"/>
            <w:tcMar>
              <w:left w:w="120" w:type="dxa"/>
              <w:right w:w="0" w:type="dxa"/>
            </w:tcMar>
          </w:tcPr>
          <w:p w14:paraId="13610473" w14:textId="77777777" w:rsidR="001E41FD" w:rsidRPr="008D735A" w:rsidRDefault="00000000">
            <w:pPr>
              <w:spacing w:before="39" w:line="268"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Površina u m</w:t>
            </w:r>
            <w:r w:rsidRPr="008D735A">
              <w:rPr>
                <w:rFonts w:ascii="Cambria" w:eastAsia="Cambria" w:hAnsi="Cambria" w:cs="Cambria"/>
                <w:b/>
                <w:bCs/>
                <w:color w:val="17365D"/>
                <w:sz w:val="13"/>
                <w:szCs w:val="13"/>
                <w:shd w:val="clear" w:color="auto" w:fill="DBE5F1"/>
                <w:lang w:val="hr-HR"/>
              </w:rPr>
              <w:t>2</w:t>
            </w:r>
            <w:r w:rsidRPr="008D735A">
              <w:rPr>
                <w:rFonts w:ascii="Cambria" w:eastAsia="Cambria" w:hAnsi="Cambria" w:cs="Cambria"/>
                <w:b/>
                <w:bCs/>
                <w:color w:val="17365D"/>
                <w:sz w:val="20"/>
                <w:szCs w:val="20"/>
                <w:shd w:val="clear" w:color="auto" w:fill="DBE5F1"/>
                <w:lang w:val="hr-HR"/>
              </w:rPr>
              <w:t xml:space="preserve"> </w:t>
            </w:r>
          </w:p>
        </w:tc>
        <w:tc>
          <w:tcPr>
            <w:tcW w:w="2268" w:type="dxa"/>
            <w:tcBorders>
              <w:top w:val="single" w:sz="4" w:space="0" w:color="B8CCE4"/>
              <w:left w:val="single" w:sz="4" w:space="0" w:color="B8CCE4"/>
              <w:bottom w:val="single" w:sz="4" w:space="0" w:color="B8CCE4"/>
              <w:right w:val="single" w:sz="4" w:space="0" w:color="B8CCE4"/>
            </w:tcBorders>
            <w:shd w:val="clear" w:color="auto" w:fill="DBE5F1"/>
            <w:tcMar>
              <w:left w:w="880" w:type="dxa"/>
              <w:right w:w="734" w:type="dxa"/>
            </w:tcMar>
          </w:tcPr>
          <w:p w14:paraId="0BF45F49" w14:textId="77777777" w:rsidR="001E41FD" w:rsidRPr="008D735A" w:rsidRDefault="00000000">
            <w:pPr>
              <w:spacing w:before="206"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Naziv </w:t>
            </w:r>
          </w:p>
        </w:tc>
        <w:tc>
          <w:tcPr>
            <w:tcW w:w="1276" w:type="dxa"/>
            <w:tcBorders>
              <w:top w:val="single" w:sz="4" w:space="0" w:color="B8CCE4"/>
              <w:left w:val="single" w:sz="4" w:space="0" w:color="B8CCE4"/>
              <w:bottom w:val="single" w:sz="4" w:space="0" w:color="B8CCE4"/>
              <w:right w:val="single" w:sz="4" w:space="0" w:color="B8CCE4"/>
            </w:tcBorders>
            <w:shd w:val="clear" w:color="auto" w:fill="DBE5F1"/>
            <w:tcMar>
              <w:left w:w="177" w:type="dxa"/>
              <w:right w:w="32" w:type="dxa"/>
            </w:tcMar>
          </w:tcPr>
          <w:p w14:paraId="38F82D24" w14:textId="77777777" w:rsidR="001E41FD" w:rsidRPr="008D735A" w:rsidRDefault="00000000">
            <w:pPr>
              <w:spacing w:before="205"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Lokacija </w:t>
            </w:r>
          </w:p>
        </w:tc>
        <w:tc>
          <w:tcPr>
            <w:tcW w:w="1862" w:type="dxa"/>
            <w:tcBorders>
              <w:top w:val="single" w:sz="4" w:space="0" w:color="B8CCE4"/>
              <w:left w:val="single" w:sz="4" w:space="0" w:color="B8CCE4"/>
              <w:bottom w:val="single" w:sz="4" w:space="0" w:color="B8CCE4"/>
              <w:right w:val="single" w:sz="4" w:space="0" w:color="B8CCE4"/>
            </w:tcBorders>
            <w:tcMar>
              <w:left w:w="244" w:type="dxa"/>
              <w:right w:w="93" w:type="dxa"/>
            </w:tcMar>
            <w:vAlign w:val="center"/>
          </w:tcPr>
          <w:p w14:paraId="23E88BB5" w14:textId="77777777" w:rsidR="001E41FD" w:rsidRPr="008D735A" w:rsidRDefault="00000000">
            <w:pPr>
              <w:spacing w:line="221" w:lineRule="atLeast"/>
              <w:jc w:val="center"/>
              <w:rPr>
                <w:rFonts w:ascii="Cambria" w:eastAsia="Cambria" w:hAnsi="Cambria" w:cs="Cambria"/>
                <w:sz w:val="20"/>
                <w:szCs w:val="20"/>
                <w:lang w:val="hr-HR"/>
              </w:rPr>
            </w:pPr>
            <w:r w:rsidRPr="008D735A">
              <w:rPr>
                <w:rFonts w:ascii="Cambria" w:eastAsia="Cambria" w:hAnsi="Cambria" w:cs="Cambria"/>
                <w:b/>
                <w:bCs/>
                <w:color w:val="17365D"/>
                <w:spacing w:val="1"/>
                <w:sz w:val="20"/>
                <w:szCs w:val="20"/>
                <w:shd w:val="clear" w:color="auto" w:fill="DBE5F1"/>
                <w:lang w:val="hr-HR"/>
              </w:rPr>
              <w:t>Vlasništvo</w:t>
            </w:r>
            <w:r w:rsidRPr="008D735A">
              <w:rPr>
                <w:rFonts w:ascii="Cambria" w:eastAsia="Cambria" w:hAnsi="Cambria" w:cs="Cambria"/>
                <w:b/>
                <w:bCs/>
                <w:color w:val="17365D"/>
                <w:sz w:val="20"/>
                <w:szCs w:val="20"/>
                <w:shd w:val="clear" w:color="auto" w:fill="DBE5F1"/>
                <w:lang w:val="hr-HR"/>
              </w:rPr>
              <w:t xml:space="preserve"> </w:t>
            </w:r>
            <w:r w:rsidRPr="008D735A">
              <w:rPr>
                <w:rFonts w:ascii="Cambria" w:eastAsia="Cambria" w:hAnsi="Cambria" w:cs="Cambria"/>
                <w:b/>
                <w:bCs/>
                <w:color w:val="17365D"/>
                <w:spacing w:val="2"/>
                <w:sz w:val="20"/>
                <w:szCs w:val="20"/>
                <w:shd w:val="clear" w:color="auto" w:fill="DBE5F1"/>
                <w:lang w:val="hr-HR"/>
              </w:rPr>
              <w:t>prema</w:t>
            </w:r>
            <w:r w:rsidRPr="008D735A">
              <w:rPr>
                <w:rFonts w:ascii="Cambria" w:eastAsia="Cambria" w:hAnsi="Cambria" w:cs="Cambria"/>
                <w:b/>
                <w:bCs/>
                <w:color w:val="17365D"/>
                <w:sz w:val="20"/>
                <w:szCs w:val="20"/>
                <w:shd w:val="clear" w:color="auto" w:fill="DBE5F1"/>
                <w:lang w:val="hr-HR"/>
              </w:rPr>
              <w:t xml:space="preserve"> </w:t>
            </w:r>
            <w:r w:rsidRPr="008D735A">
              <w:rPr>
                <w:rFonts w:ascii="Cambria" w:eastAsia="Cambria" w:hAnsi="Cambria" w:cs="Cambria"/>
                <w:b/>
                <w:bCs/>
                <w:color w:val="17365D"/>
                <w:spacing w:val="1"/>
                <w:sz w:val="20"/>
                <w:szCs w:val="20"/>
                <w:shd w:val="clear" w:color="auto" w:fill="DBE5F1"/>
                <w:lang w:val="hr-HR"/>
              </w:rPr>
              <w:t>stanju</w:t>
            </w:r>
            <w:r w:rsidRPr="008D735A">
              <w:rPr>
                <w:rFonts w:ascii="Cambria" w:eastAsia="Cambria" w:hAnsi="Cambria" w:cs="Cambria"/>
                <w:b/>
                <w:bCs/>
                <w:color w:val="17365D"/>
                <w:sz w:val="20"/>
                <w:szCs w:val="20"/>
                <w:shd w:val="clear" w:color="auto" w:fill="DBE5F1"/>
                <w:lang w:val="hr-HR"/>
              </w:rPr>
              <w:t xml:space="preserve"> u zemljišnim knjigama</w:t>
            </w:r>
          </w:p>
        </w:tc>
      </w:tr>
      <w:tr w:rsidR="001E41FD" w:rsidRPr="008D735A" w14:paraId="0CAE1D8B" w14:textId="77777777" w:rsidTr="006D4C7F">
        <w:trPr>
          <w:trHeight w:hRule="exact" w:val="550"/>
        </w:trPr>
        <w:tc>
          <w:tcPr>
            <w:tcW w:w="1007" w:type="dxa"/>
            <w:tcBorders>
              <w:top w:val="single" w:sz="4" w:space="0" w:color="B8CCE4"/>
              <w:left w:val="single" w:sz="4" w:space="0" w:color="B8CCE4"/>
              <w:bottom w:val="single" w:sz="4" w:space="0" w:color="B8CCE4"/>
              <w:right w:val="single" w:sz="4" w:space="0" w:color="B8CCE4"/>
            </w:tcBorders>
            <w:tcMar>
              <w:left w:w="229" w:type="dxa"/>
              <w:right w:w="91" w:type="dxa"/>
            </w:tcMar>
          </w:tcPr>
          <w:p w14:paraId="781BE734" w14:textId="4B4424CE" w:rsidR="001E41FD" w:rsidRPr="008D735A" w:rsidRDefault="00C80C38">
            <w:pPr>
              <w:spacing w:before="143" w:line="236" w:lineRule="atLeast"/>
              <w:jc w:val="both"/>
              <w:rPr>
                <w:rFonts w:ascii="Cambria" w:eastAsia="Cambria" w:hAnsi="Cambria" w:cs="Cambria"/>
                <w:sz w:val="20"/>
                <w:szCs w:val="20"/>
                <w:lang w:val="hr-HR"/>
              </w:rPr>
            </w:pPr>
            <w:r>
              <w:rPr>
                <w:rFonts w:ascii="Cambria" w:eastAsia="Cambria" w:hAnsi="Cambria" w:cs="Cambria"/>
                <w:color w:val="000000"/>
                <w:sz w:val="20"/>
                <w:szCs w:val="20"/>
                <w:lang w:val="hr-HR" w:bidi="hr-HR"/>
              </w:rPr>
              <w:t>7</w:t>
            </w:r>
            <w:r w:rsidR="008C10EF">
              <w:rPr>
                <w:rFonts w:ascii="Cambria" w:eastAsia="Cambria" w:hAnsi="Cambria" w:cs="Cambria"/>
                <w:color w:val="000000"/>
                <w:sz w:val="20"/>
                <w:szCs w:val="20"/>
                <w:lang w:val="hr-HR" w:bidi="hr-HR"/>
              </w:rPr>
              <w:t>49</w:t>
            </w:r>
            <w:r>
              <w:rPr>
                <w:rFonts w:ascii="Cambria" w:eastAsia="Cambria" w:hAnsi="Cambria" w:cs="Cambria"/>
                <w:color w:val="000000"/>
                <w:sz w:val="20"/>
                <w:szCs w:val="20"/>
                <w:lang w:val="hr-HR" w:bidi="hr-HR"/>
              </w:rPr>
              <w:t>/</w:t>
            </w:r>
            <w:r w:rsidR="008C10EF">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tc>
        <w:tc>
          <w:tcPr>
            <w:tcW w:w="1687" w:type="dxa"/>
            <w:tcBorders>
              <w:top w:val="single" w:sz="4" w:space="0" w:color="B8CCE4"/>
              <w:left w:val="single" w:sz="4" w:space="0" w:color="B8CCE4"/>
              <w:bottom w:val="single" w:sz="4" w:space="0" w:color="B8CCE4"/>
              <w:right w:val="single" w:sz="4" w:space="0" w:color="B8CCE4"/>
            </w:tcBorders>
            <w:tcMar>
              <w:left w:w="422" w:type="dxa"/>
              <w:right w:w="281" w:type="dxa"/>
            </w:tcMar>
          </w:tcPr>
          <w:p w14:paraId="6181BA23" w14:textId="55173429" w:rsidR="001E41FD" w:rsidRPr="008D735A" w:rsidRDefault="00C94DA8">
            <w:pPr>
              <w:spacing w:before="143" w:line="236" w:lineRule="atLeast"/>
              <w:jc w:val="both"/>
              <w:rPr>
                <w:rFonts w:ascii="Cambria" w:eastAsia="Cambria" w:hAnsi="Cambria" w:cs="Cambria"/>
                <w:sz w:val="20"/>
                <w:szCs w:val="20"/>
                <w:lang w:val="hr-HR"/>
              </w:rPr>
            </w:pPr>
            <w:r>
              <w:rPr>
                <w:rFonts w:ascii="Cambria" w:eastAsia="Cambria" w:hAnsi="Cambria" w:cs="Cambria"/>
                <w:color w:val="000000"/>
                <w:sz w:val="20"/>
                <w:szCs w:val="20"/>
                <w:lang w:val="hr-HR" w:bidi="hr-HR"/>
              </w:rPr>
              <w:t>SIKIREVCI</w:t>
            </w:r>
            <w:r w:rsidR="008D735A" w:rsidRPr="008D735A">
              <w:rPr>
                <w:rFonts w:ascii="Cambria" w:eastAsia="Cambria" w:hAnsi="Cambria" w:cs="Cambria"/>
                <w:color w:val="000000"/>
                <w:sz w:val="20"/>
                <w:szCs w:val="20"/>
                <w:lang w:val="hr-HR"/>
              </w:rPr>
              <w:t xml:space="preserve"> </w:t>
            </w:r>
          </w:p>
        </w:tc>
        <w:tc>
          <w:tcPr>
            <w:tcW w:w="1275" w:type="dxa"/>
            <w:tcBorders>
              <w:top w:val="single" w:sz="4" w:space="0" w:color="B8CCE4"/>
              <w:left w:val="single" w:sz="4" w:space="0" w:color="B8CCE4"/>
              <w:bottom w:val="single" w:sz="4" w:space="0" w:color="B8CCE4"/>
              <w:right w:val="single" w:sz="4" w:space="0" w:color="B8CCE4"/>
            </w:tcBorders>
            <w:tcMar>
              <w:left w:w="388" w:type="dxa"/>
              <w:right w:w="252" w:type="dxa"/>
            </w:tcMar>
          </w:tcPr>
          <w:p w14:paraId="48CEC17B" w14:textId="61B046AF" w:rsidR="001E41FD" w:rsidRPr="008D735A" w:rsidRDefault="003536F9">
            <w:pPr>
              <w:spacing w:before="143" w:line="236" w:lineRule="atLeast"/>
              <w:jc w:val="both"/>
              <w:rPr>
                <w:rFonts w:ascii="Cambria" w:eastAsia="Cambria" w:hAnsi="Cambria" w:cs="Cambria"/>
                <w:sz w:val="20"/>
                <w:szCs w:val="20"/>
                <w:lang w:val="hr-HR"/>
              </w:rPr>
            </w:pPr>
            <w:r>
              <w:rPr>
                <w:rFonts w:ascii="Cambria" w:eastAsia="Cambria" w:hAnsi="Cambria" w:cs="Cambria"/>
                <w:color w:val="000000"/>
                <w:sz w:val="20"/>
                <w:szCs w:val="20"/>
                <w:lang w:val="hr-HR" w:bidi="hr-HR"/>
              </w:rPr>
              <w:t>11630</w:t>
            </w:r>
          </w:p>
        </w:tc>
        <w:tc>
          <w:tcPr>
            <w:tcW w:w="2268" w:type="dxa"/>
            <w:tcBorders>
              <w:top w:val="single" w:sz="4" w:space="0" w:color="B8CCE4"/>
              <w:left w:val="single" w:sz="4" w:space="0" w:color="B8CCE4"/>
              <w:bottom w:val="single" w:sz="4" w:space="0" w:color="B8CCE4"/>
              <w:right w:val="single" w:sz="4" w:space="0" w:color="B8CCE4"/>
            </w:tcBorders>
            <w:tcMar>
              <w:left w:w="818" w:type="dxa"/>
              <w:right w:w="676" w:type="dxa"/>
            </w:tcMar>
            <w:vAlign w:val="center"/>
          </w:tcPr>
          <w:p w14:paraId="3EE173AF" w14:textId="017E5F88" w:rsidR="001E41FD" w:rsidRPr="008D735A" w:rsidRDefault="006D4C7F">
            <w:pPr>
              <w:spacing w:line="236" w:lineRule="atLeast"/>
              <w:jc w:val="both"/>
              <w:rPr>
                <w:rFonts w:ascii="Cambria" w:eastAsia="Cambria" w:hAnsi="Cambria" w:cs="Cambria"/>
                <w:sz w:val="20"/>
                <w:szCs w:val="20"/>
                <w:lang w:val="hr-HR"/>
              </w:rPr>
            </w:pPr>
            <w:r>
              <w:rPr>
                <w:rFonts w:ascii="Cambria" w:eastAsia="Cambria" w:hAnsi="Cambria" w:cs="Cambria"/>
                <w:sz w:val="20"/>
                <w:szCs w:val="20"/>
                <w:lang w:val="hr-HR"/>
              </w:rPr>
              <w:t xml:space="preserve">NK </w:t>
            </w:r>
            <w:r w:rsidR="00C94DA8">
              <w:rPr>
                <w:rFonts w:ascii="Cambria" w:eastAsia="Cambria" w:hAnsi="Cambria" w:cs="Cambria"/>
                <w:sz w:val="20"/>
                <w:szCs w:val="20"/>
                <w:lang w:val="hr-HR"/>
              </w:rPr>
              <w:t>Sikirevci</w:t>
            </w:r>
          </w:p>
        </w:tc>
        <w:tc>
          <w:tcPr>
            <w:tcW w:w="1276" w:type="dxa"/>
            <w:tcBorders>
              <w:top w:val="single" w:sz="4" w:space="0" w:color="B8CCE4"/>
              <w:left w:val="single" w:sz="4" w:space="0" w:color="B8CCE4"/>
              <w:bottom w:val="single" w:sz="4" w:space="0" w:color="B8CCE4"/>
              <w:right w:val="single" w:sz="4" w:space="0" w:color="B8CCE4"/>
            </w:tcBorders>
            <w:tcMar>
              <w:left w:w="249" w:type="dxa"/>
              <w:right w:w="118" w:type="dxa"/>
            </w:tcMar>
          </w:tcPr>
          <w:p w14:paraId="6A1FDEE8" w14:textId="36BA9F78" w:rsidR="001E41FD" w:rsidRPr="008D735A" w:rsidRDefault="00000000">
            <w:pPr>
              <w:spacing w:line="268" w:lineRule="atLeast"/>
              <w:ind w:firstLine="14"/>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c>
          <w:tcPr>
            <w:tcW w:w="1862" w:type="dxa"/>
            <w:tcBorders>
              <w:top w:val="single" w:sz="4" w:space="0" w:color="B8CCE4"/>
              <w:left w:val="single" w:sz="4" w:space="0" w:color="B8CCE4"/>
              <w:bottom w:val="single" w:sz="4" w:space="0" w:color="B8CCE4"/>
              <w:right w:val="single" w:sz="4" w:space="0" w:color="B8CCE4"/>
            </w:tcBorders>
            <w:tcMar>
              <w:left w:w="504" w:type="dxa"/>
              <w:right w:w="357" w:type="dxa"/>
            </w:tcMar>
            <w:vAlign w:val="center"/>
          </w:tcPr>
          <w:p w14:paraId="63B75E6B" w14:textId="66D36EC8"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r>
      <w:tr w:rsidR="001E41FD" w:rsidRPr="008D735A" w14:paraId="1CECD6F6" w14:textId="77777777" w:rsidTr="006D4C7F">
        <w:trPr>
          <w:trHeight w:hRule="exact" w:val="552"/>
        </w:trPr>
        <w:tc>
          <w:tcPr>
            <w:tcW w:w="1007" w:type="dxa"/>
            <w:tcBorders>
              <w:top w:val="single" w:sz="4" w:space="0" w:color="B8CCE4"/>
              <w:left w:val="single" w:sz="4" w:space="0" w:color="B8CCE4"/>
              <w:bottom w:val="single" w:sz="4" w:space="0" w:color="B8CCE4"/>
              <w:right w:val="single" w:sz="4" w:space="0" w:color="B8CCE4"/>
            </w:tcBorders>
            <w:tcMar>
              <w:left w:w="229" w:type="dxa"/>
              <w:right w:w="91" w:type="dxa"/>
            </w:tcMar>
          </w:tcPr>
          <w:p w14:paraId="0EB01BD7" w14:textId="0DC2B06C" w:rsidR="001E41FD" w:rsidRPr="008D735A" w:rsidRDefault="00000000">
            <w:pPr>
              <w:spacing w:before="140"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7/1</w:t>
            </w:r>
            <w:r w:rsidRPr="008D735A">
              <w:rPr>
                <w:rFonts w:ascii="Cambria" w:eastAsia="Cambria" w:hAnsi="Cambria" w:cs="Cambria"/>
                <w:color w:val="000000"/>
                <w:sz w:val="20"/>
                <w:szCs w:val="20"/>
                <w:lang w:val="hr-HR"/>
              </w:rPr>
              <w:t xml:space="preserve"> </w:t>
            </w:r>
          </w:p>
        </w:tc>
        <w:tc>
          <w:tcPr>
            <w:tcW w:w="1687" w:type="dxa"/>
            <w:tcBorders>
              <w:top w:val="single" w:sz="4" w:space="0" w:color="B8CCE4"/>
              <w:left w:val="single" w:sz="4" w:space="0" w:color="B8CCE4"/>
              <w:bottom w:val="single" w:sz="4" w:space="0" w:color="B8CCE4"/>
              <w:right w:val="single" w:sz="4" w:space="0" w:color="B8CCE4"/>
            </w:tcBorders>
            <w:tcMar>
              <w:left w:w="374" w:type="dxa"/>
              <w:right w:w="228" w:type="dxa"/>
            </w:tcMar>
          </w:tcPr>
          <w:p w14:paraId="1528BF61" w14:textId="18B1EBA0" w:rsidR="001E41FD" w:rsidRPr="008D735A" w:rsidRDefault="00C80C38">
            <w:pPr>
              <w:spacing w:before="140" w:line="236" w:lineRule="atLeast"/>
              <w:jc w:val="both"/>
              <w:rPr>
                <w:rFonts w:ascii="Cambria" w:eastAsia="Cambria" w:hAnsi="Cambria" w:cs="Cambria"/>
                <w:sz w:val="20"/>
                <w:szCs w:val="20"/>
                <w:lang w:val="hr-HR"/>
              </w:rPr>
            </w:pPr>
            <w:r>
              <w:rPr>
                <w:rFonts w:ascii="Cambria" w:eastAsia="Cambria" w:hAnsi="Cambria" w:cs="Cambria"/>
                <w:color w:val="000000"/>
                <w:sz w:val="20"/>
                <w:szCs w:val="20"/>
                <w:lang w:val="hr-HR" w:bidi="hr-HR"/>
              </w:rPr>
              <w:t>JARUGE</w:t>
            </w:r>
          </w:p>
        </w:tc>
        <w:tc>
          <w:tcPr>
            <w:tcW w:w="1275" w:type="dxa"/>
            <w:tcBorders>
              <w:top w:val="single" w:sz="4" w:space="0" w:color="B8CCE4"/>
              <w:left w:val="single" w:sz="4" w:space="0" w:color="B8CCE4"/>
              <w:bottom w:val="single" w:sz="4" w:space="0" w:color="B8CCE4"/>
              <w:right w:val="single" w:sz="4" w:space="0" w:color="B8CCE4"/>
            </w:tcBorders>
            <w:tcMar>
              <w:left w:w="336" w:type="dxa"/>
              <w:right w:w="195" w:type="dxa"/>
            </w:tcMar>
          </w:tcPr>
          <w:p w14:paraId="5742AF86" w14:textId="2CC23234" w:rsidR="001E41FD" w:rsidRPr="008D735A" w:rsidRDefault="00D521A5">
            <w:pPr>
              <w:spacing w:before="140" w:line="236" w:lineRule="atLeast"/>
              <w:jc w:val="both"/>
              <w:rPr>
                <w:rFonts w:ascii="Cambria" w:eastAsia="Cambria" w:hAnsi="Cambria" w:cs="Cambria"/>
                <w:sz w:val="20"/>
                <w:szCs w:val="20"/>
                <w:lang w:val="hr-HR"/>
              </w:rPr>
            </w:pPr>
            <w:r>
              <w:rPr>
                <w:rFonts w:ascii="Cambria" w:eastAsia="Cambria" w:hAnsi="Cambria" w:cs="Cambria"/>
                <w:color w:val="000000"/>
                <w:sz w:val="20"/>
                <w:szCs w:val="20"/>
                <w:lang w:val="hr-HR" w:bidi="hr-HR"/>
              </w:rPr>
              <w:t>7342</w:t>
            </w:r>
          </w:p>
        </w:tc>
        <w:tc>
          <w:tcPr>
            <w:tcW w:w="2268" w:type="dxa"/>
            <w:tcBorders>
              <w:top w:val="single" w:sz="4" w:space="0" w:color="B8CCE4"/>
              <w:left w:val="single" w:sz="4" w:space="0" w:color="B8CCE4"/>
              <w:bottom w:val="single" w:sz="4" w:space="0" w:color="B8CCE4"/>
              <w:right w:val="single" w:sz="4" w:space="0" w:color="B8CCE4"/>
            </w:tcBorders>
            <w:tcMar>
              <w:left w:w="289" w:type="dxa"/>
              <w:right w:w="144" w:type="dxa"/>
            </w:tcMar>
            <w:vAlign w:val="center"/>
          </w:tcPr>
          <w:p w14:paraId="345485DE" w14:textId="3535D35F" w:rsidR="001E41FD" w:rsidRPr="008D735A" w:rsidRDefault="006D4C7F">
            <w:pPr>
              <w:spacing w:line="236" w:lineRule="atLeast"/>
              <w:jc w:val="both"/>
              <w:rPr>
                <w:rFonts w:ascii="Cambria" w:eastAsia="Cambria" w:hAnsi="Cambria" w:cs="Cambria"/>
                <w:sz w:val="20"/>
                <w:szCs w:val="20"/>
                <w:lang w:val="hr-HR"/>
              </w:rPr>
            </w:pPr>
            <w:r>
              <w:rPr>
                <w:rFonts w:ascii="Cambria" w:eastAsia="Cambria" w:hAnsi="Cambria" w:cs="Cambria"/>
                <w:sz w:val="20"/>
                <w:szCs w:val="20"/>
                <w:lang w:val="hr-HR"/>
              </w:rPr>
              <w:t>NK Sloga Jaruge</w:t>
            </w:r>
          </w:p>
        </w:tc>
        <w:tc>
          <w:tcPr>
            <w:tcW w:w="1276" w:type="dxa"/>
            <w:tcBorders>
              <w:top w:val="single" w:sz="4" w:space="0" w:color="B8CCE4"/>
              <w:left w:val="single" w:sz="4" w:space="0" w:color="B8CCE4"/>
              <w:bottom w:val="single" w:sz="4" w:space="0" w:color="B8CCE4"/>
              <w:right w:val="single" w:sz="4" w:space="0" w:color="B8CCE4"/>
            </w:tcBorders>
            <w:tcMar>
              <w:left w:w="249" w:type="dxa"/>
              <w:right w:w="118" w:type="dxa"/>
            </w:tcMar>
          </w:tcPr>
          <w:p w14:paraId="29A0557D" w14:textId="4027A739" w:rsidR="001E41FD" w:rsidRPr="008D735A" w:rsidRDefault="00000000">
            <w:pPr>
              <w:spacing w:line="268" w:lineRule="atLeast"/>
              <w:ind w:firstLine="14"/>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c>
          <w:tcPr>
            <w:tcW w:w="1862" w:type="dxa"/>
            <w:tcBorders>
              <w:top w:val="single" w:sz="4" w:space="0" w:color="B8CCE4"/>
              <w:left w:val="single" w:sz="4" w:space="0" w:color="B8CCE4"/>
              <w:bottom w:val="single" w:sz="4" w:space="0" w:color="B8CCE4"/>
              <w:right w:val="single" w:sz="4" w:space="0" w:color="B8CCE4"/>
            </w:tcBorders>
            <w:tcMar>
              <w:left w:w="504" w:type="dxa"/>
              <w:right w:w="357" w:type="dxa"/>
            </w:tcMar>
            <w:vAlign w:val="center"/>
          </w:tcPr>
          <w:p w14:paraId="06FC6CF6" w14:textId="5F0C49EF"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r>
    </w:tbl>
    <w:p w14:paraId="6FA57742" w14:textId="77777777" w:rsidR="001E41FD" w:rsidRPr="008D735A" w:rsidRDefault="00000000">
      <w:pPr>
        <w:spacing w:before="196" w:line="321" w:lineRule="atLeast"/>
        <w:ind w:left="154" w:right="565" w:firstLine="567"/>
        <w:jc w:val="both"/>
        <w:rPr>
          <w:rFonts w:ascii="Cambria" w:eastAsia="Cambria" w:hAnsi="Cambria" w:cs="Cambria"/>
          <w:lang w:val="hr-HR"/>
        </w:rPr>
      </w:pPr>
      <w:bookmarkStart w:id="9" w:name="_page15_x68.00_y84.92"/>
      <w:bookmarkEnd w:id="9"/>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propisanim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okvirima,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samostalno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određuju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procedure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vlastitom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ovlasti,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procedure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kriteriji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mogu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unutarnjim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aktima.</w:t>
      </w:r>
      <w:r w:rsidRPr="008D735A">
        <w:rPr>
          <w:rFonts w:ascii="Cambria" w:eastAsia="Cambria" w:hAnsi="Cambria" w:cs="Cambria"/>
          <w:color w:val="000000"/>
          <w:lang w:val="hr-HR"/>
        </w:rPr>
        <w:t xml:space="preserve"> </w:t>
      </w:r>
    </w:p>
    <w:p w14:paraId="39DCFFEF" w14:textId="77777777" w:rsidR="001E41FD" w:rsidRPr="008D735A" w:rsidRDefault="00000000">
      <w:pPr>
        <w:spacing w:before="281" w:line="281" w:lineRule="atLeast"/>
        <w:ind w:left="720" w:right="-200"/>
        <w:jc w:val="both"/>
        <w:rPr>
          <w:rFonts w:ascii="Cambria" w:eastAsia="Cambria" w:hAnsi="Cambria" w:cs="Cambria"/>
          <w:lang w:val="hr-HR"/>
        </w:rPr>
      </w:pPr>
      <w:r w:rsidRPr="008D735A">
        <w:rPr>
          <w:rFonts w:ascii="Cambria" w:eastAsia="Cambria" w:hAnsi="Cambria" w:cs="Cambria"/>
          <w:b/>
          <w:bCs/>
          <w:color w:val="000000"/>
          <w:lang w:val="hr-HR" w:bidi="hr-HR"/>
        </w:rPr>
        <w:t>Upravljanje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raspolaganje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nogometnim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stadionima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igralištima</w:t>
      </w:r>
      <w:r w:rsidRPr="008D735A">
        <w:rPr>
          <w:rFonts w:ascii="Cambria" w:eastAsia="Cambria" w:hAnsi="Cambria" w:cs="Cambria"/>
          <w:b/>
          <w:bCs/>
          <w:color w:val="000000"/>
          <w:lang w:val="hr-HR"/>
        </w:rPr>
        <w:t xml:space="preserve"> </w:t>
      </w:r>
    </w:p>
    <w:p w14:paraId="6E534F76" w14:textId="77777777" w:rsidR="001E41FD" w:rsidRPr="008D735A" w:rsidRDefault="00000000">
      <w:pPr>
        <w:spacing w:before="197" w:line="326" w:lineRule="atLeast"/>
        <w:ind w:left="154" w:right="562" w:firstLine="586"/>
        <w:jc w:val="both"/>
        <w:rPr>
          <w:rFonts w:ascii="Cambria" w:eastAsia="Cambria" w:hAnsi="Cambria" w:cs="Cambria"/>
          <w:lang w:val="hr-HR"/>
        </w:rPr>
      </w:pP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raspolaganje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stadionima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podrazumijeva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pronalaženje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optimalnih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rješenja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dugoročno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očuvati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stadione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9"/>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generirati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zadovoljavanje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podacima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nogometni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stadioni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dani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korištenje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klubovima,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sportskim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udrugama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poticanja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promicanja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uključivanja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osobito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djece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mladeži,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bavljenje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nogometom.</w:t>
      </w:r>
      <w:r w:rsidRPr="008D735A">
        <w:rPr>
          <w:rFonts w:ascii="Cambria" w:eastAsia="Cambria" w:hAnsi="Cambria" w:cs="Cambria"/>
          <w:color w:val="000000"/>
          <w:lang w:val="hr-HR"/>
        </w:rPr>
        <w:t xml:space="preserve">  </w:t>
      </w:r>
    </w:p>
    <w:p w14:paraId="2EA9B608" w14:textId="77777777" w:rsidR="004137F6" w:rsidRDefault="004137F6" w:rsidP="00E07C34">
      <w:pPr>
        <w:spacing w:before="207" w:line="321" w:lineRule="atLeast"/>
        <w:ind w:right="565"/>
        <w:rPr>
          <w:rFonts w:ascii="Cambria" w:eastAsia="Cambria" w:hAnsi="Cambria" w:cs="Cambria"/>
          <w:color w:val="000000"/>
          <w:lang w:val="hr-HR" w:bidi="hr-HR"/>
        </w:rPr>
      </w:pPr>
    </w:p>
    <w:p w14:paraId="3B428EBC" w14:textId="77777777" w:rsidR="004137F6" w:rsidRDefault="004137F6" w:rsidP="00E07C34">
      <w:pPr>
        <w:spacing w:before="207" w:line="321" w:lineRule="atLeast"/>
        <w:ind w:right="565"/>
        <w:rPr>
          <w:rFonts w:ascii="Cambria" w:eastAsia="Cambria" w:hAnsi="Cambria" w:cs="Cambria"/>
          <w:color w:val="000000"/>
          <w:lang w:val="hr-HR" w:bidi="hr-HR"/>
        </w:rPr>
      </w:pPr>
    </w:p>
    <w:p w14:paraId="5A0FB764" w14:textId="12948C96" w:rsidR="001E41FD" w:rsidRPr="008D735A" w:rsidRDefault="00000000" w:rsidP="00E07C34">
      <w:pPr>
        <w:spacing w:before="207" w:line="321" w:lineRule="atLeast"/>
        <w:ind w:right="565"/>
        <w:rPr>
          <w:rFonts w:ascii="Cambria" w:eastAsia="Cambria" w:hAnsi="Cambria" w:cs="Cambria"/>
          <w:lang w:val="hr-HR"/>
        </w:rPr>
      </w:pPr>
      <w:r w:rsidRPr="008D735A">
        <w:rPr>
          <w:rFonts w:ascii="Cambria" w:eastAsia="Cambria" w:hAnsi="Cambria" w:cs="Cambria"/>
          <w:color w:val="000000"/>
          <w:lang w:val="hr-HR" w:bidi="hr-HR"/>
        </w:rPr>
        <w:lastRenderedPageBreak/>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ostvarenju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dugoročnih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preporukama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navedene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obavljenoj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reviziji:</w:t>
      </w:r>
      <w:r w:rsidRPr="008D735A">
        <w:rPr>
          <w:rFonts w:ascii="Cambria" w:eastAsia="Cambria" w:hAnsi="Cambria" w:cs="Cambria"/>
          <w:color w:val="000000"/>
          <w:lang w:val="hr-HR"/>
        </w:rPr>
        <w:t xml:space="preserve"> </w:t>
      </w:r>
    </w:p>
    <w:p w14:paraId="27FB67A6" w14:textId="77777777" w:rsidR="001E41FD" w:rsidRPr="008D735A" w:rsidRDefault="00000000">
      <w:pPr>
        <w:numPr>
          <w:ilvl w:val="0"/>
          <w:numId w:val="23"/>
        </w:numPr>
        <w:spacing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voditi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analitičko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knjigovodstvo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količini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p>
    <w:p w14:paraId="72C4097E" w14:textId="77777777" w:rsidR="001E41FD" w:rsidRPr="008D735A" w:rsidRDefault="00000000">
      <w:pPr>
        <w:spacing w:after="7" w:line="321" w:lineRule="atLeast"/>
        <w:ind w:left="696" w:right="563"/>
        <w:rPr>
          <w:rFonts w:ascii="Cambria" w:eastAsia="Cambria" w:hAnsi="Cambria" w:cs="Cambria"/>
          <w:lang w:val="hr-HR"/>
        </w:rPr>
      </w:pPr>
      <w:r w:rsidRPr="008D735A">
        <w:rPr>
          <w:rFonts w:ascii="Cambria" w:eastAsia="Cambria" w:hAnsi="Cambria" w:cs="Cambria"/>
          <w:color w:val="000000"/>
          <w:lang w:val="hr-HR" w:bidi="hr-HR"/>
        </w:rPr>
        <w:t>(nabavna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otpisana)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spacing w:val="1"/>
          <w:lang w:val="hr-HR" w:bidi="hr-HR"/>
        </w:rPr>
        <w:t>drugim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potrebnim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podacima,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skladu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odredbama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Pravilnika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proračunskom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računovodstvu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Računskom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p>
    <w:p w14:paraId="65AD1DD5" w14:textId="77777777" w:rsidR="001E41FD" w:rsidRPr="008D735A" w:rsidRDefault="00000000">
      <w:pPr>
        <w:numPr>
          <w:ilvl w:val="0"/>
          <w:numId w:val="24"/>
        </w:numPr>
        <w:spacing w:before="6" w:line="321" w:lineRule="atLeast"/>
        <w:ind w:right="557"/>
        <w:jc w:val="both"/>
        <w:rPr>
          <w:rFonts w:ascii="Cambria" w:eastAsia="Cambria" w:hAnsi="Cambria" w:cs="Cambria"/>
          <w:lang w:val="hr-HR"/>
        </w:rPr>
      </w:pPr>
      <w:r w:rsidRPr="008D735A">
        <w:rPr>
          <w:rFonts w:ascii="Cambria" w:eastAsia="Cambria" w:hAnsi="Cambria" w:cs="Cambria"/>
          <w:color w:val="000000"/>
          <w:lang w:val="hr-HR" w:bidi="hr-HR"/>
        </w:rPr>
        <w:t>popisati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nogometna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kraju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svake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poslovne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navesti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njihove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pojedinačne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uskladiti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glavnoj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knjizi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utvrđenim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popisom,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skladu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odredbama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Pravilnika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proračunskom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računovodstvu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Računskom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p>
    <w:p w14:paraId="3D5E6658" w14:textId="7AB8ED49" w:rsidR="001E41FD" w:rsidRPr="008D735A" w:rsidRDefault="00000000">
      <w:pPr>
        <w:numPr>
          <w:ilvl w:val="0"/>
          <w:numId w:val="24"/>
        </w:numPr>
        <w:spacing w:before="6" w:line="321" w:lineRule="atLeast"/>
        <w:ind w:right="556"/>
        <w:jc w:val="both"/>
        <w:rPr>
          <w:rFonts w:ascii="Cambria" w:eastAsia="Cambria" w:hAnsi="Cambria" w:cs="Cambria"/>
          <w:lang w:val="hr-HR"/>
        </w:rPr>
      </w:pPr>
      <w:r w:rsidRPr="008D735A">
        <w:rPr>
          <w:rFonts w:ascii="Cambria" w:eastAsia="Cambria" w:hAnsi="Cambria" w:cs="Cambria"/>
          <w:color w:val="000000"/>
          <w:lang w:val="hr-HR" w:bidi="hr-HR"/>
        </w:rPr>
        <w:t>upisana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navedeni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svi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propisani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Uredbom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registru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povezana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drugim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evidencijama;</w:t>
      </w:r>
      <w:r w:rsidRPr="008D735A">
        <w:rPr>
          <w:rFonts w:ascii="Cambria" w:eastAsia="Cambria" w:hAnsi="Cambria" w:cs="Cambria"/>
          <w:color w:val="000000"/>
          <w:lang w:val="hr-HR"/>
        </w:rPr>
        <w:t xml:space="preserve"> </w:t>
      </w:r>
    </w:p>
    <w:p w14:paraId="6989225F" w14:textId="4FEBEFB4" w:rsidR="001E41FD" w:rsidRPr="008D735A" w:rsidRDefault="00000000">
      <w:pPr>
        <w:numPr>
          <w:ilvl w:val="0"/>
          <w:numId w:val="24"/>
        </w:numPr>
        <w:spacing w:before="7" w:line="321" w:lineRule="atLeast"/>
        <w:ind w:right="562"/>
        <w:jc w:val="both"/>
        <w:rPr>
          <w:rFonts w:ascii="Cambria" w:eastAsia="Cambria" w:hAnsi="Cambria" w:cs="Cambria"/>
          <w:lang w:val="hr-HR"/>
        </w:rPr>
      </w:pPr>
      <w:r w:rsidRPr="008D735A">
        <w:rPr>
          <w:rFonts w:ascii="Cambria" w:eastAsia="Cambria" w:hAnsi="Cambria" w:cs="Cambria"/>
          <w:color w:val="000000"/>
          <w:lang w:val="hr-HR" w:bidi="hr-HR"/>
        </w:rPr>
        <w:t>kod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7"/>
          <w:lang w:val="hr-HR"/>
        </w:rPr>
        <w:t xml:space="preserve"> </w:t>
      </w:r>
      <w:r w:rsidRPr="008D735A">
        <w:rPr>
          <w:rFonts w:ascii="Cambria" w:eastAsia="Cambria" w:hAnsi="Cambria" w:cs="Cambria"/>
          <w:color w:val="000000"/>
          <w:lang w:val="hr-HR" w:bidi="hr-HR"/>
        </w:rPr>
        <w:t>davanja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7"/>
          <w:lang w:val="hr-HR"/>
        </w:rPr>
        <w:t xml:space="preserve"> </w:t>
      </w:r>
      <w:r w:rsidRPr="008D735A">
        <w:rPr>
          <w:rFonts w:ascii="Cambria" w:eastAsia="Cambria" w:hAnsi="Cambria" w:cs="Cambria"/>
          <w:color w:val="000000"/>
          <w:lang w:val="hr-HR" w:bidi="hr-HR"/>
        </w:rPr>
        <w:t>nogometnih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2"/>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7"/>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7"/>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7"/>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7"/>
          <w:lang w:val="hr-HR"/>
        </w:rPr>
        <w:t xml:space="preserve"> </w:t>
      </w:r>
      <w:r w:rsidRPr="008D735A">
        <w:rPr>
          <w:rFonts w:ascii="Cambria" w:eastAsia="Cambria" w:hAnsi="Cambria" w:cs="Cambria"/>
          <w:color w:val="000000"/>
          <w:lang w:val="hr-HR" w:bidi="hr-HR"/>
        </w:rPr>
        <w:t>korištenje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77"/>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klubovima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međusobna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obveze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kluba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pogledu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načina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9"/>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načina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pokrića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troškova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nadzora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elemenata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Općinu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ciljem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očuvanja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5"/>
          <w:lang w:val="hr-HR"/>
        </w:rPr>
        <w:t xml:space="preserve"> </w:t>
      </w:r>
      <w:r w:rsidRPr="008D735A">
        <w:rPr>
          <w:rFonts w:ascii="Cambria" w:eastAsia="Cambria" w:hAnsi="Cambria" w:cs="Cambria"/>
          <w:color w:val="000000"/>
          <w:lang w:val="hr-HR" w:bidi="hr-HR"/>
        </w:rPr>
        <w:t>unaprjeđenja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funkcionalnosti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5"/>
          <w:lang w:val="hr-HR"/>
        </w:rPr>
        <w:t xml:space="preserve"> </w:t>
      </w:r>
      <w:r w:rsidRPr="008D735A">
        <w:rPr>
          <w:rFonts w:ascii="Cambria" w:eastAsia="Cambria" w:hAnsi="Cambria" w:cs="Cambria"/>
          <w:color w:val="000000"/>
          <w:lang w:val="hr-HR" w:bidi="hr-HR"/>
        </w:rPr>
        <w:t>estetske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p>
    <w:p w14:paraId="4CF87FA3" w14:textId="77777777" w:rsidR="001E41FD" w:rsidRPr="008D735A" w:rsidRDefault="00000000">
      <w:pPr>
        <w:numPr>
          <w:ilvl w:val="0"/>
          <w:numId w:val="24"/>
        </w:numPr>
        <w:spacing w:before="2" w:line="321" w:lineRule="atLeast"/>
        <w:ind w:right="552"/>
        <w:jc w:val="both"/>
        <w:rPr>
          <w:rFonts w:ascii="Cambria" w:eastAsia="Cambria" w:hAnsi="Cambria" w:cs="Cambria"/>
          <w:lang w:val="hr-HR"/>
        </w:rPr>
      </w:pPr>
      <w:r w:rsidRPr="008D735A">
        <w:rPr>
          <w:rFonts w:ascii="Cambria" w:eastAsia="Cambria" w:hAnsi="Cambria" w:cs="Cambria"/>
          <w:color w:val="000000"/>
          <w:lang w:val="hr-HR" w:bidi="hr-HR"/>
        </w:rPr>
        <w:t>analizirati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vrednovati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utvrđivanja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utvrđivanja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rješavanja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problema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utvrđivanja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utjecaja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lang w:val="hr-HR" w:bidi="hr-HR"/>
        </w:rPr>
        <w:t>zajednicu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lang w:val="hr-HR" w:bidi="hr-HR"/>
        </w:rPr>
        <w:t>utvrđivanja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lang w:val="hr-HR" w:bidi="hr-HR"/>
        </w:rPr>
        <w:t>načina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spacing w:val="5"/>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korištenje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unaprijediti;</w:t>
      </w:r>
      <w:r w:rsidRPr="008D735A">
        <w:rPr>
          <w:rFonts w:ascii="Cambria" w:eastAsia="Cambria" w:hAnsi="Cambria" w:cs="Cambria"/>
          <w:color w:val="000000"/>
          <w:lang w:val="hr-HR"/>
        </w:rPr>
        <w:t xml:space="preserve">  </w:t>
      </w:r>
    </w:p>
    <w:p w14:paraId="744563FB" w14:textId="7E6EE7A2" w:rsidR="001E41FD" w:rsidRPr="008D735A" w:rsidRDefault="00000000">
      <w:pPr>
        <w:numPr>
          <w:ilvl w:val="0"/>
          <w:numId w:val="24"/>
        </w:numPr>
        <w:spacing w:before="2" w:line="321" w:lineRule="atLeast"/>
        <w:ind w:right="554"/>
        <w:jc w:val="both"/>
        <w:rPr>
          <w:rFonts w:ascii="Cambria" w:eastAsia="Cambria" w:hAnsi="Cambria" w:cs="Cambria"/>
          <w:lang w:val="hr-HR"/>
        </w:rPr>
      </w:pPr>
      <w:r w:rsidRPr="008D735A">
        <w:rPr>
          <w:rFonts w:ascii="Cambria" w:eastAsia="Cambria" w:hAnsi="Cambria" w:cs="Cambria"/>
          <w:color w:val="000000"/>
          <w:lang w:val="hr-HR" w:bidi="hr-HR"/>
        </w:rPr>
        <w:t>uvesti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primjenjivati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kriterije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pokazatelje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načela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4"/>
          <w:lang w:val="hr-HR"/>
        </w:rPr>
        <w:t xml:space="preserve"> </w:t>
      </w:r>
      <w:r w:rsidRPr="008D735A">
        <w:rPr>
          <w:rFonts w:ascii="Cambria" w:eastAsia="Cambria" w:hAnsi="Cambria" w:cs="Cambria"/>
          <w:color w:val="000000"/>
          <w:lang w:val="hr-HR" w:bidi="hr-HR"/>
        </w:rPr>
        <w:t>učinkovitog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učinkovitijeg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p>
    <w:p w14:paraId="2519973C" w14:textId="77777777" w:rsidR="001E41FD" w:rsidRPr="008D735A" w:rsidRDefault="00000000">
      <w:pPr>
        <w:numPr>
          <w:ilvl w:val="0"/>
          <w:numId w:val="24"/>
        </w:numPr>
        <w:spacing w:before="2" w:line="321" w:lineRule="atLeast"/>
        <w:ind w:right="558"/>
        <w:jc w:val="both"/>
        <w:rPr>
          <w:rFonts w:ascii="Cambria" w:eastAsia="Cambria" w:hAnsi="Cambria" w:cs="Cambria"/>
          <w:lang w:val="hr-HR"/>
        </w:rPr>
      </w:pPr>
      <w:r w:rsidRPr="008D735A">
        <w:rPr>
          <w:rFonts w:ascii="Cambria" w:eastAsia="Cambria" w:hAnsi="Cambria" w:cs="Cambria"/>
          <w:color w:val="000000"/>
          <w:lang w:val="hr-HR" w:bidi="hr-HR"/>
        </w:rPr>
        <w:t>utvrditi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ovlasti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odgovornosti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nositelja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6"/>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6"/>
          <w:lang w:val="hr-HR"/>
        </w:rPr>
        <w:t xml:space="preserve"> </w:t>
      </w:r>
      <w:r w:rsidRPr="008D735A">
        <w:rPr>
          <w:rFonts w:ascii="Cambria" w:eastAsia="Cambria" w:hAnsi="Cambria" w:cs="Cambria"/>
          <w:color w:val="000000"/>
          <w:lang w:val="hr-HR" w:bidi="hr-HR"/>
        </w:rPr>
        <w:t>nadzor</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6"/>
          <w:lang w:val="hr-HR"/>
        </w:rPr>
        <w:t xml:space="preserve"> </w:t>
      </w:r>
      <w:r w:rsidRPr="008D735A">
        <w:rPr>
          <w:rFonts w:ascii="Cambria" w:eastAsia="Cambria" w:hAnsi="Cambria" w:cs="Cambria"/>
          <w:color w:val="000000"/>
          <w:lang w:val="hr-HR" w:bidi="hr-HR"/>
        </w:rPr>
        <w:t>nad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6"/>
          <w:lang w:val="hr-HR"/>
        </w:rPr>
        <w:t xml:space="preserve"> </w:t>
      </w:r>
      <w:r w:rsidRPr="008D735A">
        <w:rPr>
          <w:rFonts w:ascii="Cambria" w:eastAsia="Cambria" w:hAnsi="Cambria" w:cs="Cambria"/>
          <w:color w:val="000000"/>
          <w:lang w:val="hr-HR" w:bidi="hr-HR"/>
        </w:rPr>
        <w:t>upravljanjem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6"/>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6"/>
          <w:lang w:val="hr-HR"/>
        </w:rPr>
        <w:t xml:space="preserve"> </w:t>
      </w:r>
      <w:r w:rsidRPr="008D735A">
        <w:rPr>
          <w:rFonts w:ascii="Cambria" w:eastAsia="Cambria" w:hAnsi="Cambria" w:cs="Cambria"/>
          <w:color w:val="000000"/>
          <w:lang w:val="hr-HR" w:bidi="hr-HR"/>
        </w:rPr>
        <w:t>korištenjem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6"/>
          <w:lang w:val="hr-HR"/>
        </w:rPr>
        <w:t xml:space="preserve"> </w:t>
      </w:r>
      <w:r w:rsidRPr="008D735A">
        <w:rPr>
          <w:rFonts w:ascii="Cambria" w:eastAsia="Cambria" w:hAnsi="Cambria" w:cs="Cambria"/>
          <w:color w:val="000000"/>
          <w:lang w:val="hr-HR" w:bidi="hr-HR"/>
        </w:rPr>
        <w:t>igrališta,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izvještavanje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postignutim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ciljevima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učincima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8"/>
          <w:lang w:val="hr-HR"/>
        </w:rPr>
        <w:t xml:space="preserve"> </w:t>
      </w:r>
      <w:r w:rsidRPr="008D735A">
        <w:rPr>
          <w:rFonts w:ascii="Cambria" w:eastAsia="Cambria" w:hAnsi="Cambria" w:cs="Cambria"/>
          <w:color w:val="000000"/>
          <w:lang w:val="hr-HR" w:bidi="hr-HR"/>
        </w:rPr>
        <w:t>korištenja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poduzimanje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slučaju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lošeg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neispunjavanja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zadanih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čime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povećati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odgovornost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nositelja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resursima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time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povezano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zadovoljavanje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potreba.</w:t>
      </w:r>
      <w:r w:rsidRPr="008D735A">
        <w:rPr>
          <w:rFonts w:ascii="Cambria" w:eastAsia="Cambria" w:hAnsi="Cambria" w:cs="Cambria"/>
          <w:color w:val="000000"/>
          <w:lang w:val="hr-HR"/>
        </w:rPr>
        <w:t xml:space="preserve">  </w:t>
      </w:r>
    </w:p>
    <w:p w14:paraId="27FC77E8" w14:textId="7D8C7624" w:rsidR="008C10EF" w:rsidRPr="00E07C34" w:rsidRDefault="00000000" w:rsidP="00E07C34">
      <w:pPr>
        <w:spacing w:before="198" w:line="326" w:lineRule="atLeast"/>
        <w:ind w:left="173" w:right="682" w:firstLine="567"/>
        <w:jc w:val="both"/>
        <w:rPr>
          <w:rFonts w:ascii="Cambria" w:eastAsia="Cambria" w:hAnsi="Cambria" w:cs="Cambria"/>
          <w:lang w:val="hr-HR"/>
        </w:rPr>
      </w:pP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7"/>
          <w:lang w:val="hr-HR"/>
        </w:rPr>
        <w:t xml:space="preserve"> </w:t>
      </w:r>
      <w:r w:rsidRPr="008D735A">
        <w:rPr>
          <w:rFonts w:ascii="Cambria" w:eastAsia="Cambria" w:hAnsi="Cambria" w:cs="Cambria"/>
          <w:color w:val="000000"/>
          <w:lang w:val="hr-HR" w:bidi="hr-HR"/>
        </w:rPr>
        <w:t>ocjenu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7"/>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7"/>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7"/>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8"/>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7"/>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7"/>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kriteriji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proizlaze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poduzetih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nogometnim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igralištima.</w:t>
      </w:r>
      <w:r w:rsidRPr="008D735A">
        <w:rPr>
          <w:rFonts w:ascii="Cambria" w:eastAsia="Cambria" w:hAnsi="Cambria" w:cs="Cambria"/>
          <w:color w:val="000000"/>
          <w:lang w:val="hr-HR"/>
        </w:rPr>
        <w:t xml:space="preserve"> </w:t>
      </w:r>
      <w:bookmarkStart w:id="10" w:name="_page17_x68.00_y173.92"/>
      <w:bookmarkEnd w:id="10"/>
    </w:p>
    <w:p w14:paraId="2BD23DF1" w14:textId="77777777" w:rsidR="004137F6" w:rsidRDefault="004137F6">
      <w:pPr>
        <w:spacing w:before="202" w:line="321" w:lineRule="atLeast"/>
        <w:ind w:left="446" w:right="862"/>
        <w:jc w:val="center"/>
        <w:rPr>
          <w:rFonts w:ascii="Cambria" w:eastAsia="Cambria" w:hAnsi="Cambria" w:cs="Cambria"/>
          <w:i/>
          <w:iCs/>
          <w:color w:val="000000"/>
          <w:lang w:val="hr-HR" w:bidi="hr-HR"/>
        </w:rPr>
      </w:pPr>
    </w:p>
    <w:p w14:paraId="5E82DDD9" w14:textId="77777777" w:rsidR="004137F6" w:rsidRDefault="004137F6">
      <w:pPr>
        <w:spacing w:before="202" w:line="321" w:lineRule="atLeast"/>
        <w:ind w:left="446" w:right="862"/>
        <w:jc w:val="center"/>
        <w:rPr>
          <w:rFonts w:ascii="Cambria" w:eastAsia="Cambria" w:hAnsi="Cambria" w:cs="Cambria"/>
          <w:i/>
          <w:iCs/>
          <w:color w:val="000000"/>
          <w:lang w:val="hr-HR" w:bidi="hr-HR"/>
        </w:rPr>
      </w:pPr>
    </w:p>
    <w:p w14:paraId="6FB71287" w14:textId="77777777" w:rsidR="004137F6" w:rsidRDefault="004137F6">
      <w:pPr>
        <w:spacing w:before="202" w:line="321" w:lineRule="atLeast"/>
        <w:ind w:left="446" w:right="862"/>
        <w:jc w:val="center"/>
        <w:rPr>
          <w:rFonts w:ascii="Cambria" w:eastAsia="Cambria" w:hAnsi="Cambria" w:cs="Cambria"/>
          <w:i/>
          <w:iCs/>
          <w:color w:val="000000"/>
          <w:lang w:val="hr-HR" w:bidi="hr-HR"/>
        </w:rPr>
      </w:pPr>
    </w:p>
    <w:p w14:paraId="5CCABD52" w14:textId="5F8682AF" w:rsidR="001E41FD" w:rsidRPr="008D735A" w:rsidRDefault="00000000">
      <w:pPr>
        <w:spacing w:before="202" w:line="321" w:lineRule="atLeast"/>
        <w:ind w:left="446" w:right="862"/>
        <w:jc w:val="center"/>
        <w:rPr>
          <w:rFonts w:ascii="Cambria" w:eastAsia="Cambria" w:hAnsi="Cambria" w:cs="Cambria"/>
          <w:lang w:val="hr-HR"/>
        </w:rPr>
      </w:pPr>
      <w:r w:rsidRPr="008D735A">
        <w:rPr>
          <w:rFonts w:ascii="Cambria" w:eastAsia="Cambria" w:hAnsi="Cambria" w:cs="Cambria"/>
          <w:i/>
          <w:iCs/>
          <w:color w:val="000000"/>
          <w:lang w:val="hr-HR" w:bidi="hr-HR"/>
        </w:rPr>
        <w:t>Tablica</w:t>
      </w:r>
      <w:r w:rsidRPr="008D735A">
        <w:rPr>
          <w:rFonts w:ascii="Cambria" w:eastAsia="Cambria" w:hAnsi="Cambria" w:cs="Cambria"/>
          <w:i/>
          <w:iCs/>
          <w:color w:val="000000"/>
          <w:lang w:val="hr-HR"/>
        </w:rPr>
        <w:t xml:space="preserve"> </w:t>
      </w:r>
      <w:r w:rsidR="003E6DC3">
        <w:rPr>
          <w:rFonts w:ascii="Cambria" w:eastAsia="Cambria" w:hAnsi="Cambria" w:cs="Cambria"/>
          <w:i/>
          <w:iCs/>
          <w:color w:val="000000"/>
          <w:lang w:val="hr-HR" w:bidi="hr-HR"/>
        </w:rPr>
        <w:t>4</w:t>
      </w:r>
      <w:r w:rsidRPr="008D735A">
        <w:rPr>
          <w:rFonts w:ascii="Cambria" w:eastAsia="Cambria" w:hAnsi="Cambria" w:cs="Cambria"/>
          <w:i/>
          <w:iCs/>
          <w:color w:val="000000"/>
          <w:lang w:val="hr-HR" w:bidi="hr-HR"/>
        </w:rPr>
        <w:t>.</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Ciljevi</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u</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učinkovitosti</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upravljanja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i</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raspolaganja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nogometnim</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stadionima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i</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igralištima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u</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vlasništvu</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lokalnih</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jedinica</w:t>
      </w:r>
      <w:r w:rsidRPr="008D735A">
        <w:rPr>
          <w:rFonts w:ascii="Cambria" w:eastAsia="Cambria" w:hAnsi="Cambria" w:cs="Cambria"/>
          <w:i/>
          <w:iCs/>
          <w:color w:val="000000"/>
          <w:lang w:val="hr-HR"/>
        </w:rPr>
        <w:t xml:space="preserve"> </w:t>
      </w:r>
    </w:p>
    <w:p w14:paraId="68CDCB21" w14:textId="77777777" w:rsidR="001E41FD" w:rsidRPr="008D735A" w:rsidRDefault="00000000">
      <w:pPr>
        <w:spacing w:before="237"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0" w:type="auto"/>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2857"/>
        <w:gridCol w:w="4552"/>
      </w:tblGrid>
      <w:tr w:rsidR="001E41FD" w:rsidRPr="008D735A" w14:paraId="75BC51C2" w14:textId="77777777">
        <w:trPr>
          <w:trHeight w:hRule="exact" w:val="498"/>
        </w:trPr>
        <w:tc>
          <w:tcPr>
            <w:tcW w:w="1654" w:type="dxa"/>
            <w:tcBorders>
              <w:top w:val="single" w:sz="4" w:space="0" w:color="B8CCE4"/>
              <w:left w:val="single" w:sz="4" w:space="0" w:color="B8CCE4"/>
              <w:bottom w:val="single" w:sz="4" w:space="0" w:color="B8CCE4"/>
              <w:right w:val="single" w:sz="4" w:space="0" w:color="B8CCE4"/>
            </w:tcBorders>
            <w:shd w:val="clear" w:color="auto" w:fill="B8CCE4"/>
            <w:tcMar>
              <w:left w:w="511" w:type="dxa"/>
              <w:right w:w="364" w:type="dxa"/>
            </w:tcMar>
          </w:tcPr>
          <w:p w14:paraId="39F690BF" w14:textId="77777777" w:rsidR="001E41FD" w:rsidRPr="008D735A" w:rsidRDefault="00000000">
            <w:pPr>
              <w:spacing w:before="1" w:line="258" w:lineRule="atLeast"/>
              <w:jc w:val="both"/>
              <w:rPr>
                <w:rFonts w:ascii="Cambria" w:eastAsia="Cambria" w:hAnsi="Cambria" w:cs="Cambria"/>
                <w:sz w:val="22"/>
                <w:szCs w:val="22"/>
                <w:lang w:val="hr-HR"/>
              </w:rPr>
            </w:pPr>
            <w:r w:rsidRPr="008D735A">
              <w:rPr>
                <w:rFonts w:ascii="Cambria" w:eastAsia="Cambria" w:hAnsi="Cambria" w:cs="Cambria"/>
                <w:b/>
                <w:bCs/>
                <w:color w:val="17365D"/>
                <w:sz w:val="22"/>
                <w:szCs w:val="22"/>
                <w:shd w:val="clear" w:color="auto" w:fill="B8CCE4"/>
                <w:lang w:val="hr-HR"/>
              </w:rPr>
              <w:lastRenderedPageBreak/>
              <w:t xml:space="preserve">Ciljevi </w:t>
            </w:r>
          </w:p>
        </w:tc>
        <w:tc>
          <w:tcPr>
            <w:tcW w:w="2857" w:type="dxa"/>
            <w:tcBorders>
              <w:top w:val="single" w:sz="4" w:space="0" w:color="B8CCE4"/>
              <w:left w:val="single" w:sz="4" w:space="0" w:color="B8CCE4"/>
              <w:bottom w:val="single" w:sz="4" w:space="0" w:color="B8CCE4"/>
              <w:right w:val="single" w:sz="4" w:space="0" w:color="B8CCE4"/>
            </w:tcBorders>
            <w:shd w:val="clear" w:color="auto" w:fill="B8CCE4"/>
            <w:tcMar>
              <w:left w:w="1138" w:type="dxa"/>
              <w:right w:w="984" w:type="dxa"/>
            </w:tcMar>
          </w:tcPr>
          <w:p w14:paraId="431BCE79" w14:textId="77777777" w:rsidR="001E41FD" w:rsidRPr="008D735A" w:rsidRDefault="00000000">
            <w:pPr>
              <w:spacing w:before="1" w:line="258" w:lineRule="atLeast"/>
              <w:jc w:val="both"/>
              <w:rPr>
                <w:rFonts w:ascii="Cambria" w:eastAsia="Cambria" w:hAnsi="Cambria" w:cs="Cambria"/>
                <w:sz w:val="22"/>
                <w:szCs w:val="22"/>
                <w:lang w:val="hr-HR"/>
              </w:rPr>
            </w:pPr>
            <w:r w:rsidRPr="008D735A">
              <w:rPr>
                <w:rFonts w:ascii="Cambria" w:eastAsia="Cambria" w:hAnsi="Cambria" w:cs="Cambria"/>
                <w:b/>
                <w:bCs/>
                <w:color w:val="17365D"/>
                <w:sz w:val="22"/>
                <w:szCs w:val="22"/>
                <w:shd w:val="clear" w:color="auto" w:fill="B8CCE4"/>
                <w:lang w:val="hr-HR"/>
              </w:rPr>
              <w:t xml:space="preserve">Mjere </w:t>
            </w:r>
          </w:p>
        </w:tc>
        <w:tc>
          <w:tcPr>
            <w:tcW w:w="4551" w:type="dxa"/>
            <w:tcBorders>
              <w:top w:val="single" w:sz="4" w:space="0" w:color="B8CCE4"/>
              <w:left w:val="single" w:sz="4" w:space="0" w:color="B8CCE4"/>
              <w:bottom w:val="single" w:sz="4" w:space="0" w:color="B8CCE4"/>
              <w:right w:val="single" w:sz="4" w:space="0" w:color="B8CCE4"/>
            </w:tcBorders>
            <w:shd w:val="clear" w:color="auto" w:fill="B8CCE4"/>
            <w:tcMar>
              <w:left w:w="989" w:type="dxa"/>
              <w:right w:w="839" w:type="dxa"/>
            </w:tcMar>
          </w:tcPr>
          <w:p w14:paraId="1CCCBEB1" w14:textId="77777777" w:rsidR="001E41FD" w:rsidRPr="008D735A" w:rsidRDefault="00000000">
            <w:pPr>
              <w:spacing w:before="1" w:line="258" w:lineRule="atLeast"/>
              <w:jc w:val="both"/>
              <w:rPr>
                <w:rFonts w:ascii="Cambria" w:eastAsia="Cambria" w:hAnsi="Cambria" w:cs="Cambria"/>
                <w:sz w:val="22"/>
                <w:szCs w:val="22"/>
                <w:lang w:val="hr-HR"/>
              </w:rPr>
            </w:pPr>
            <w:r w:rsidRPr="008D735A">
              <w:rPr>
                <w:rFonts w:ascii="Cambria" w:eastAsia="Cambria" w:hAnsi="Cambria" w:cs="Cambria"/>
                <w:b/>
                <w:bCs/>
                <w:color w:val="17365D"/>
                <w:sz w:val="22"/>
                <w:szCs w:val="22"/>
                <w:shd w:val="clear" w:color="auto" w:fill="B8CCE4"/>
                <w:lang w:val="hr-HR"/>
              </w:rPr>
              <w:t xml:space="preserve">Kratko pojašnjenje mjera </w:t>
            </w:r>
          </w:p>
        </w:tc>
      </w:tr>
      <w:tr w:rsidR="001E41FD" w:rsidRPr="003536F9" w14:paraId="61AEB85D" w14:textId="77777777">
        <w:trPr>
          <w:trHeight w:hRule="exact" w:val="4055"/>
        </w:trPr>
        <w:tc>
          <w:tcPr>
            <w:tcW w:w="1654" w:type="dxa"/>
            <w:tcBorders>
              <w:top w:val="single" w:sz="4" w:space="0" w:color="B8CCE4"/>
              <w:left w:val="single" w:sz="4" w:space="0" w:color="B8CCE4"/>
              <w:bottom w:val="single" w:sz="4" w:space="0" w:color="B8CCE4"/>
              <w:right w:val="single" w:sz="4" w:space="0" w:color="B8CCE4"/>
            </w:tcBorders>
            <w:shd w:val="clear" w:color="auto" w:fill="DBE5F1"/>
            <w:tcMar>
              <w:left w:w="256" w:type="dxa"/>
              <w:right w:w="116" w:type="dxa"/>
            </w:tcMar>
          </w:tcPr>
          <w:p w14:paraId="549967ED" w14:textId="77777777" w:rsidR="001E41FD" w:rsidRPr="008D735A" w:rsidRDefault="00000000">
            <w:pPr>
              <w:spacing w:before="1494" w:line="268" w:lineRule="atLeast"/>
              <w:jc w:val="center"/>
              <w:rPr>
                <w:rFonts w:ascii="Cambria" w:eastAsia="Cambria" w:hAnsi="Cambria" w:cs="Cambria"/>
                <w:sz w:val="20"/>
                <w:szCs w:val="20"/>
                <w:lang w:val="hr-HR"/>
              </w:rPr>
            </w:pPr>
            <w:r w:rsidRPr="008D735A">
              <w:rPr>
                <w:rFonts w:ascii="Cambria" w:eastAsia="Cambria" w:hAnsi="Cambria" w:cs="Cambria"/>
                <w:color w:val="17365D"/>
                <w:sz w:val="20"/>
                <w:szCs w:val="20"/>
                <w:shd w:val="clear" w:color="auto" w:fill="DBE5F1"/>
                <w:lang w:val="hr-HR"/>
              </w:rPr>
              <w:t xml:space="preserve">Evidencije o nogometnom igralištu </w:t>
            </w:r>
          </w:p>
        </w:tc>
        <w:tc>
          <w:tcPr>
            <w:tcW w:w="2857" w:type="dxa"/>
            <w:tcBorders>
              <w:top w:val="single" w:sz="4" w:space="0" w:color="B8CCE4"/>
              <w:left w:val="single" w:sz="4" w:space="0" w:color="B8CCE4"/>
              <w:bottom w:val="single" w:sz="4" w:space="0" w:color="B8CCE4"/>
              <w:right w:val="single" w:sz="4" w:space="0" w:color="B8CCE4"/>
            </w:tcBorders>
            <w:tcMar>
              <w:left w:w="192" w:type="dxa"/>
              <w:right w:w="46" w:type="dxa"/>
            </w:tcMar>
          </w:tcPr>
          <w:p w14:paraId="1C34D108" w14:textId="77777777" w:rsidR="001E41FD" w:rsidRPr="008D735A" w:rsidRDefault="00000000">
            <w:pPr>
              <w:spacing w:before="1494" w:line="268"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Ustroj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cjelovitim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podacima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igralištima</w:t>
            </w:r>
            <w:r w:rsidRPr="008D735A">
              <w:rPr>
                <w:rFonts w:ascii="Cambria" w:eastAsia="Cambria" w:hAnsi="Cambria" w:cs="Cambria"/>
                <w:color w:val="000000"/>
                <w:sz w:val="20"/>
                <w:szCs w:val="20"/>
                <w:lang w:val="hr-HR"/>
              </w:rPr>
              <w:t xml:space="preserve"> </w:t>
            </w:r>
          </w:p>
        </w:tc>
        <w:tc>
          <w:tcPr>
            <w:tcW w:w="4551" w:type="dxa"/>
            <w:tcBorders>
              <w:top w:val="single" w:sz="4" w:space="0" w:color="B8CCE4"/>
              <w:left w:val="single" w:sz="4" w:space="0" w:color="B8CCE4"/>
              <w:bottom w:val="single" w:sz="4" w:space="0" w:color="B8CCE4"/>
              <w:right w:val="single" w:sz="4" w:space="0" w:color="B8CCE4"/>
            </w:tcBorders>
            <w:tcMar>
              <w:left w:w="153" w:type="dxa"/>
              <w:right w:w="161" w:type="dxa"/>
            </w:tcMar>
            <w:vAlign w:val="center"/>
          </w:tcPr>
          <w:p w14:paraId="3143E2E5" w14:textId="77777777" w:rsidR="001E41FD" w:rsidRPr="008D735A" w:rsidRDefault="00000000">
            <w:pPr>
              <w:numPr>
                <w:ilvl w:val="0"/>
                <w:numId w:val="25"/>
              </w:numPr>
              <w:spacing w:before="1" w:line="235"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nogometna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98"/>
                <w:sz w:val="20"/>
                <w:szCs w:val="20"/>
                <w:lang w:val="hr-HR"/>
              </w:rPr>
              <w:t xml:space="preserve"> </w:t>
            </w:r>
            <w:r w:rsidRPr="008D735A">
              <w:rPr>
                <w:rFonts w:ascii="Cambria" w:eastAsia="Cambria" w:hAnsi="Cambria" w:cs="Cambria"/>
                <w:color w:val="000000"/>
                <w:sz w:val="20"/>
                <w:szCs w:val="20"/>
                <w:lang w:val="hr-HR" w:bidi="hr-HR"/>
              </w:rPr>
              <w:t>igrališta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98"/>
                <w:sz w:val="20"/>
                <w:szCs w:val="20"/>
                <w:lang w:val="hr-HR"/>
              </w:rPr>
              <w:t xml:space="preserve"> </w:t>
            </w:r>
            <w:r w:rsidRPr="008D735A">
              <w:rPr>
                <w:rFonts w:ascii="Cambria" w:eastAsia="Cambria" w:hAnsi="Cambria" w:cs="Cambria"/>
                <w:color w:val="000000"/>
                <w:sz w:val="20"/>
                <w:szCs w:val="20"/>
                <w:lang w:val="hr-HR" w:bidi="hr-HR"/>
              </w:rPr>
              <w:t>su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98"/>
                <w:sz w:val="20"/>
                <w:szCs w:val="20"/>
                <w:lang w:val="hr-HR"/>
              </w:rPr>
              <w:t xml:space="preserve"> </w:t>
            </w:r>
            <w:r w:rsidRPr="008D735A">
              <w:rPr>
                <w:rFonts w:ascii="Cambria" w:eastAsia="Cambria" w:hAnsi="Cambria" w:cs="Cambria"/>
                <w:color w:val="000000"/>
                <w:sz w:val="20"/>
                <w:szCs w:val="20"/>
                <w:lang w:val="hr-HR" w:bidi="hr-HR"/>
              </w:rPr>
              <w:t>evidentirana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98"/>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knjigama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iskazana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njihova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w:t>
            </w:r>
            <w:r w:rsidRPr="008D735A">
              <w:rPr>
                <w:rFonts w:ascii="Cambria" w:eastAsia="Cambria" w:hAnsi="Cambria" w:cs="Cambria"/>
                <w:color w:val="000000"/>
                <w:sz w:val="20"/>
                <w:szCs w:val="20"/>
                <w:lang w:val="hr-HR"/>
              </w:rPr>
              <w:t xml:space="preserve">  </w:t>
            </w:r>
          </w:p>
          <w:p w14:paraId="14642D82" w14:textId="77777777" w:rsidR="001E41FD" w:rsidRPr="008D735A" w:rsidRDefault="00000000">
            <w:pPr>
              <w:numPr>
                <w:ilvl w:val="0"/>
                <w:numId w:val="25"/>
              </w:numPr>
              <w:spacing w:line="235"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obavljen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godišnji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popis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obveza,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popisom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obuhvaćena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7"/>
                <w:sz w:val="20"/>
                <w:szCs w:val="20"/>
                <w:lang w:val="hr-HR"/>
              </w:rPr>
              <w:t xml:space="preserve"> </w:t>
            </w:r>
            <w:r w:rsidRPr="008D735A">
              <w:rPr>
                <w:rFonts w:ascii="Cambria" w:eastAsia="Cambria" w:hAnsi="Cambria" w:cs="Cambria"/>
                <w:color w:val="000000"/>
                <w:sz w:val="20"/>
                <w:szCs w:val="20"/>
                <w:lang w:val="hr-HR" w:bidi="hr-HR"/>
              </w:rPr>
              <w:t>vlasništvu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7"/>
                <w:sz w:val="20"/>
                <w:szCs w:val="20"/>
                <w:lang w:val="hr-HR"/>
              </w:rPr>
              <w:t xml:space="preserve"> </w:t>
            </w:r>
            <w:r w:rsidRPr="008D735A">
              <w:rPr>
                <w:rFonts w:ascii="Cambria" w:eastAsia="Cambria" w:hAnsi="Cambria" w:cs="Cambria"/>
                <w:color w:val="000000"/>
                <w:sz w:val="20"/>
                <w:szCs w:val="20"/>
                <w:lang w:val="hr-HR" w:bidi="hr-HR"/>
              </w:rPr>
              <w:t>lokalne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7"/>
                <w:sz w:val="20"/>
                <w:szCs w:val="20"/>
                <w:lang w:val="hr-HR"/>
              </w:rPr>
              <w:t xml:space="preserve"> </w:t>
            </w:r>
            <w:r w:rsidRPr="008D735A">
              <w:rPr>
                <w:rFonts w:ascii="Cambria" w:eastAsia="Cambria" w:hAnsi="Cambria" w:cs="Cambria"/>
                <w:color w:val="000000"/>
                <w:sz w:val="20"/>
                <w:szCs w:val="20"/>
                <w:lang w:val="hr-HR" w:bidi="hr-HR"/>
              </w:rPr>
              <w:t>jedinice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7"/>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7"/>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7"/>
                <w:sz w:val="20"/>
                <w:szCs w:val="20"/>
                <w:lang w:val="hr-HR"/>
              </w:rPr>
              <w:t xml:space="preserve"> </w:t>
            </w:r>
            <w:r w:rsidRPr="008D735A">
              <w:rPr>
                <w:rFonts w:ascii="Cambria" w:eastAsia="Cambria" w:hAnsi="Cambria" w:cs="Cambria"/>
                <w:color w:val="000000"/>
                <w:sz w:val="20"/>
                <w:szCs w:val="20"/>
                <w:lang w:val="hr-HR" w:bidi="hr-HR"/>
              </w:rPr>
              <w:t>njihovo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knjigovodstveno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80"/>
                <w:sz w:val="20"/>
                <w:szCs w:val="20"/>
                <w:lang w:val="hr-HR"/>
              </w:rPr>
              <w:t xml:space="preserve"> </w:t>
            </w:r>
            <w:r w:rsidRPr="008D735A">
              <w:rPr>
                <w:rFonts w:ascii="Cambria" w:eastAsia="Cambria" w:hAnsi="Cambria" w:cs="Cambria"/>
                <w:color w:val="000000"/>
                <w:sz w:val="20"/>
                <w:szCs w:val="20"/>
                <w:lang w:val="hr-HR" w:bidi="hr-HR"/>
              </w:rPr>
              <w:t>stanje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80"/>
                <w:sz w:val="20"/>
                <w:szCs w:val="20"/>
                <w:lang w:val="hr-HR"/>
              </w:rPr>
              <w:t xml:space="preserve"> </w:t>
            </w:r>
            <w:r w:rsidRPr="008D735A">
              <w:rPr>
                <w:rFonts w:ascii="Cambria" w:eastAsia="Cambria" w:hAnsi="Cambria" w:cs="Cambria"/>
                <w:color w:val="000000"/>
                <w:sz w:val="20"/>
                <w:szCs w:val="20"/>
                <w:lang w:val="hr-HR" w:bidi="hr-HR"/>
              </w:rPr>
              <w:t>usklađeno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80"/>
                <w:sz w:val="20"/>
                <w:szCs w:val="20"/>
                <w:lang w:val="hr-HR"/>
              </w:rPr>
              <w:t xml:space="preserve"> </w:t>
            </w:r>
            <w:r w:rsidRPr="008D735A">
              <w:rPr>
                <w:rFonts w:ascii="Cambria" w:eastAsia="Cambria" w:hAnsi="Cambria" w:cs="Cambria"/>
                <w:color w:val="000000"/>
                <w:sz w:val="20"/>
                <w:szCs w:val="20"/>
                <w:lang w:val="hr-HR" w:bidi="hr-HR"/>
              </w:rPr>
              <w:t>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stvarnim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utvrđenim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popisom</w:t>
            </w:r>
            <w:r w:rsidRPr="008D735A">
              <w:rPr>
                <w:rFonts w:ascii="Cambria" w:eastAsia="Cambria" w:hAnsi="Cambria" w:cs="Cambria"/>
                <w:color w:val="000000"/>
                <w:sz w:val="20"/>
                <w:szCs w:val="20"/>
                <w:lang w:val="hr-HR"/>
              </w:rPr>
              <w:t xml:space="preserve">  </w:t>
            </w:r>
          </w:p>
          <w:p w14:paraId="62327E2F" w14:textId="77777777" w:rsidR="001E41FD" w:rsidRPr="008D735A" w:rsidRDefault="00000000">
            <w:pPr>
              <w:numPr>
                <w:ilvl w:val="0"/>
                <w:numId w:val="25"/>
              </w:numPr>
              <w:spacing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ustrojena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sadrži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podatke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bitne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p>
          <w:p w14:paraId="461FC67D" w14:textId="77777777" w:rsidR="001E41FD" w:rsidRPr="008D735A" w:rsidRDefault="00000000">
            <w:pPr>
              <w:numPr>
                <w:ilvl w:val="0"/>
                <w:numId w:val="25"/>
              </w:numPr>
              <w:spacing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podaci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analitičkim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knjigovodstvenim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usklađeni</w:t>
            </w:r>
            <w:r w:rsidRPr="008D735A">
              <w:rPr>
                <w:rFonts w:ascii="Cambria" w:eastAsia="Cambria" w:hAnsi="Cambria" w:cs="Cambria"/>
                <w:color w:val="000000"/>
                <w:sz w:val="20"/>
                <w:szCs w:val="20"/>
                <w:lang w:val="hr-HR"/>
              </w:rPr>
              <w:t xml:space="preserve">  </w:t>
            </w:r>
          </w:p>
          <w:p w14:paraId="4C0E7516" w14:textId="77777777" w:rsidR="001E41FD" w:rsidRPr="008D735A" w:rsidRDefault="00000000">
            <w:pPr>
              <w:numPr>
                <w:ilvl w:val="0"/>
                <w:numId w:val="25"/>
              </w:numPr>
              <w:spacing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zemljišnim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knjigama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katastru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upisano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vlasništvo,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odnosno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posjed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lokalne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jedinice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p>
        </w:tc>
      </w:tr>
      <w:tr w:rsidR="001E41FD" w:rsidRPr="003536F9" w14:paraId="6693A7E2" w14:textId="77777777">
        <w:trPr>
          <w:trHeight w:hRule="exact" w:val="3102"/>
        </w:trPr>
        <w:tc>
          <w:tcPr>
            <w:tcW w:w="1654" w:type="dxa"/>
            <w:tcBorders>
              <w:top w:val="single" w:sz="4" w:space="0" w:color="B8CCE4"/>
              <w:left w:val="single" w:sz="4" w:space="0" w:color="B8CCE4"/>
              <w:bottom w:val="single" w:sz="4" w:space="0" w:color="B8CCE4"/>
              <w:right w:val="single" w:sz="4" w:space="0" w:color="B8CCE4"/>
            </w:tcBorders>
            <w:shd w:val="clear" w:color="auto" w:fill="DBE5F1"/>
            <w:tcMar>
              <w:left w:w="276" w:type="dxa"/>
              <w:right w:w="138" w:type="dxa"/>
            </w:tcMar>
          </w:tcPr>
          <w:p w14:paraId="06E3ACCB" w14:textId="77777777" w:rsidR="001E41FD" w:rsidRPr="008D735A" w:rsidRDefault="00000000">
            <w:pPr>
              <w:spacing w:before="612" w:line="268" w:lineRule="atLeast"/>
              <w:jc w:val="center"/>
              <w:rPr>
                <w:rFonts w:ascii="Cambria" w:eastAsia="Cambria" w:hAnsi="Cambria" w:cs="Cambria"/>
                <w:sz w:val="20"/>
                <w:szCs w:val="20"/>
                <w:lang w:val="hr-HR"/>
              </w:rPr>
            </w:pPr>
            <w:r w:rsidRPr="008D735A">
              <w:rPr>
                <w:rFonts w:ascii="Cambria" w:eastAsia="Cambria" w:hAnsi="Cambria" w:cs="Cambria"/>
                <w:color w:val="17365D"/>
                <w:sz w:val="20"/>
                <w:szCs w:val="20"/>
                <w:shd w:val="clear" w:color="auto" w:fill="DBE5F1"/>
                <w:lang w:val="hr-HR"/>
              </w:rPr>
              <w:t xml:space="preserve">Normativno uređenje upravljanja i raspolaganja nogometnim igralištem </w:t>
            </w:r>
          </w:p>
        </w:tc>
        <w:tc>
          <w:tcPr>
            <w:tcW w:w="2857" w:type="dxa"/>
            <w:tcBorders>
              <w:top w:val="single" w:sz="4" w:space="0" w:color="B8CCE4"/>
              <w:left w:val="single" w:sz="4" w:space="0" w:color="B8CCE4"/>
              <w:bottom w:val="single" w:sz="4" w:space="0" w:color="B8CCE4"/>
              <w:right w:val="single" w:sz="4" w:space="0" w:color="B8CCE4"/>
            </w:tcBorders>
            <w:tcMar>
              <w:left w:w="144" w:type="dxa"/>
              <w:right w:w="114" w:type="dxa"/>
            </w:tcMar>
          </w:tcPr>
          <w:p w14:paraId="67689586" w14:textId="77777777" w:rsidR="001E41FD" w:rsidRPr="008D735A" w:rsidRDefault="00000000">
            <w:pPr>
              <w:spacing w:before="750"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Jedinica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lokalne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samouprave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normativno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urediti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igralištima,</w:t>
            </w:r>
            <w:r w:rsidRPr="008D735A">
              <w:rPr>
                <w:rFonts w:ascii="Cambria" w:eastAsia="Cambria" w:hAnsi="Cambria" w:cs="Cambria"/>
                <w:color w:val="000000"/>
                <w:sz w:val="20"/>
                <w:szCs w:val="20"/>
                <w:lang w:val="hr-HR"/>
              </w:rPr>
              <w:t xml:space="preserve"> </w:t>
            </w:r>
          </w:p>
        </w:tc>
        <w:tc>
          <w:tcPr>
            <w:tcW w:w="4551" w:type="dxa"/>
            <w:tcBorders>
              <w:top w:val="single" w:sz="4" w:space="0" w:color="B8CCE4"/>
              <w:left w:val="single" w:sz="4" w:space="0" w:color="B8CCE4"/>
              <w:bottom w:val="single" w:sz="4" w:space="0" w:color="B8CCE4"/>
              <w:right w:val="single" w:sz="4" w:space="0" w:color="B8CCE4"/>
            </w:tcBorders>
            <w:tcMar>
              <w:left w:w="153" w:type="dxa"/>
              <w:right w:w="163" w:type="dxa"/>
            </w:tcMar>
            <w:vAlign w:val="center"/>
          </w:tcPr>
          <w:p w14:paraId="323D3535" w14:textId="77777777" w:rsidR="001E41FD" w:rsidRPr="008D735A" w:rsidRDefault="00000000">
            <w:pPr>
              <w:numPr>
                <w:ilvl w:val="0"/>
                <w:numId w:val="26"/>
              </w:numPr>
              <w:spacing w:line="235"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utvrdit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način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izvještavanja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p>
          <w:p w14:paraId="712F11EF" w14:textId="77777777" w:rsidR="001E41FD" w:rsidRPr="008D735A" w:rsidRDefault="00000000">
            <w:pPr>
              <w:numPr>
                <w:ilvl w:val="0"/>
                <w:numId w:val="26"/>
              </w:numPr>
              <w:spacing w:before="1"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primjenjivat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utvrđeni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način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korištenja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izvještavanja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p>
          <w:p w14:paraId="35CFFC4E" w14:textId="77777777" w:rsidR="001E41FD" w:rsidRPr="008D735A" w:rsidRDefault="00000000">
            <w:pPr>
              <w:numPr>
                <w:ilvl w:val="0"/>
                <w:numId w:val="26"/>
              </w:numPr>
              <w:spacing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donijet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godišnji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plan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27"/>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23"/>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27"/>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sklopu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6"/>
                <w:sz w:val="20"/>
                <w:szCs w:val="20"/>
                <w:lang w:val="hr-HR"/>
              </w:rPr>
              <w:t xml:space="preserve"> </w:t>
            </w:r>
            <w:r w:rsidRPr="008D735A">
              <w:rPr>
                <w:rFonts w:ascii="Cambria" w:eastAsia="Cambria" w:hAnsi="Cambria" w:cs="Cambria"/>
                <w:color w:val="000000"/>
                <w:sz w:val="20"/>
                <w:szCs w:val="20"/>
                <w:lang w:val="hr-HR" w:bidi="hr-HR"/>
              </w:rPr>
              <w:t>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6"/>
                <w:sz w:val="20"/>
                <w:szCs w:val="20"/>
                <w:lang w:val="hr-HR"/>
              </w:rPr>
              <w:t xml:space="preserve"> </w:t>
            </w:r>
            <w:r w:rsidRPr="008D735A">
              <w:rPr>
                <w:rFonts w:ascii="Cambria" w:eastAsia="Cambria" w:hAnsi="Cambria" w:cs="Cambria"/>
                <w:color w:val="000000"/>
                <w:sz w:val="20"/>
                <w:szCs w:val="20"/>
                <w:lang w:val="hr-HR" w:bidi="hr-HR"/>
              </w:rPr>
              <w:t>godišnjem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6"/>
                <w:sz w:val="20"/>
                <w:szCs w:val="20"/>
                <w:lang w:val="hr-HR"/>
              </w:rPr>
              <w:t xml:space="preserve"> </w:t>
            </w:r>
            <w:r w:rsidRPr="008D735A">
              <w:rPr>
                <w:rFonts w:ascii="Cambria" w:eastAsia="Cambria" w:hAnsi="Cambria" w:cs="Cambria"/>
                <w:color w:val="000000"/>
                <w:sz w:val="20"/>
                <w:szCs w:val="20"/>
                <w:lang w:val="hr-HR" w:bidi="hr-HR"/>
              </w:rPr>
              <w:t>planom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6"/>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jedinice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lokalne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samouprave</w:t>
            </w:r>
            <w:r w:rsidRPr="008D735A">
              <w:rPr>
                <w:rFonts w:ascii="Cambria" w:eastAsia="Cambria" w:hAnsi="Cambria" w:cs="Cambria"/>
                <w:color w:val="000000"/>
                <w:sz w:val="20"/>
                <w:szCs w:val="20"/>
                <w:lang w:val="hr-HR"/>
              </w:rPr>
              <w:t xml:space="preserve">  </w:t>
            </w:r>
          </w:p>
          <w:p w14:paraId="070F0731" w14:textId="77777777" w:rsidR="001E41FD" w:rsidRPr="008D735A" w:rsidRDefault="00000000">
            <w:pPr>
              <w:numPr>
                <w:ilvl w:val="0"/>
                <w:numId w:val="26"/>
              </w:numPr>
              <w:spacing w:before="1"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nogometno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3"/>
                <w:sz w:val="20"/>
                <w:szCs w:val="20"/>
                <w:lang w:val="hr-HR"/>
              </w:rPr>
              <w:t xml:space="preserve"> </w:t>
            </w:r>
            <w:r w:rsidRPr="008D735A">
              <w:rPr>
                <w:rFonts w:ascii="Cambria" w:eastAsia="Cambria" w:hAnsi="Cambria" w:cs="Cambria"/>
                <w:color w:val="000000"/>
                <w:sz w:val="20"/>
                <w:szCs w:val="20"/>
                <w:lang w:val="hr-HR" w:bidi="hr-HR"/>
              </w:rPr>
              <w:t>igralište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3"/>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3"/>
                <w:sz w:val="20"/>
                <w:szCs w:val="20"/>
                <w:lang w:val="hr-HR"/>
              </w:rPr>
              <w:t xml:space="preserve"> </w:t>
            </w:r>
            <w:r w:rsidRPr="008D735A">
              <w:rPr>
                <w:rFonts w:ascii="Cambria" w:eastAsia="Cambria" w:hAnsi="Cambria" w:cs="Cambria"/>
                <w:color w:val="000000"/>
                <w:sz w:val="20"/>
                <w:szCs w:val="20"/>
                <w:lang w:val="hr-HR" w:bidi="hr-HR"/>
              </w:rPr>
              <w:t>registrirano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3"/>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domaća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13"/>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13"/>
                <w:sz w:val="20"/>
                <w:szCs w:val="20"/>
                <w:lang w:val="hr-HR"/>
              </w:rPr>
              <w:t xml:space="preserve"> </w:t>
            </w:r>
            <w:r w:rsidRPr="008D735A">
              <w:rPr>
                <w:rFonts w:ascii="Cambria" w:eastAsia="Cambria" w:hAnsi="Cambria" w:cs="Cambria"/>
                <w:color w:val="000000"/>
                <w:sz w:val="20"/>
                <w:szCs w:val="20"/>
                <w:lang w:val="hr-HR" w:bidi="hr-HR"/>
              </w:rPr>
              <w:t>međunarodna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13"/>
                <w:sz w:val="20"/>
                <w:szCs w:val="20"/>
                <w:lang w:val="hr-HR"/>
              </w:rPr>
              <w:t xml:space="preserve"> </w:t>
            </w:r>
            <w:r w:rsidRPr="008D735A">
              <w:rPr>
                <w:rFonts w:ascii="Cambria" w:eastAsia="Cambria" w:hAnsi="Cambria" w:cs="Cambria"/>
                <w:color w:val="000000"/>
                <w:sz w:val="20"/>
                <w:szCs w:val="20"/>
                <w:lang w:val="hr-HR" w:bidi="hr-HR"/>
              </w:rPr>
              <w:t>nogometna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natjecanja</w:t>
            </w:r>
            <w:r w:rsidRPr="008D735A">
              <w:rPr>
                <w:rFonts w:ascii="Cambria" w:eastAsia="Cambria" w:hAnsi="Cambria" w:cs="Cambria"/>
                <w:color w:val="000000"/>
                <w:sz w:val="20"/>
                <w:szCs w:val="20"/>
                <w:lang w:val="hr-HR"/>
              </w:rPr>
              <w:t xml:space="preserve"> </w:t>
            </w:r>
          </w:p>
        </w:tc>
      </w:tr>
      <w:tr w:rsidR="001E41FD" w:rsidRPr="003536F9" w14:paraId="497A9111" w14:textId="77777777">
        <w:trPr>
          <w:trHeight w:hRule="exact" w:val="3595"/>
        </w:trPr>
        <w:tc>
          <w:tcPr>
            <w:tcW w:w="1654" w:type="dxa"/>
            <w:tcBorders>
              <w:top w:val="single" w:sz="4" w:space="0" w:color="B8CCE4"/>
              <w:left w:val="single" w:sz="4" w:space="0" w:color="B8CCE4"/>
              <w:bottom w:val="single" w:sz="4" w:space="0" w:color="B8CCE4"/>
              <w:right w:val="single" w:sz="4" w:space="0" w:color="B8CCE4"/>
            </w:tcBorders>
            <w:shd w:val="clear" w:color="auto" w:fill="DBE5F1"/>
            <w:tcMar>
              <w:left w:w="280" w:type="dxa"/>
              <w:right w:w="133" w:type="dxa"/>
            </w:tcMar>
          </w:tcPr>
          <w:p w14:paraId="499C7513" w14:textId="77777777" w:rsidR="001E41FD" w:rsidRPr="008D735A" w:rsidRDefault="00000000">
            <w:pPr>
              <w:spacing w:before="1130" w:line="268" w:lineRule="atLeast"/>
              <w:jc w:val="center"/>
              <w:rPr>
                <w:rFonts w:ascii="Cambria" w:eastAsia="Cambria" w:hAnsi="Cambria" w:cs="Cambria"/>
                <w:sz w:val="20"/>
                <w:szCs w:val="20"/>
                <w:lang w:val="hr-HR"/>
              </w:rPr>
            </w:pPr>
            <w:r w:rsidRPr="008D735A">
              <w:rPr>
                <w:rFonts w:ascii="Cambria" w:eastAsia="Cambria" w:hAnsi="Cambria" w:cs="Cambria"/>
                <w:color w:val="17365D"/>
                <w:sz w:val="20"/>
                <w:szCs w:val="20"/>
                <w:shd w:val="clear" w:color="auto" w:fill="DBE5F1"/>
                <w:lang w:val="hr-HR"/>
              </w:rPr>
              <w:t xml:space="preserve">Upravljanje i raspolaganje nogometnim igralištem </w:t>
            </w:r>
          </w:p>
        </w:tc>
        <w:tc>
          <w:tcPr>
            <w:tcW w:w="2857" w:type="dxa"/>
            <w:tcBorders>
              <w:top w:val="single" w:sz="4" w:space="0" w:color="B8CCE4"/>
              <w:left w:val="single" w:sz="4" w:space="0" w:color="B8CCE4"/>
              <w:bottom w:val="single" w:sz="4" w:space="0" w:color="B8CCE4"/>
              <w:right w:val="single" w:sz="4" w:space="0" w:color="B8CCE4"/>
            </w:tcBorders>
            <w:tcMar>
              <w:left w:w="259" w:type="dxa"/>
              <w:right w:w="114" w:type="dxa"/>
            </w:tcMar>
          </w:tcPr>
          <w:p w14:paraId="124429EE" w14:textId="77777777" w:rsidR="001E41FD" w:rsidRPr="008D735A" w:rsidRDefault="00000000">
            <w:pPr>
              <w:spacing w:before="1265" w:line="268"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raspolaže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pažnjom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dobrog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gospodara</w:t>
            </w:r>
            <w:r w:rsidRPr="008D735A">
              <w:rPr>
                <w:rFonts w:ascii="Cambria" w:eastAsia="Cambria" w:hAnsi="Cambria" w:cs="Cambria"/>
                <w:color w:val="000000"/>
                <w:sz w:val="20"/>
                <w:szCs w:val="20"/>
                <w:lang w:val="hr-HR"/>
              </w:rPr>
              <w:t xml:space="preserve"> </w:t>
            </w:r>
          </w:p>
        </w:tc>
        <w:tc>
          <w:tcPr>
            <w:tcW w:w="4551" w:type="dxa"/>
            <w:tcBorders>
              <w:top w:val="single" w:sz="4" w:space="0" w:color="B8CCE4"/>
              <w:left w:val="single" w:sz="4" w:space="0" w:color="B8CCE4"/>
              <w:bottom w:val="single" w:sz="4" w:space="0" w:color="B8CCE4"/>
              <w:right w:val="single" w:sz="4" w:space="0" w:color="B8CCE4"/>
            </w:tcBorders>
            <w:tcMar>
              <w:left w:w="153" w:type="dxa"/>
              <w:right w:w="140" w:type="dxa"/>
            </w:tcMar>
            <w:vAlign w:val="center"/>
          </w:tcPr>
          <w:p w14:paraId="5C0942A3" w14:textId="77777777" w:rsidR="001E41FD" w:rsidRPr="008D735A" w:rsidRDefault="00000000">
            <w:pPr>
              <w:numPr>
                <w:ilvl w:val="0"/>
                <w:numId w:val="27"/>
              </w:numPr>
              <w:spacing w:before="1"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nogometno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privedeno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6"/>
                <w:sz w:val="20"/>
                <w:szCs w:val="20"/>
                <w:lang w:val="hr-HR"/>
              </w:rPr>
              <w:t xml:space="preserve"> </w:t>
            </w:r>
            <w:r w:rsidRPr="008D735A">
              <w:rPr>
                <w:rFonts w:ascii="Cambria" w:eastAsia="Cambria" w:hAnsi="Cambria" w:cs="Cambria"/>
                <w:color w:val="000000"/>
                <w:sz w:val="20"/>
                <w:szCs w:val="20"/>
                <w:lang w:val="hr-HR" w:bidi="hr-HR"/>
              </w:rPr>
              <w:t>svrsi,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odnosno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koristi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predviđenu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namjenu</w:t>
            </w:r>
            <w:r w:rsidRPr="008D735A">
              <w:rPr>
                <w:rFonts w:ascii="Cambria" w:eastAsia="Cambria" w:hAnsi="Cambria" w:cs="Cambria"/>
                <w:color w:val="000000"/>
                <w:sz w:val="20"/>
                <w:szCs w:val="20"/>
                <w:lang w:val="hr-HR"/>
              </w:rPr>
              <w:t xml:space="preserve">  </w:t>
            </w:r>
          </w:p>
          <w:p w14:paraId="6A4E4360" w14:textId="77777777" w:rsidR="001E41FD" w:rsidRPr="008D735A" w:rsidRDefault="00000000">
            <w:pPr>
              <w:numPr>
                <w:ilvl w:val="0"/>
                <w:numId w:val="27"/>
              </w:numPr>
              <w:spacing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lokalna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z w:val="20"/>
                <w:szCs w:val="20"/>
                <w:lang w:val="hr-HR" w:bidi="hr-HR"/>
              </w:rPr>
              <w:t>jedinica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z w:val="20"/>
                <w:szCs w:val="20"/>
                <w:lang w:val="hr-HR" w:bidi="hr-HR"/>
              </w:rPr>
              <w:t>ostvaruje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z w:val="20"/>
                <w:szCs w:val="20"/>
                <w:lang w:val="hr-HR" w:bidi="hr-HR"/>
              </w:rPr>
              <w:t>prihode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pacing w:val="3"/>
                <w:sz w:val="20"/>
                <w:szCs w:val="20"/>
                <w:lang w:val="hr-HR" w:bidi="hr-HR"/>
              </w:rPr>
              <w:t>od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korištenja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1"/>
                <w:sz w:val="20"/>
                <w:szCs w:val="20"/>
                <w:lang w:val="hr-HR"/>
              </w:rPr>
              <w:t xml:space="preserve"> </w:t>
            </w:r>
            <w:r w:rsidRPr="008D735A">
              <w:rPr>
                <w:rFonts w:ascii="Cambria" w:eastAsia="Cambria" w:hAnsi="Cambria" w:cs="Cambria"/>
                <w:color w:val="000000"/>
                <w:sz w:val="20"/>
                <w:szCs w:val="20"/>
                <w:lang w:val="hr-HR" w:bidi="hr-HR"/>
              </w:rPr>
              <w:t>nogometnog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2"/>
                <w:sz w:val="20"/>
                <w:szCs w:val="20"/>
                <w:lang w:val="hr-HR"/>
              </w:rPr>
              <w:t xml:space="preserve"> </w:t>
            </w:r>
            <w:r w:rsidRPr="008D735A">
              <w:rPr>
                <w:rFonts w:ascii="Cambria" w:eastAsia="Cambria" w:hAnsi="Cambria" w:cs="Cambria"/>
                <w:color w:val="000000"/>
                <w:sz w:val="20"/>
                <w:szCs w:val="20"/>
                <w:lang w:val="hr-HR" w:bidi="hr-HR"/>
              </w:rPr>
              <w:t>igrališta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1"/>
                <w:sz w:val="20"/>
                <w:szCs w:val="20"/>
                <w:lang w:val="hr-HR"/>
              </w:rPr>
              <w:t xml:space="preserve"> </w:t>
            </w:r>
            <w:r w:rsidRPr="008D735A">
              <w:rPr>
                <w:rFonts w:ascii="Cambria" w:eastAsia="Cambria" w:hAnsi="Cambria" w:cs="Cambria"/>
                <w:color w:val="000000"/>
                <w:sz w:val="20"/>
                <w:szCs w:val="20"/>
                <w:lang w:val="hr-HR" w:bidi="hr-HR"/>
              </w:rPr>
              <w:t>(prodaja,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najam,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koncesija)</w:t>
            </w:r>
            <w:r w:rsidRPr="008D735A">
              <w:rPr>
                <w:rFonts w:ascii="Cambria" w:eastAsia="Cambria" w:hAnsi="Cambria" w:cs="Cambria"/>
                <w:color w:val="000000"/>
                <w:sz w:val="20"/>
                <w:szCs w:val="20"/>
                <w:lang w:val="hr-HR"/>
              </w:rPr>
              <w:t xml:space="preserve">  </w:t>
            </w:r>
          </w:p>
          <w:p w14:paraId="577BA3BF" w14:textId="77777777" w:rsidR="001E41FD" w:rsidRPr="008D735A" w:rsidRDefault="00000000">
            <w:pPr>
              <w:numPr>
                <w:ilvl w:val="0"/>
                <w:numId w:val="27"/>
              </w:numPr>
              <w:spacing w:line="23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postupci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prodaje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davanja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najam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koncesiju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skladu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propisima</w:t>
            </w:r>
            <w:r w:rsidRPr="008D735A">
              <w:rPr>
                <w:rFonts w:ascii="Cambria" w:eastAsia="Cambria" w:hAnsi="Cambria" w:cs="Cambria"/>
                <w:color w:val="000000"/>
                <w:sz w:val="20"/>
                <w:szCs w:val="20"/>
                <w:lang w:val="hr-HR"/>
              </w:rPr>
              <w:t xml:space="preserve">  </w:t>
            </w:r>
          </w:p>
          <w:p w14:paraId="3D45C97A" w14:textId="77777777" w:rsidR="001E41FD" w:rsidRPr="008D735A" w:rsidRDefault="00000000">
            <w:pPr>
              <w:numPr>
                <w:ilvl w:val="0"/>
                <w:numId w:val="27"/>
              </w:numPr>
              <w:spacing w:before="1"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rashodi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ostvareni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po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osnovi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7"/>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9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92"/>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izvršeni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namjenski</w:t>
            </w:r>
            <w:r w:rsidRPr="008D735A">
              <w:rPr>
                <w:rFonts w:ascii="Cambria" w:eastAsia="Cambria" w:hAnsi="Cambria" w:cs="Cambria"/>
                <w:color w:val="000000"/>
                <w:sz w:val="20"/>
                <w:szCs w:val="20"/>
                <w:lang w:val="hr-HR"/>
              </w:rPr>
              <w:t xml:space="preserve">  </w:t>
            </w:r>
          </w:p>
          <w:p w14:paraId="394F2729" w14:textId="77777777" w:rsidR="001E41FD" w:rsidRPr="008D735A" w:rsidRDefault="00000000">
            <w:pPr>
              <w:numPr>
                <w:ilvl w:val="0"/>
                <w:numId w:val="27"/>
              </w:numPr>
              <w:spacing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vodi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5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50"/>
                <w:sz w:val="20"/>
                <w:szCs w:val="20"/>
                <w:lang w:val="hr-HR"/>
              </w:rPr>
              <w:t xml:space="preserve"> </w:t>
            </w:r>
            <w:r w:rsidRPr="008D735A">
              <w:rPr>
                <w:rFonts w:ascii="Cambria" w:eastAsia="Cambria" w:hAnsi="Cambria" w:cs="Cambria"/>
                <w:color w:val="000000"/>
                <w:sz w:val="20"/>
                <w:szCs w:val="20"/>
                <w:lang w:val="hr-HR" w:bidi="hr-HR"/>
              </w:rPr>
              <w:t>ažurna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50"/>
                <w:sz w:val="20"/>
                <w:szCs w:val="20"/>
                <w:lang w:val="hr-HR"/>
              </w:rPr>
              <w:t xml:space="preserve"> </w:t>
            </w:r>
            <w:r w:rsidRPr="008D735A">
              <w:rPr>
                <w:rFonts w:ascii="Cambria" w:eastAsia="Cambria" w:hAnsi="Cambria" w:cs="Cambria"/>
                <w:color w:val="000000"/>
                <w:sz w:val="20"/>
                <w:szCs w:val="20"/>
                <w:lang w:val="hr-HR" w:bidi="hr-HR"/>
              </w:rPr>
              <w:t>evidencija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5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50"/>
                <w:sz w:val="20"/>
                <w:szCs w:val="20"/>
                <w:lang w:val="hr-HR"/>
              </w:rPr>
              <w:t xml:space="preserve"> </w:t>
            </w:r>
            <w:r w:rsidRPr="008D735A">
              <w:rPr>
                <w:rFonts w:ascii="Cambria" w:eastAsia="Cambria" w:hAnsi="Cambria" w:cs="Cambria"/>
                <w:color w:val="000000"/>
                <w:sz w:val="20"/>
                <w:szCs w:val="20"/>
                <w:lang w:val="hr-HR" w:bidi="hr-HR"/>
              </w:rPr>
              <w:t>ostvarenim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prihodima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rashodima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osnovi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p>
          <w:p w14:paraId="2C9E2191" w14:textId="77777777" w:rsidR="001E41FD" w:rsidRPr="008D735A" w:rsidRDefault="00000000">
            <w:pPr>
              <w:numPr>
                <w:ilvl w:val="0"/>
                <w:numId w:val="27"/>
              </w:numPr>
              <w:spacing w:line="23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analiziraju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vrednuju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učinci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2"/>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4"/>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2"/>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2"/>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p>
        </w:tc>
      </w:tr>
      <w:tr w:rsidR="001E41FD" w:rsidRPr="003536F9" w14:paraId="18AF0B1F" w14:textId="77777777">
        <w:trPr>
          <w:trHeight w:hRule="exact" w:val="715"/>
        </w:trPr>
        <w:tc>
          <w:tcPr>
            <w:tcW w:w="1654" w:type="dxa"/>
            <w:tcBorders>
              <w:top w:val="single" w:sz="4" w:space="0" w:color="B8CCE4"/>
              <w:left w:val="single" w:sz="4" w:space="0" w:color="B8CCE4"/>
              <w:bottom w:val="single" w:sz="4" w:space="0" w:color="B8CCE4"/>
              <w:right w:val="single" w:sz="4" w:space="0" w:color="B8CCE4"/>
            </w:tcBorders>
            <w:shd w:val="clear" w:color="auto" w:fill="DBE5F1"/>
            <w:tcMar>
              <w:left w:w="0" w:type="dxa"/>
              <w:right w:w="0" w:type="dxa"/>
            </w:tcMar>
            <w:vAlign w:val="center"/>
          </w:tcPr>
          <w:p w14:paraId="7E1C0766" w14:textId="77777777" w:rsidR="001E41FD" w:rsidRPr="008D735A" w:rsidRDefault="001E41FD">
            <w:pPr>
              <w:rPr>
                <w:lang w:val="hr-HR"/>
              </w:rPr>
            </w:pPr>
          </w:p>
        </w:tc>
        <w:tc>
          <w:tcPr>
            <w:tcW w:w="2857"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1454C62C" w14:textId="77777777" w:rsidR="001E41FD" w:rsidRPr="008D735A" w:rsidRDefault="001E41FD">
            <w:pPr>
              <w:rPr>
                <w:lang w:val="hr-HR"/>
              </w:rPr>
            </w:pPr>
          </w:p>
        </w:tc>
        <w:tc>
          <w:tcPr>
            <w:tcW w:w="4552" w:type="dxa"/>
            <w:tcBorders>
              <w:top w:val="single" w:sz="4" w:space="0" w:color="B8CCE4"/>
              <w:left w:val="single" w:sz="4" w:space="0" w:color="B8CCE4"/>
              <w:bottom w:val="single" w:sz="4" w:space="0" w:color="B8CCE4"/>
              <w:right w:val="single" w:sz="4" w:space="0" w:color="B8CCE4"/>
            </w:tcBorders>
            <w:tcMar>
              <w:left w:w="437" w:type="dxa"/>
              <w:right w:w="158" w:type="dxa"/>
            </w:tcMar>
            <w:vAlign w:val="center"/>
          </w:tcPr>
          <w:p w14:paraId="1343520A" w14:textId="77777777" w:rsidR="001E41FD" w:rsidRPr="008D735A" w:rsidRDefault="00000000">
            <w:pPr>
              <w:spacing w:line="235"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poduzimaju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5"/>
                <w:sz w:val="20"/>
                <w:szCs w:val="20"/>
                <w:lang w:val="hr-HR"/>
              </w:rPr>
              <w:t xml:space="preserve"> </w:t>
            </w:r>
            <w:r w:rsidRPr="008D735A">
              <w:rPr>
                <w:rFonts w:ascii="Cambria" w:eastAsia="Cambria" w:hAnsi="Cambria" w:cs="Cambria"/>
                <w:color w:val="000000"/>
                <w:sz w:val="20"/>
                <w:szCs w:val="20"/>
                <w:lang w:val="hr-HR" w:bidi="hr-HR"/>
              </w:rPr>
              <w:t>mjere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5"/>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5"/>
                <w:sz w:val="20"/>
                <w:szCs w:val="20"/>
                <w:lang w:val="hr-HR"/>
              </w:rPr>
              <w:t xml:space="preserve"> </w:t>
            </w:r>
            <w:r w:rsidRPr="008D735A">
              <w:rPr>
                <w:rFonts w:ascii="Cambria" w:eastAsia="Cambria" w:hAnsi="Cambria" w:cs="Cambria"/>
                <w:color w:val="000000"/>
                <w:sz w:val="20"/>
                <w:szCs w:val="20"/>
                <w:lang w:val="hr-HR" w:bidi="hr-HR"/>
              </w:rPr>
              <w:t>aktivnosti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5"/>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4"/>
                <w:sz w:val="20"/>
                <w:szCs w:val="20"/>
                <w:lang w:val="hr-HR"/>
              </w:rPr>
              <w:t xml:space="preserve"> </w:t>
            </w:r>
            <w:r w:rsidRPr="008D735A">
              <w:rPr>
                <w:rFonts w:ascii="Cambria" w:eastAsia="Cambria" w:hAnsi="Cambria" w:cs="Cambria"/>
                <w:color w:val="000000"/>
                <w:sz w:val="20"/>
                <w:szCs w:val="20"/>
                <w:lang w:val="hr-HR" w:bidi="hr-HR"/>
              </w:rPr>
              <w:t>ciljem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povećanja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pozitivnih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smanjenja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negativnih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učinaka</w:t>
            </w:r>
            <w:r w:rsidRPr="008D735A">
              <w:rPr>
                <w:rFonts w:ascii="Cambria" w:eastAsia="Cambria" w:hAnsi="Cambria" w:cs="Cambria"/>
                <w:color w:val="000000"/>
                <w:sz w:val="20"/>
                <w:szCs w:val="20"/>
                <w:lang w:val="hr-HR"/>
              </w:rPr>
              <w:t xml:space="preserve"> </w:t>
            </w:r>
          </w:p>
        </w:tc>
      </w:tr>
      <w:tr w:rsidR="001E41FD" w:rsidRPr="003536F9" w14:paraId="40F7B76E" w14:textId="77777777">
        <w:trPr>
          <w:trHeight w:hRule="exact" w:val="2376"/>
        </w:trPr>
        <w:tc>
          <w:tcPr>
            <w:tcW w:w="1654" w:type="dxa"/>
            <w:tcBorders>
              <w:top w:val="single" w:sz="4" w:space="0" w:color="B8CCE4"/>
              <w:left w:val="single" w:sz="4" w:space="0" w:color="B8CCE4"/>
              <w:bottom w:val="single" w:sz="4" w:space="0" w:color="B8CCE4"/>
              <w:right w:val="single" w:sz="4" w:space="0" w:color="B8CCE4"/>
            </w:tcBorders>
            <w:shd w:val="clear" w:color="auto" w:fill="DBE5F1"/>
            <w:tcMar>
              <w:left w:w="194" w:type="dxa"/>
              <w:right w:w="54" w:type="dxa"/>
            </w:tcMar>
          </w:tcPr>
          <w:p w14:paraId="0E4A74AA" w14:textId="77777777" w:rsidR="001E41FD" w:rsidRPr="008D735A" w:rsidRDefault="00000000">
            <w:pPr>
              <w:spacing w:before="380" w:line="269" w:lineRule="atLeast"/>
              <w:jc w:val="center"/>
              <w:rPr>
                <w:rFonts w:ascii="Cambria" w:eastAsia="Cambria" w:hAnsi="Cambria" w:cs="Cambria"/>
                <w:sz w:val="20"/>
                <w:szCs w:val="20"/>
                <w:lang w:val="hr-HR"/>
              </w:rPr>
            </w:pPr>
            <w:r w:rsidRPr="008D735A">
              <w:rPr>
                <w:rFonts w:ascii="Cambria" w:eastAsia="Cambria" w:hAnsi="Cambria" w:cs="Cambria"/>
                <w:color w:val="17365D"/>
                <w:sz w:val="20"/>
                <w:szCs w:val="20"/>
                <w:shd w:val="clear" w:color="auto" w:fill="DBE5F1"/>
                <w:lang w:val="hr-HR"/>
              </w:rPr>
              <w:t xml:space="preserve">Nadzor nad upravljanjem i raspolaganjem nogometnim igralištem </w:t>
            </w:r>
          </w:p>
        </w:tc>
        <w:tc>
          <w:tcPr>
            <w:tcW w:w="2857" w:type="dxa"/>
            <w:tcBorders>
              <w:top w:val="single" w:sz="4" w:space="0" w:color="B8CCE4"/>
              <w:left w:val="single" w:sz="4" w:space="0" w:color="B8CCE4"/>
              <w:bottom w:val="single" w:sz="4" w:space="0" w:color="B8CCE4"/>
              <w:right w:val="single" w:sz="4" w:space="0" w:color="B8CCE4"/>
            </w:tcBorders>
            <w:tcMar>
              <w:left w:w="226" w:type="dxa"/>
              <w:right w:w="83" w:type="dxa"/>
            </w:tcMar>
          </w:tcPr>
          <w:p w14:paraId="596A4D69" w14:textId="77777777" w:rsidR="001E41FD" w:rsidRPr="008D735A" w:rsidRDefault="00000000">
            <w:pPr>
              <w:spacing w:before="380" w:line="269"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Uspostaviti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učinkovit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sustav</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unutarnjih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kontrola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svrhu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praćenja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p>
        </w:tc>
        <w:tc>
          <w:tcPr>
            <w:tcW w:w="4552" w:type="dxa"/>
            <w:tcBorders>
              <w:top w:val="single" w:sz="4" w:space="0" w:color="B8CCE4"/>
              <w:left w:val="single" w:sz="4" w:space="0" w:color="B8CCE4"/>
              <w:bottom w:val="single" w:sz="4" w:space="0" w:color="B8CCE4"/>
              <w:right w:val="single" w:sz="4" w:space="0" w:color="B8CCE4"/>
            </w:tcBorders>
            <w:tcMar>
              <w:left w:w="154" w:type="dxa"/>
              <w:right w:w="158" w:type="dxa"/>
            </w:tcMar>
            <w:vAlign w:val="center"/>
          </w:tcPr>
          <w:p w14:paraId="5E28A310" w14:textId="77777777" w:rsidR="001E41FD" w:rsidRPr="008D735A" w:rsidRDefault="00000000">
            <w:pPr>
              <w:numPr>
                <w:ilvl w:val="0"/>
                <w:numId w:val="28"/>
              </w:numPr>
              <w:spacing w:line="235"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propisat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ovlasti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odgovornosti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vezi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raspolaganjem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p>
          <w:p w14:paraId="5804888F" w14:textId="77777777" w:rsidR="001E41FD" w:rsidRPr="008D735A" w:rsidRDefault="00000000">
            <w:pPr>
              <w:numPr>
                <w:ilvl w:val="0"/>
                <w:numId w:val="28"/>
              </w:numPr>
              <w:spacing w:line="23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uredit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1"/>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1"/>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1"/>
                <w:sz w:val="20"/>
                <w:szCs w:val="20"/>
                <w:lang w:val="hr-HR"/>
              </w:rPr>
              <w:t xml:space="preserve"> </w:t>
            </w:r>
            <w:r w:rsidRPr="008D735A">
              <w:rPr>
                <w:rFonts w:ascii="Cambria" w:eastAsia="Cambria" w:hAnsi="Cambria" w:cs="Cambria"/>
                <w:color w:val="000000"/>
                <w:sz w:val="20"/>
                <w:szCs w:val="20"/>
                <w:lang w:val="hr-HR" w:bidi="hr-HR"/>
              </w:rPr>
              <w:t>načini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1"/>
                <w:sz w:val="20"/>
                <w:szCs w:val="20"/>
                <w:lang w:val="hr-HR"/>
              </w:rPr>
              <w:t xml:space="preserve"> </w:t>
            </w:r>
            <w:r w:rsidRPr="008D735A">
              <w:rPr>
                <w:rFonts w:ascii="Cambria" w:eastAsia="Cambria" w:hAnsi="Cambria" w:cs="Cambria"/>
                <w:color w:val="000000"/>
                <w:sz w:val="20"/>
                <w:szCs w:val="20"/>
                <w:lang w:val="hr-HR" w:bidi="hr-HR"/>
              </w:rPr>
              <w:t>postupanja,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1"/>
                <w:sz w:val="20"/>
                <w:szCs w:val="20"/>
                <w:lang w:val="hr-HR"/>
              </w:rPr>
              <w:t xml:space="preserve"> </w:t>
            </w:r>
            <w:r w:rsidRPr="008D735A">
              <w:rPr>
                <w:rFonts w:ascii="Cambria" w:eastAsia="Cambria" w:hAnsi="Cambria" w:cs="Cambria"/>
                <w:color w:val="000000"/>
                <w:sz w:val="20"/>
                <w:szCs w:val="20"/>
                <w:lang w:val="hr-HR" w:bidi="hr-HR"/>
              </w:rPr>
              <w:t>odnosno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donijet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procedure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vezi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prodajom,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davanjem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najam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drugim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oblicima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8"/>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8"/>
                <w:sz w:val="20"/>
                <w:szCs w:val="20"/>
                <w:lang w:val="hr-HR"/>
              </w:rPr>
              <w:t xml:space="preserve"> </w:t>
            </w:r>
            <w:r w:rsidRPr="008D735A">
              <w:rPr>
                <w:rFonts w:ascii="Cambria" w:eastAsia="Cambria" w:hAnsi="Cambria" w:cs="Cambria"/>
                <w:color w:val="000000"/>
                <w:sz w:val="20"/>
                <w:szCs w:val="20"/>
                <w:lang w:val="hr-HR" w:bidi="hr-HR"/>
              </w:rPr>
              <w:t>raspolaganja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8"/>
                <w:sz w:val="20"/>
                <w:szCs w:val="20"/>
                <w:lang w:val="hr-HR"/>
              </w:rPr>
              <w:t xml:space="preserve"> </w:t>
            </w:r>
            <w:r w:rsidRPr="008D735A">
              <w:rPr>
                <w:rFonts w:ascii="Cambria" w:eastAsia="Cambria" w:hAnsi="Cambria" w:cs="Cambria"/>
                <w:color w:val="000000"/>
                <w:sz w:val="20"/>
                <w:szCs w:val="20"/>
                <w:lang w:val="hr-HR" w:bidi="hr-HR"/>
              </w:rPr>
              <w:t>nogometnim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igralištem,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61"/>
                <w:sz w:val="20"/>
                <w:szCs w:val="20"/>
                <w:lang w:val="hr-HR"/>
              </w:rPr>
              <w:t xml:space="preserve"> </w:t>
            </w:r>
            <w:r w:rsidRPr="008D735A">
              <w:rPr>
                <w:rFonts w:ascii="Cambria" w:eastAsia="Cambria" w:hAnsi="Cambria" w:cs="Cambria"/>
                <w:color w:val="000000"/>
                <w:sz w:val="20"/>
                <w:szCs w:val="20"/>
                <w:lang w:val="hr-HR" w:bidi="hr-HR"/>
              </w:rPr>
              <w:t>od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61"/>
                <w:sz w:val="20"/>
                <w:szCs w:val="20"/>
                <w:lang w:val="hr-HR"/>
              </w:rPr>
              <w:t xml:space="preserve"> </w:t>
            </w:r>
            <w:r w:rsidRPr="008D735A">
              <w:rPr>
                <w:rFonts w:ascii="Cambria" w:eastAsia="Cambria" w:hAnsi="Cambria" w:cs="Cambria"/>
                <w:color w:val="000000"/>
                <w:sz w:val="20"/>
                <w:szCs w:val="20"/>
                <w:lang w:val="hr-HR" w:bidi="hr-HR"/>
              </w:rPr>
              <w:t>donošenja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61"/>
                <w:sz w:val="20"/>
                <w:szCs w:val="20"/>
                <w:lang w:val="hr-HR"/>
              </w:rPr>
              <w:t xml:space="preserve"> </w:t>
            </w:r>
            <w:r w:rsidRPr="008D735A">
              <w:rPr>
                <w:rFonts w:ascii="Cambria" w:eastAsia="Cambria" w:hAnsi="Cambria" w:cs="Cambria"/>
                <w:color w:val="000000"/>
                <w:sz w:val="20"/>
                <w:szCs w:val="20"/>
                <w:lang w:val="hr-HR" w:bidi="hr-HR"/>
              </w:rPr>
              <w:t>odluka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61"/>
                <w:sz w:val="20"/>
                <w:szCs w:val="20"/>
                <w:lang w:val="hr-HR"/>
              </w:rPr>
              <w:t xml:space="preserve"> </w:t>
            </w:r>
            <w:r w:rsidRPr="008D735A">
              <w:rPr>
                <w:rFonts w:ascii="Cambria" w:eastAsia="Cambria" w:hAnsi="Cambria" w:cs="Cambria"/>
                <w:color w:val="000000"/>
                <w:sz w:val="20"/>
                <w:szCs w:val="20"/>
                <w:lang w:val="hr-HR" w:bidi="hr-HR"/>
              </w:rPr>
              <w:t>do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evidentiranja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z w:val="20"/>
                <w:szCs w:val="20"/>
                <w:lang w:val="hr-HR" w:bidi="hr-HR"/>
              </w:rPr>
              <w:t>poslovnim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z w:val="20"/>
                <w:szCs w:val="20"/>
                <w:lang w:val="hr-HR" w:bidi="hr-HR"/>
              </w:rPr>
              <w:t>knjigama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13"/>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vrednovanja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ostvarenih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učinaka</w:t>
            </w:r>
            <w:r w:rsidRPr="008D735A">
              <w:rPr>
                <w:rFonts w:ascii="Cambria" w:eastAsia="Cambria" w:hAnsi="Cambria" w:cs="Cambria"/>
                <w:color w:val="000000"/>
                <w:sz w:val="20"/>
                <w:szCs w:val="20"/>
                <w:lang w:val="hr-HR"/>
              </w:rPr>
              <w:t xml:space="preserve">  </w:t>
            </w:r>
          </w:p>
        </w:tc>
      </w:tr>
    </w:tbl>
    <w:p w14:paraId="7A44DCDC" w14:textId="5A76EE9B" w:rsidR="001E41FD" w:rsidRPr="008D735A" w:rsidRDefault="00000000">
      <w:pPr>
        <w:numPr>
          <w:ilvl w:val="0"/>
          <w:numId w:val="29"/>
        </w:numPr>
        <w:spacing w:before="16" w:line="281" w:lineRule="atLeast"/>
        <w:ind w:right="-200"/>
        <w:jc w:val="both"/>
        <w:rPr>
          <w:rFonts w:ascii="Cambria" w:eastAsia="Cambria" w:hAnsi="Cambria" w:cs="Cambria"/>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spacing w:val="1"/>
          <w:lang w:val="hr-HR" w:bidi="hr-HR"/>
        </w:rPr>
        <w:lastRenderedPageBreak/>
        <w:t>PLAN</w:t>
      </w:r>
      <w:bookmarkStart w:id="11" w:name="_page19_x68.00_y56.92"/>
      <w:bookmarkEnd w:id="11"/>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PRODAJE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KUPNJE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NEKRETNINA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p>
    <w:p w14:paraId="3ED9E553" w14:textId="7F9314B7" w:rsidR="001E41FD" w:rsidRPr="008D735A" w:rsidRDefault="00000000">
      <w:pPr>
        <w:spacing w:before="240" w:line="321" w:lineRule="atLeast"/>
        <w:ind w:left="154" w:right="556" w:firstLine="567"/>
        <w:jc w:val="both"/>
        <w:rPr>
          <w:rFonts w:ascii="Cambria" w:eastAsia="Cambria" w:hAnsi="Cambria" w:cs="Cambria"/>
          <w:lang w:val="hr-HR"/>
        </w:rPr>
      </w:pPr>
      <w:r w:rsidRPr="008D735A">
        <w:rPr>
          <w:rFonts w:ascii="Cambria" w:eastAsia="Cambria" w:hAnsi="Cambria" w:cs="Cambria"/>
          <w:color w:val="000000"/>
          <w:lang w:val="hr-HR" w:bidi="hr-HR"/>
        </w:rPr>
        <w:t>Jedan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racionalan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Općini</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 xml:space="preserve">Sikirevci </w:t>
      </w:r>
      <w:r w:rsidRPr="008D735A">
        <w:rPr>
          <w:rFonts w:ascii="Cambria" w:eastAsia="Cambria" w:hAnsi="Cambria" w:cs="Cambria"/>
          <w:color w:val="000000"/>
          <w:lang w:val="hr-HR" w:bidi="hr-HR"/>
        </w:rPr>
        <w:t>budu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stavljene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njegovu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racionalnijem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učinkovitijem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funkcioniranju.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moraju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ponuđene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tržištu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formi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zamjene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putem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natječaja.</w:t>
      </w:r>
      <w:r w:rsidRPr="008D735A">
        <w:rPr>
          <w:rFonts w:ascii="Cambria" w:eastAsia="Cambria" w:hAnsi="Cambria" w:cs="Cambria"/>
          <w:color w:val="000000"/>
          <w:lang w:val="hr-HR"/>
        </w:rPr>
        <w:t xml:space="preserve"> </w:t>
      </w:r>
    </w:p>
    <w:p w14:paraId="483F6F4D" w14:textId="50EE3B83" w:rsidR="001E41FD" w:rsidRPr="008D735A" w:rsidRDefault="00000000">
      <w:pPr>
        <w:spacing w:before="197" w:after="244" w:line="326" w:lineRule="atLeast"/>
        <w:ind w:left="154" w:right="559" w:firstLine="567"/>
        <w:jc w:val="both"/>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dobar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podrazumijeva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izradu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kontinuirano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ažuriranje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sveobuhvatnog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popisa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njegovom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nalaze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procjenu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njihovih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tržišnih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003B14DF">
        <w:rPr>
          <w:rFonts w:ascii="Cambria" w:eastAsia="Cambria" w:hAnsi="Cambria" w:cs="Cambria"/>
          <w:color w:val="000000"/>
          <w:lang w:val="hr-HR"/>
        </w:rPr>
        <w:t xml:space="preserve">2025. i </w:t>
      </w:r>
      <w:r w:rsidRPr="008D735A">
        <w:rPr>
          <w:rFonts w:ascii="Cambria" w:eastAsia="Cambria" w:hAnsi="Cambria" w:cs="Cambria"/>
          <w:color w:val="000000"/>
          <w:spacing w:val="1"/>
          <w:lang w:val="hr-HR" w:bidi="hr-HR"/>
        </w:rPr>
        <w:t>202</w:t>
      </w:r>
      <w:r w:rsidR="00881186">
        <w:rPr>
          <w:rFonts w:ascii="Cambria" w:eastAsia="Cambria" w:hAnsi="Cambria" w:cs="Cambria"/>
          <w:color w:val="000000"/>
          <w:spacing w:val="1"/>
          <w:lang w:val="hr-HR" w:bidi="hr-HR"/>
        </w:rPr>
        <w:t>6</w:t>
      </w:r>
      <w:r w:rsidRPr="008D735A">
        <w:rPr>
          <w:rFonts w:ascii="Cambria" w:eastAsia="Cambria" w:hAnsi="Cambria" w:cs="Cambria"/>
          <w:color w:val="000000"/>
          <w:spacing w:val="1"/>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godini</w:t>
      </w:r>
      <w:r w:rsidRPr="008D735A">
        <w:rPr>
          <w:rFonts w:ascii="Cambria" w:eastAsia="Cambria" w:hAnsi="Cambria" w:cs="Cambria"/>
          <w:color w:val="000000"/>
          <w:lang w:val="hr-HR"/>
        </w:rPr>
        <w:t xml:space="preserve">  </w:t>
      </w:r>
      <w:r w:rsidR="00547109">
        <w:rPr>
          <w:rFonts w:ascii="Cambria" w:eastAsia="Cambria" w:hAnsi="Cambria" w:cs="Cambria"/>
          <w:color w:val="000000"/>
          <w:lang w:val="hr-HR" w:bidi="hr-HR"/>
        </w:rPr>
        <w:t xml:space="preserve">ima </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vlastitom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upisane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zemljišno-knjižni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uložak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00F4784B">
        <w:rPr>
          <w:rFonts w:ascii="Cambria" w:eastAsia="Cambria" w:hAnsi="Cambria" w:cs="Cambria"/>
          <w:color w:val="000000"/>
          <w:lang w:val="hr-HR" w:bidi="hr-HR"/>
        </w:rPr>
        <w:t>2023</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Slavonskom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označenog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slijedi:</w:t>
      </w:r>
      <w:r w:rsidRPr="008D735A">
        <w:rPr>
          <w:rFonts w:ascii="Cambria" w:eastAsia="Cambria" w:hAnsi="Cambria" w:cs="Cambria"/>
          <w:color w:val="000000"/>
          <w:lang w:val="hr-HR"/>
        </w:rPr>
        <w:t xml:space="preserve">  </w:t>
      </w:r>
    </w:p>
    <w:p w14:paraId="0C8AE49C" w14:textId="674FEE8A" w:rsidR="001A4BA7" w:rsidRPr="008D735A" w:rsidRDefault="001A4BA7" w:rsidP="001A4BA7">
      <w:pPr>
        <w:numPr>
          <w:ilvl w:val="0"/>
          <w:numId w:val="14"/>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Pr>
          <w:rFonts w:ascii="Cambria" w:eastAsia="Cambria" w:hAnsi="Cambria" w:cs="Cambria"/>
          <w:color w:val="000000"/>
          <w:spacing w:val="1"/>
          <w:lang w:val="hr-HR" w:bidi="hr-HR"/>
        </w:rPr>
        <w:t>368/</w:t>
      </w:r>
      <w:r w:rsidR="00F4784B">
        <w:rPr>
          <w:rFonts w:ascii="Cambria" w:eastAsia="Cambria" w:hAnsi="Cambria" w:cs="Cambria"/>
          <w:color w:val="000000"/>
          <w:spacing w:val="1"/>
          <w:lang w:val="hr-HR" w:bidi="hr-HR"/>
        </w:rPr>
        <w:t>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Pr>
          <w:rFonts w:ascii="Cambria" w:eastAsia="Cambria" w:hAnsi="Cambria" w:cs="Cambria"/>
          <w:color w:val="000000"/>
          <w:lang w:val="hr-HR" w:bidi="hr-HR"/>
        </w:rPr>
        <w:t xml:space="preserve">Pašnjak </w:t>
      </w:r>
      <w:proofErr w:type="spellStart"/>
      <w:r>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009F53A3">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Pr>
          <w:rFonts w:ascii="Cambria" w:eastAsia="Cambria" w:hAnsi="Cambria" w:cs="Cambria"/>
          <w:color w:val="000000"/>
          <w:spacing w:val="1"/>
          <w:lang w:val="hr-HR" w:bidi="hr-HR"/>
        </w:rPr>
        <w:t>6</w:t>
      </w:r>
      <w:r w:rsidR="00F4784B">
        <w:rPr>
          <w:rFonts w:ascii="Cambria" w:eastAsia="Cambria" w:hAnsi="Cambria" w:cs="Cambria"/>
          <w:color w:val="000000"/>
          <w:spacing w:val="1"/>
          <w:lang w:val="hr-HR" w:bidi="hr-HR"/>
        </w:rPr>
        <w:t>86</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4770FB2E" w14:textId="007F12CE" w:rsidR="001A4BA7" w:rsidRPr="008D735A" w:rsidRDefault="001A4BA7" w:rsidP="001A4BA7">
      <w:pPr>
        <w:numPr>
          <w:ilvl w:val="0"/>
          <w:numId w:val="14"/>
        </w:numPr>
        <w:spacing w:before="45"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Pr>
          <w:rFonts w:ascii="Cambria" w:eastAsia="Cambria" w:hAnsi="Cambria" w:cs="Cambria"/>
          <w:color w:val="000000"/>
          <w:spacing w:val="1"/>
          <w:lang w:val="hr-HR" w:bidi="hr-HR"/>
        </w:rPr>
        <w:t>368/2</w:t>
      </w:r>
      <w:r w:rsidR="00F4784B">
        <w:rPr>
          <w:rFonts w:ascii="Cambria" w:eastAsia="Cambria" w:hAnsi="Cambria" w:cs="Cambria"/>
          <w:color w:val="000000"/>
          <w:spacing w:val="1"/>
          <w:lang w:val="hr-HR" w:bidi="hr-HR"/>
        </w:rPr>
        <w:t>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Pr>
          <w:rFonts w:ascii="Cambria" w:eastAsia="Cambria" w:hAnsi="Cambria" w:cs="Cambria"/>
          <w:color w:val="000000"/>
          <w:lang w:val="hr-HR" w:bidi="hr-HR"/>
        </w:rPr>
        <w:t xml:space="preserve">Pašnjak </w:t>
      </w:r>
      <w:proofErr w:type="spellStart"/>
      <w:r>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009F53A3">
        <w:rPr>
          <w:rFonts w:ascii="Cambria" w:eastAsia="Cambria" w:hAnsi="Cambria" w:cs="Cambria"/>
          <w:color w:val="000000"/>
          <w:lang w:val="hr-HR"/>
        </w:rPr>
        <w:t xml:space="preserve"> </w:t>
      </w:r>
      <w:r>
        <w:rPr>
          <w:rFonts w:ascii="Cambria" w:eastAsia="Cambria" w:hAnsi="Cambria" w:cs="Cambria"/>
          <w:color w:val="000000"/>
          <w:spacing w:val="1"/>
          <w:lang w:val="hr-HR" w:bidi="hr-HR"/>
        </w:rPr>
        <w:t>6</w:t>
      </w:r>
      <w:r w:rsidR="00F4784B">
        <w:rPr>
          <w:rFonts w:ascii="Cambria" w:eastAsia="Cambria" w:hAnsi="Cambria" w:cs="Cambria"/>
          <w:color w:val="000000"/>
          <w:spacing w:val="1"/>
          <w:lang w:val="hr-HR" w:bidi="hr-HR"/>
        </w:rPr>
        <w:t>08</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5460EAA0" w14:textId="2601272E" w:rsidR="001A4BA7" w:rsidRPr="008D735A" w:rsidRDefault="001A4BA7" w:rsidP="001A4BA7">
      <w:pPr>
        <w:numPr>
          <w:ilvl w:val="0"/>
          <w:numId w:val="14"/>
        </w:numPr>
        <w:spacing w:before="4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k.č.br.</w:t>
      </w:r>
      <w:r w:rsidRPr="008D735A">
        <w:rPr>
          <w:rFonts w:ascii="Cambria" w:eastAsia="Cambria" w:hAnsi="Cambria" w:cs="Cambria"/>
          <w:color w:val="000000"/>
          <w:lang w:val="hr-HR"/>
        </w:rPr>
        <w:t xml:space="preserve"> </w:t>
      </w:r>
      <w:r>
        <w:rPr>
          <w:rFonts w:ascii="Cambria" w:eastAsia="Cambria" w:hAnsi="Cambria" w:cs="Cambria"/>
          <w:color w:val="000000"/>
          <w:spacing w:val="1"/>
          <w:lang w:val="hr-HR" w:bidi="hr-HR"/>
        </w:rPr>
        <w:t>368/</w:t>
      </w:r>
      <w:r w:rsidR="00F4784B">
        <w:rPr>
          <w:rFonts w:ascii="Cambria" w:eastAsia="Cambria" w:hAnsi="Cambria" w:cs="Cambria"/>
          <w:color w:val="000000"/>
          <w:spacing w:val="1"/>
          <w:lang w:val="hr-HR" w:bidi="hr-HR"/>
        </w:rPr>
        <w:t>41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Pr>
          <w:rFonts w:ascii="Cambria" w:eastAsia="Cambria" w:hAnsi="Cambria" w:cs="Cambria"/>
          <w:color w:val="000000"/>
          <w:lang w:val="hr-HR" w:bidi="hr-HR"/>
        </w:rPr>
        <w:t xml:space="preserve">Pašnjak </w:t>
      </w:r>
      <w:proofErr w:type="spellStart"/>
      <w:r>
        <w:rPr>
          <w:rFonts w:ascii="Cambria" w:eastAsia="Cambria" w:hAnsi="Cambria" w:cs="Cambria"/>
          <w:color w:val="000000"/>
          <w:lang w:val="hr-HR" w:bidi="hr-HR"/>
        </w:rPr>
        <w:t>Trubljevine</w:t>
      </w:r>
      <w:proofErr w:type="spellEnd"/>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površine</w:t>
      </w:r>
      <w:r w:rsidRPr="008D735A">
        <w:rPr>
          <w:rFonts w:ascii="Cambria" w:eastAsia="Cambria" w:hAnsi="Cambria" w:cs="Cambria"/>
          <w:color w:val="000000"/>
          <w:lang w:val="hr-HR"/>
        </w:rPr>
        <w:t xml:space="preserve"> </w:t>
      </w:r>
      <w:r w:rsidR="009F53A3">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6</w:t>
      </w:r>
      <w:r w:rsidR="00F4784B">
        <w:rPr>
          <w:rFonts w:ascii="Cambria" w:eastAsia="Cambria" w:hAnsi="Cambria" w:cs="Cambria"/>
          <w:color w:val="000000"/>
          <w:spacing w:val="1"/>
          <w:lang w:val="hr-HR" w:bidi="hr-HR"/>
        </w:rPr>
        <w:t>88</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m2</w:t>
      </w:r>
      <w:r w:rsidRPr="008D735A">
        <w:rPr>
          <w:rFonts w:ascii="Cambria" w:eastAsia="Cambria" w:hAnsi="Cambria" w:cs="Cambria"/>
          <w:color w:val="000000"/>
          <w:lang w:val="hr-HR"/>
        </w:rPr>
        <w:t xml:space="preserve"> </w:t>
      </w:r>
    </w:p>
    <w:p w14:paraId="196F65B5" w14:textId="77777777" w:rsidR="001E41FD" w:rsidRPr="008D735A" w:rsidRDefault="00000000">
      <w:pPr>
        <w:spacing w:before="202" w:line="321" w:lineRule="atLeast"/>
        <w:ind w:left="154" w:right="568" w:firstLine="567"/>
        <w:rPr>
          <w:rFonts w:ascii="Cambria" w:eastAsia="Cambria" w:hAnsi="Cambria" w:cs="Cambria"/>
          <w:lang w:val="hr-HR"/>
        </w:rPr>
      </w:pPr>
      <w:r w:rsidRPr="008D735A">
        <w:rPr>
          <w:rFonts w:ascii="Cambria" w:eastAsia="Cambria" w:hAnsi="Cambria" w:cs="Cambria"/>
          <w:color w:val="000000"/>
          <w:lang w:val="hr-HR" w:bidi="hr-HR"/>
        </w:rPr>
        <w:t>Navedene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predviđene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izgradnju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objekata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važećoj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planskoj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dokumentaciji.</w:t>
      </w:r>
      <w:r w:rsidRPr="008D735A">
        <w:rPr>
          <w:rFonts w:ascii="Cambria" w:eastAsia="Cambria" w:hAnsi="Cambria" w:cs="Cambria"/>
          <w:color w:val="000000"/>
          <w:lang w:val="hr-HR"/>
        </w:rPr>
        <w:t xml:space="preserve">   </w:t>
      </w:r>
    </w:p>
    <w:p w14:paraId="619D9889" w14:textId="77777777" w:rsidR="001E41FD" w:rsidRPr="008D735A" w:rsidRDefault="00000000">
      <w:pPr>
        <w:numPr>
          <w:ilvl w:val="0"/>
          <w:numId w:val="31"/>
        </w:numPr>
        <w:spacing w:before="246" w:line="321" w:lineRule="atLeast"/>
        <w:ind w:right="563"/>
        <w:jc w:val="both"/>
        <w:rPr>
          <w:rFonts w:ascii="Cambria" w:eastAsia="Cambria" w:hAnsi="Cambria" w:cs="Cambria"/>
          <w:lang w:val="hr-HR"/>
        </w:rPr>
      </w:pPr>
      <w:r w:rsidRPr="008D735A">
        <w:rPr>
          <w:rFonts w:ascii="Cambria" w:eastAsia="Cambria" w:hAnsi="Cambria" w:cs="Cambria"/>
          <w:b/>
          <w:bCs/>
          <w:color w:val="000000"/>
          <w:lang w:val="hr-HR" w:bidi="hr-HR"/>
        </w:rPr>
        <w:t>GODIŠNJI</w:t>
      </w:r>
      <w:bookmarkStart w:id="12" w:name="_page19_x68.00_y469.92"/>
      <w:bookmarkEnd w:id="12"/>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RJEŠAVANJA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IMOVINSKO-PRAVNIH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DRUGIH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ODNOSA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VEZANIH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UZ</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PROJEKTE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OBNOVLJIVIH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IZVORA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ENERGIJE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OSTALIH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INFRASTRUKTURNIH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PROJEKATA,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KAO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EKSPLOATACIJU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MINERALNIH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SIROVINA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SUKLADNO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PROPISIMA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KOJI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UREĐUJU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PODRUČJA</w:t>
      </w:r>
      <w:r w:rsidRPr="008D735A">
        <w:rPr>
          <w:rFonts w:ascii="Cambria" w:eastAsia="Cambria" w:hAnsi="Cambria" w:cs="Cambria"/>
          <w:b/>
          <w:bCs/>
          <w:color w:val="000000"/>
          <w:lang w:val="hr-HR"/>
        </w:rPr>
        <w:t xml:space="preserve"> </w:t>
      </w:r>
    </w:p>
    <w:p w14:paraId="75F19A0E" w14:textId="77777777" w:rsidR="001E41FD" w:rsidRPr="008D735A" w:rsidRDefault="00000000">
      <w:pPr>
        <w:spacing w:before="243" w:line="335" w:lineRule="atLeast"/>
        <w:ind w:left="154" w:right="556" w:firstLine="567"/>
        <w:jc w:val="both"/>
        <w:rPr>
          <w:rFonts w:ascii="Cambria" w:eastAsia="Cambria" w:hAnsi="Cambria" w:cs="Cambria"/>
          <w:lang w:val="hr-HR"/>
        </w:rPr>
      </w:pPr>
      <w:r w:rsidRPr="008D735A">
        <w:rPr>
          <w:rFonts w:ascii="Cambria" w:eastAsia="Cambria" w:hAnsi="Cambria" w:cs="Cambria"/>
          <w:color w:val="000000"/>
          <w:lang w:val="hr-HR" w:bidi="hr-HR"/>
        </w:rPr>
        <w:t>Sukladno</w:t>
      </w:r>
      <w:hyperlink r:id="rId23" w:history="1">
        <w:r w:rsidR="001E41FD" w:rsidRPr="008D735A">
          <w:rPr>
            <w:rFonts w:ascii="Cambria" w:eastAsia="Cambria" w:hAnsi="Cambria" w:cs="Cambria"/>
            <w:color w:val="000000"/>
            <w:lang w:val="hr-HR"/>
          </w:rPr>
          <w:t xml:space="preserve"> </w:t>
        </w:r>
        <w:r w:rsidR="001E41FD" w:rsidRPr="008D735A">
          <w:rPr>
            <w:rFonts w:ascii="Calibri" w:eastAsia="Calibri" w:hAnsi="Calibri" w:cs="Calibri"/>
            <w:color w:val="000000"/>
            <w:u w:val="single"/>
            <w:lang w:val="hr-HR" w:bidi="hr-HR"/>
          </w:rPr>
          <w:t>Zakonu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o</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istraživanju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i</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eksploataciji</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ugljikovodika</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(»Narodne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novine«,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spacing w:val="1"/>
            <w:u w:val="single"/>
            <w:lang w:val="hr-HR" w:bidi="hr-HR"/>
          </w:rPr>
          <w:t>broj</w:t>
        </w:r>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52/18,</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52/19,</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30/21)</w:t>
        </w:r>
        <w:r w:rsidR="001E41FD" w:rsidRPr="008D735A">
          <w:rPr>
            <w:rFonts w:ascii="Cambria" w:eastAsia="Cambria" w:hAnsi="Cambria" w:cs="Cambria"/>
            <w:color w:val="000000"/>
            <w:lang w:val="hr-HR"/>
          </w:rPr>
          <w:t xml:space="preserve"> </w:t>
        </w:r>
      </w:hyperlink>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usvajaju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sprovode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ciljeve</w:t>
      </w:r>
      <w:r w:rsidRPr="008D735A">
        <w:rPr>
          <w:rFonts w:ascii="Cambria" w:eastAsia="Cambria" w:hAnsi="Cambria" w:cs="Cambria"/>
          <w:color w:val="000000"/>
          <w:lang w:val="hr-HR"/>
        </w:rPr>
        <w:t xml:space="preserve"> </w:t>
      </w:r>
      <w:hyperlink r:id="rId24" w:history="1">
        <w:r w:rsidR="001E41FD" w:rsidRPr="008D735A">
          <w:rPr>
            <w:rFonts w:ascii="Calibri" w:eastAsia="Calibri" w:hAnsi="Calibri" w:cs="Calibri"/>
            <w:color w:val="000000"/>
            <w:lang w:val="hr-HR"/>
          </w:rPr>
          <w:t xml:space="preserve"> </w:t>
        </w:r>
        <w:r w:rsidR="001E41FD" w:rsidRPr="008D735A">
          <w:rPr>
            <w:rFonts w:ascii="Calibri" w:eastAsia="Calibri" w:hAnsi="Calibri" w:cs="Calibri"/>
            <w:color w:val="000000"/>
            <w:u w:val="single"/>
            <w:lang w:val="hr-HR" w:bidi="hr-HR"/>
          </w:rPr>
          <w:t>Strategije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energetskog</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razvoja</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Republike</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spacing w:val="2"/>
            <w:u w:val="single"/>
            <w:lang w:val="hr-HR" w:bidi="hr-HR"/>
          </w:rPr>
          <w:t>Hrvatske</w:t>
        </w:r>
        <w:r w:rsidR="001E41FD" w:rsidRPr="008D735A">
          <w:rPr>
            <w:rFonts w:ascii="Cambria" w:eastAsia="Cambria" w:hAnsi="Cambria" w:cs="Cambria"/>
            <w:color w:val="000000"/>
            <w:spacing w:val="2"/>
            <w:lang w:val="hr-HR" w:bidi="hr-HR"/>
          </w:rPr>
          <w:t>.</w:t>
        </w:r>
      </w:hyperlink>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energetski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sigurnost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opskrbe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energijom;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konkurentnost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energetskog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održivost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energetskog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p>
    <w:p w14:paraId="50B00691" w14:textId="77777777" w:rsidR="001E41FD" w:rsidRPr="008D735A" w:rsidRDefault="00000000">
      <w:pPr>
        <w:spacing w:before="198" w:line="326" w:lineRule="atLeast"/>
        <w:ind w:left="154" w:right="561" w:firstLine="567"/>
        <w:jc w:val="both"/>
        <w:rPr>
          <w:rFonts w:ascii="Cambria" w:eastAsia="Cambria" w:hAnsi="Cambria" w:cs="Cambria"/>
          <w:lang w:val="hr-HR"/>
        </w:rPr>
      </w:pPr>
      <w:r w:rsidRPr="008D735A">
        <w:rPr>
          <w:rFonts w:ascii="Cambria" w:eastAsia="Cambria" w:hAnsi="Cambria" w:cs="Cambria"/>
          <w:color w:val="000000"/>
          <w:lang w:val="hr-HR" w:bidi="hr-HR"/>
        </w:rPr>
        <w:t>Strategijom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rješavanja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imovinskopravnih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vezanih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uz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obnovljivih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energije,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infrastrukturnih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eksploataciju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mineralnih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sirovina,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povećanje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energetske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prirodnih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energetskih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resursa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brži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infrastrukturnih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projekata.</w:t>
      </w:r>
      <w:r w:rsidRPr="008D735A">
        <w:rPr>
          <w:rFonts w:ascii="Cambria" w:eastAsia="Cambria" w:hAnsi="Cambria" w:cs="Cambria"/>
          <w:color w:val="000000"/>
          <w:lang w:val="hr-HR"/>
        </w:rPr>
        <w:t xml:space="preserve"> </w:t>
      </w:r>
    </w:p>
    <w:p w14:paraId="0974AB6F" w14:textId="472B7BBF" w:rsidR="00E07C34" w:rsidRDefault="00000000" w:rsidP="00FE22B3">
      <w:pPr>
        <w:spacing w:before="202" w:line="321" w:lineRule="atLeast"/>
        <w:ind w:left="154" w:right="561" w:firstLine="567"/>
        <w:jc w:val="both"/>
        <w:rPr>
          <w:rFonts w:ascii="Cambria" w:eastAsia="Cambria" w:hAnsi="Cambria" w:cs="Cambria"/>
          <w:color w:val="000000"/>
          <w:lang w:val="hr-HR" w:bidi="hr-HR"/>
        </w:rPr>
      </w:pPr>
      <w:r w:rsidRPr="008D735A">
        <w:rPr>
          <w:rFonts w:ascii="Cambria" w:eastAsia="Cambria" w:hAnsi="Cambria" w:cs="Cambria"/>
          <w:color w:val="000000"/>
          <w:lang w:val="hr-HR" w:bidi="hr-HR"/>
        </w:rPr>
        <w:t>Državni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Slavonski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Brod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studenom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2016.</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objavio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obavljenoj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reviziji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mineralnim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sirovinama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Brodsko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posavske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županije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objavljeni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predviđenim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eksploataciju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mineralnih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sirovina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županije.</w:t>
      </w:r>
      <w:r w:rsidRPr="008D735A">
        <w:rPr>
          <w:rFonts w:ascii="Cambria" w:eastAsia="Cambria" w:hAnsi="Cambria" w:cs="Cambria"/>
          <w:color w:val="000000"/>
          <w:lang w:val="hr-HR"/>
        </w:rPr>
        <w:t xml:space="preserve"> </w:t>
      </w:r>
    </w:p>
    <w:p w14:paraId="08412C23" w14:textId="77777777" w:rsidR="00731D30" w:rsidRDefault="00731D30">
      <w:pPr>
        <w:spacing w:before="202" w:line="321" w:lineRule="atLeast"/>
        <w:ind w:left="154" w:right="561" w:firstLine="567"/>
        <w:jc w:val="both"/>
        <w:rPr>
          <w:rFonts w:ascii="Cambria" w:eastAsia="Cambria" w:hAnsi="Cambria" w:cs="Cambria"/>
          <w:color w:val="000000"/>
          <w:lang w:val="hr-HR"/>
        </w:rPr>
      </w:pPr>
    </w:p>
    <w:p w14:paraId="06AE252B" w14:textId="77777777" w:rsidR="00731D30" w:rsidRDefault="00731D30">
      <w:pPr>
        <w:spacing w:before="202" w:line="321" w:lineRule="atLeast"/>
        <w:ind w:left="154" w:right="561" w:firstLine="567"/>
        <w:jc w:val="both"/>
        <w:rPr>
          <w:rFonts w:ascii="Cambria" w:eastAsia="Cambria" w:hAnsi="Cambria" w:cs="Cambria"/>
          <w:color w:val="000000"/>
          <w:lang w:val="hr-HR"/>
        </w:rPr>
      </w:pPr>
    </w:p>
    <w:p w14:paraId="0BF8CFB5" w14:textId="4EA7F25C" w:rsidR="001E41FD" w:rsidRPr="008D735A" w:rsidRDefault="001A4BA7">
      <w:pPr>
        <w:spacing w:before="202" w:line="321" w:lineRule="atLeast"/>
        <w:ind w:left="154" w:right="561" w:firstLine="567"/>
        <w:jc w:val="both"/>
        <w:rPr>
          <w:rFonts w:ascii="Cambria" w:eastAsia="Cambria" w:hAnsi="Cambria" w:cs="Cambria"/>
          <w:lang w:val="hr-HR"/>
        </w:rPr>
      </w:pPr>
      <w:r w:rsidRPr="008D735A">
        <w:rPr>
          <w:rFonts w:ascii="Cambria" w:eastAsia="Cambria" w:hAnsi="Cambria" w:cs="Cambria"/>
          <w:color w:val="000000"/>
          <w:lang w:val="hr-HR" w:bidi="hr-HR"/>
        </w:rPr>
        <w:lastRenderedPageBreak/>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spominje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1397696F" w14:textId="77777777" w:rsidR="00731D30" w:rsidRDefault="00000000">
      <w:pPr>
        <w:spacing w:before="249" w:line="317" w:lineRule="atLeast"/>
        <w:ind w:left="154" w:right="564" w:firstLine="567"/>
        <w:jc w:val="both"/>
        <w:rPr>
          <w:rFonts w:ascii="Cambria" w:eastAsia="Cambria" w:hAnsi="Cambria" w:cs="Cambria"/>
          <w:color w:val="000000"/>
          <w:lang w:val="hr-HR" w:bidi="hr-HR"/>
        </w:rPr>
      </w:pP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Zakonu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uređivanju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imovinskopravnih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odnosa,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3"/>
          <w:lang w:val="hr-HR"/>
        </w:rPr>
        <w:t xml:space="preserve"> </w:t>
      </w:r>
      <w:r w:rsidRPr="008D735A">
        <w:rPr>
          <w:rFonts w:ascii="Cambria" w:eastAsia="Cambria" w:hAnsi="Cambria" w:cs="Cambria"/>
          <w:color w:val="000000"/>
          <w:lang w:val="hr-HR" w:bidi="hr-HR"/>
        </w:rPr>
        <w:t>izgradnje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infrastrukturnih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osiguravaju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pretpostavke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učinkovitije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provođenje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projekata,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vezano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izgradnju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infrastrukturnih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građevina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interesa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Republiku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interesu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9"/>
          <w:lang w:val="hr-HR"/>
        </w:rPr>
        <w:t xml:space="preserve"> </w:t>
      </w:r>
      <w:r w:rsidRPr="008D735A">
        <w:rPr>
          <w:rFonts w:ascii="Cambria" w:eastAsia="Cambria" w:hAnsi="Cambria" w:cs="Cambria"/>
          <w:color w:val="000000"/>
          <w:spacing w:val="2"/>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radi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uspješnijeg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sudjelovanja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kohezijskoj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politici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Europske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fondova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Europske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unije.</w:t>
      </w:r>
    </w:p>
    <w:p w14:paraId="6578BED3" w14:textId="77777777" w:rsidR="00FE22B3" w:rsidRDefault="00000000" w:rsidP="00FE22B3">
      <w:pPr>
        <w:spacing w:before="249" w:line="317" w:lineRule="atLeast"/>
        <w:ind w:left="154" w:right="564" w:firstLine="567"/>
        <w:jc w:val="both"/>
        <w:rPr>
          <w:rFonts w:ascii="Cambria" w:eastAsia="Cambria" w:hAnsi="Cambria" w:cs="Cambria"/>
          <w:lang w:val="hr-HR"/>
        </w:rPr>
      </w:pP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tablici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navedeni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spacing w:val="1"/>
          <w:lang w:val="hr-HR" w:bidi="hr-HR"/>
        </w:rPr>
        <w:t>SIKIREVCI</w:t>
      </w:r>
      <w:bookmarkStart w:id="13" w:name="_page20_x505.00_y182.92"/>
      <w:bookmarkEnd w:id="13"/>
      <w:r w:rsidRPr="008D735A">
        <w:rPr>
          <w:rFonts w:ascii="Cambria" w:eastAsia="Cambria" w:hAnsi="Cambria" w:cs="Cambria"/>
          <w:color w:val="000000"/>
          <w:spacing w:val="1"/>
          <w:lang w:val="hr-HR" w:bidi="hr-HR"/>
        </w:rPr>
        <w:t>.</w:t>
      </w:r>
      <w:r w:rsidRPr="008D735A">
        <w:rPr>
          <w:rFonts w:ascii="Cambria" w:eastAsia="Cambria" w:hAnsi="Cambria" w:cs="Cambria"/>
          <w:b/>
          <w:bCs/>
          <w:i/>
          <w:iCs/>
          <w:color w:val="000000"/>
          <w:lang w:val="hr-HR"/>
        </w:rPr>
        <w:t xml:space="preserve"> </w:t>
      </w:r>
    </w:p>
    <w:p w14:paraId="68A58745" w14:textId="63AFAC7A" w:rsidR="001E41FD" w:rsidRPr="00FE22B3" w:rsidRDefault="00000000" w:rsidP="00FE22B3">
      <w:pPr>
        <w:spacing w:before="249" w:line="317" w:lineRule="atLeast"/>
        <w:ind w:left="154" w:right="564" w:firstLine="567"/>
        <w:jc w:val="both"/>
        <w:rPr>
          <w:rFonts w:ascii="Cambria" w:eastAsia="Cambria" w:hAnsi="Cambria" w:cs="Cambria"/>
          <w:lang w:val="hr-HR"/>
        </w:rPr>
      </w:pPr>
      <w:r w:rsidRPr="008D735A">
        <w:rPr>
          <w:rFonts w:ascii="Cambria" w:eastAsia="Cambria" w:hAnsi="Cambria" w:cs="Cambria"/>
          <w:i/>
          <w:iCs/>
          <w:color w:val="000000"/>
          <w:sz w:val="22"/>
          <w:szCs w:val="22"/>
          <w:lang w:val="hr-HR" w:bidi="hr-HR"/>
        </w:rPr>
        <w:t>Tablica</w:t>
      </w:r>
      <w:r w:rsidRPr="008D735A">
        <w:rPr>
          <w:rFonts w:ascii="Cambria" w:eastAsia="Cambria" w:hAnsi="Cambria" w:cs="Cambria"/>
          <w:i/>
          <w:iCs/>
          <w:color w:val="000000"/>
          <w:sz w:val="22"/>
          <w:szCs w:val="22"/>
          <w:lang w:val="hr-HR"/>
        </w:rPr>
        <w:t xml:space="preserve"> </w:t>
      </w:r>
      <w:r w:rsidR="003E6DC3">
        <w:rPr>
          <w:rFonts w:ascii="Cambria" w:eastAsia="Cambria" w:hAnsi="Cambria" w:cs="Cambria"/>
          <w:i/>
          <w:iCs/>
          <w:color w:val="000000"/>
          <w:sz w:val="22"/>
          <w:szCs w:val="22"/>
          <w:lang w:val="hr-HR" w:bidi="hr-HR"/>
        </w:rPr>
        <w:t>5</w:t>
      </w:r>
      <w:r w:rsidRPr="008D735A">
        <w:rPr>
          <w:rFonts w:ascii="Cambria" w:eastAsia="Cambria" w:hAnsi="Cambria" w:cs="Cambria"/>
          <w:i/>
          <w:iCs/>
          <w:color w:val="000000"/>
          <w:sz w:val="22"/>
          <w:szCs w:val="22"/>
          <w:lang w:val="hr-HR" w:bidi="hr-HR"/>
        </w:rPr>
        <w:t>.</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Razvojni</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projekti</w:t>
      </w:r>
      <w:r w:rsidRPr="008D735A">
        <w:rPr>
          <w:rFonts w:ascii="Cambria" w:eastAsia="Cambria" w:hAnsi="Cambria" w:cs="Cambria"/>
          <w:i/>
          <w:iCs/>
          <w:color w:val="000000"/>
          <w:sz w:val="22"/>
          <w:szCs w:val="22"/>
          <w:lang w:val="hr-HR"/>
        </w:rPr>
        <w:t xml:space="preserve"> </w:t>
      </w:r>
      <w:r w:rsidRPr="008D735A">
        <w:rPr>
          <w:rFonts w:ascii="Cambria" w:eastAsia="Cambria" w:hAnsi="Cambria" w:cs="Cambria"/>
          <w:i/>
          <w:iCs/>
          <w:color w:val="000000"/>
          <w:sz w:val="22"/>
          <w:szCs w:val="22"/>
          <w:lang w:val="hr-HR" w:bidi="hr-HR"/>
        </w:rPr>
        <w:t>Općine</w:t>
      </w:r>
      <w:r w:rsidRPr="008D735A">
        <w:rPr>
          <w:rFonts w:ascii="Cambria" w:eastAsia="Cambria" w:hAnsi="Cambria" w:cs="Cambria"/>
          <w:i/>
          <w:iCs/>
          <w:color w:val="000000"/>
          <w:sz w:val="22"/>
          <w:szCs w:val="22"/>
          <w:lang w:val="hr-HR"/>
        </w:rPr>
        <w:t xml:space="preserve"> </w:t>
      </w:r>
      <w:r w:rsidR="00C94DA8">
        <w:rPr>
          <w:rFonts w:ascii="Cambria" w:eastAsia="Cambria" w:hAnsi="Cambria" w:cs="Cambria"/>
          <w:i/>
          <w:iCs/>
          <w:color w:val="000000"/>
          <w:sz w:val="22"/>
          <w:szCs w:val="22"/>
          <w:lang w:val="hr-HR" w:bidi="hr-HR"/>
        </w:rPr>
        <w:t>SIKIREVCI</w:t>
      </w:r>
    </w:p>
    <w:tbl>
      <w:tblPr>
        <w:tblpPr w:leftFromText="180" w:rightFromText="180" w:vertAnchor="page" w:horzAnchor="margin" w:tblpY="4979"/>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4A752C" w:rsidRPr="008D735A" w14:paraId="2FE67948" w14:textId="77777777" w:rsidTr="004A752C">
        <w:trPr>
          <w:trHeight w:hRule="exact" w:val="246"/>
        </w:trPr>
        <w:tc>
          <w:tcPr>
            <w:tcW w:w="9894" w:type="dxa"/>
            <w:tcBorders>
              <w:top w:val="single" w:sz="4" w:space="0" w:color="B8CCE4"/>
              <w:left w:val="single" w:sz="4" w:space="0" w:color="B8CCE4"/>
              <w:bottom w:val="single" w:sz="4" w:space="0" w:color="B8CCE4"/>
              <w:right w:val="single" w:sz="4" w:space="0" w:color="B8CCE4"/>
            </w:tcBorders>
            <w:shd w:val="clear" w:color="auto" w:fill="B8CCE4"/>
            <w:tcMar>
              <w:left w:w="4365" w:type="dxa"/>
              <w:right w:w="4614" w:type="dxa"/>
            </w:tcMar>
            <w:vAlign w:val="center"/>
          </w:tcPr>
          <w:p w14:paraId="08DD6132" w14:textId="77777777" w:rsidR="004A752C" w:rsidRPr="008D735A" w:rsidRDefault="004A752C" w:rsidP="004A752C">
            <w:pPr>
              <w:spacing w:before="1" w:line="236" w:lineRule="atLeast"/>
              <w:jc w:val="both"/>
              <w:rPr>
                <w:rFonts w:ascii="Cambria" w:eastAsia="Cambria" w:hAnsi="Cambria" w:cs="Cambria"/>
                <w:sz w:val="20"/>
                <w:szCs w:val="20"/>
                <w:lang w:val="hr-HR"/>
              </w:rPr>
            </w:pPr>
            <w:r>
              <w:rPr>
                <w:rFonts w:ascii="Cambria" w:eastAsia="Cambria" w:hAnsi="Cambria" w:cs="Cambria"/>
                <w:sz w:val="20"/>
                <w:szCs w:val="20"/>
                <w:lang w:val="hr-HR"/>
              </w:rPr>
              <w:t>PROJEKTI</w:t>
            </w:r>
          </w:p>
        </w:tc>
      </w:tr>
      <w:tr w:rsidR="004A752C" w:rsidRPr="008D735A" w14:paraId="7CDB3C1C" w14:textId="77777777" w:rsidTr="004A752C">
        <w:trPr>
          <w:trHeight w:hRule="exact" w:val="530"/>
        </w:trPr>
        <w:tc>
          <w:tcPr>
            <w:tcW w:w="9894" w:type="dxa"/>
            <w:tcBorders>
              <w:top w:val="single" w:sz="4" w:space="0" w:color="B8CCE4"/>
              <w:left w:val="single" w:sz="4" w:space="0" w:color="B8CCE4"/>
              <w:bottom w:val="single" w:sz="4" w:space="0" w:color="B8CCE4"/>
              <w:right w:val="single" w:sz="4" w:space="0" w:color="B8CCE4"/>
            </w:tcBorders>
            <w:tcMar>
              <w:left w:w="110" w:type="dxa"/>
              <w:right w:w="259" w:type="dxa"/>
            </w:tcMar>
            <w:vAlign w:val="center"/>
          </w:tcPr>
          <w:p w14:paraId="37C788E3" w14:textId="77777777" w:rsidR="004A752C" w:rsidRPr="008D735A" w:rsidRDefault="004A752C" w:rsidP="004A752C">
            <w:pPr>
              <w:spacing w:line="259" w:lineRule="atLeast"/>
              <w:rPr>
                <w:rFonts w:ascii="Cambria" w:eastAsia="Cambria" w:hAnsi="Cambria" w:cs="Cambria"/>
                <w:sz w:val="22"/>
                <w:szCs w:val="22"/>
                <w:lang w:val="hr-HR"/>
              </w:rPr>
            </w:pPr>
            <w:r w:rsidRPr="008D735A">
              <w:rPr>
                <w:rFonts w:ascii="Cambria" w:eastAsia="Cambria" w:hAnsi="Cambria" w:cs="Cambria"/>
                <w:color w:val="000000"/>
                <w:sz w:val="22"/>
                <w:szCs w:val="22"/>
                <w:lang w:val="hr-HR" w:bidi="hr-HR"/>
              </w:rPr>
              <w:t>Nastavak</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Ulaganje</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u</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razvoj</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poduzetničkih</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zona</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na</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području</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Općine</w:t>
            </w:r>
            <w:r w:rsidRPr="008D735A">
              <w:rPr>
                <w:rFonts w:ascii="Cambria" w:eastAsia="Cambria" w:hAnsi="Cambria" w:cs="Cambria"/>
                <w:color w:val="000000"/>
                <w:sz w:val="22"/>
                <w:szCs w:val="22"/>
                <w:lang w:val="hr-HR"/>
              </w:rPr>
              <w:t xml:space="preserve"> </w:t>
            </w:r>
            <w:r>
              <w:rPr>
                <w:rFonts w:ascii="Cambria" w:eastAsia="Cambria" w:hAnsi="Cambria" w:cs="Cambria"/>
                <w:color w:val="000000"/>
                <w:sz w:val="22"/>
                <w:szCs w:val="22"/>
                <w:lang w:val="hr-HR" w:bidi="hr-HR"/>
              </w:rPr>
              <w:t>SIKIREVCI</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(poslovna</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zona</w:t>
            </w:r>
            <w:r>
              <w:rPr>
                <w:rFonts w:ascii="Cambria" w:eastAsia="Cambria" w:hAnsi="Cambria" w:cs="Cambria"/>
                <w:color w:val="000000"/>
                <w:sz w:val="22"/>
                <w:szCs w:val="22"/>
                <w:lang w:val="hr-HR"/>
              </w:rPr>
              <w:t xml:space="preserve"> </w:t>
            </w:r>
            <w:proofErr w:type="spellStart"/>
            <w:r>
              <w:rPr>
                <w:rFonts w:ascii="Cambria" w:eastAsia="Cambria" w:hAnsi="Cambria" w:cs="Cambria"/>
                <w:color w:val="000000"/>
                <w:sz w:val="22"/>
                <w:szCs w:val="22"/>
                <w:lang w:val="hr-HR"/>
              </w:rPr>
              <w:t>Jaričište</w:t>
            </w:r>
            <w:proofErr w:type="spellEnd"/>
            <w:r>
              <w:rPr>
                <w:rFonts w:ascii="Cambria" w:eastAsia="Cambria" w:hAnsi="Cambria" w:cs="Cambria"/>
                <w:color w:val="000000"/>
                <w:sz w:val="22"/>
                <w:szCs w:val="22"/>
                <w:lang w:val="hr-HR"/>
              </w:rPr>
              <w:t>, MPZ Vašarište</w:t>
            </w:r>
            <w:r w:rsidRPr="008D735A">
              <w:rPr>
                <w:rFonts w:ascii="Cambria" w:eastAsia="Cambria" w:hAnsi="Cambria" w:cs="Cambria"/>
                <w:color w:val="000000"/>
                <w:sz w:val="22"/>
                <w:szCs w:val="22"/>
                <w:lang w:val="hr-HR" w:bidi="hr-HR"/>
              </w:rPr>
              <w:t>)</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 xml:space="preserve"> </w:t>
            </w:r>
            <w:r>
              <w:rPr>
                <w:rFonts w:ascii="Cambria" w:eastAsia="Cambria" w:hAnsi="Cambria" w:cs="Cambria"/>
                <w:color w:val="000000"/>
                <w:sz w:val="22"/>
                <w:szCs w:val="22"/>
                <w:lang w:val="hr-HR" w:bidi="hr-HR"/>
              </w:rPr>
              <w:t>Sikirevci</w:t>
            </w:r>
          </w:p>
        </w:tc>
      </w:tr>
      <w:tr w:rsidR="004A752C" w:rsidRPr="008D735A" w14:paraId="25B01523" w14:textId="77777777" w:rsidTr="004A752C">
        <w:trPr>
          <w:trHeight w:hRule="exact" w:val="270"/>
        </w:trPr>
        <w:tc>
          <w:tcPr>
            <w:tcW w:w="9894" w:type="dxa"/>
            <w:tcBorders>
              <w:top w:val="single" w:sz="4" w:space="0" w:color="B8CCE4"/>
              <w:left w:val="single" w:sz="4" w:space="0" w:color="B8CCE4"/>
              <w:bottom w:val="single" w:sz="4" w:space="0" w:color="B8CCE4"/>
              <w:right w:val="single" w:sz="4" w:space="0" w:color="B8CCE4"/>
            </w:tcBorders>
            <w:tcMar>
              <w:left w:w="110" w:type="dxa"/>
              <w:right w:w="4317" w:type="dxa"/>
            </w:tcMar>
            <w:vAlign w:val="center"/>
          </w:tcPr>
          <w:p w14:paraId="019E019A" w14:textId="77777777" w:rsidR="004A752C" w:rsidRPr="008D735A" w:rsidRDefault="004A752C" w:rsidP="004A752C">
            <w:pPr>
              <w:spacing w:before="1" w:line="258" w:lineRule="atLeast"/>
              <w:jc w:val="both"/>
              <w:rPr>
                <w:rFonts w:ascii="Cambria" w:eastAsia="Cambria" w:hAnsi="Cambria" w:cs="Cambria"/>
                <w:sz w:val="22"/>
                <w:szCs w:val="22"/>
                <w:lang w:val="hr-HR"/>
              </w:rPr>
            </w:pPr>
            <w:r>
              <w:rPr>
                <w:rFonts w:ascii="Cambria" w:eastAsia="Cambria" w:hAnsi="Cambria" w:cs="Cambria"/>
                <w:color w:val="000000"/>
                <w:sz w:val="22"/>
                <w:szCs w:val="22"/>
                <w:lang w:val="hr-HR" w:bidi="hr-HR"/>
              </w:rPr>
              <w:t>Stavljanje u funkciju Dječji vrtić</w:t>
            </w:r>
            <w:r w:rsidRPr="008D735A">
              <w:rPr>
                <w:rFonts w:ascii="Cambria" w:eastAsia="Cambria" w:hAnsi="Cambria" w:cs="Cambria"/>
                <w:color w:val="000000"/>
                <w:sz w:val="22"/>
                <w:szCs w:val="22"/>
                <w:lang w:val="hr-HR"/>
              </w:rPr>
              <w:t xml:space="preserve">  </w:t>
            </w:r>
          </w:p>
        </w:tc>
      </w:tr>
      <w:tr w:rsidR="004A752C" w:rsidRPr="008D735A" w14:paraId="607C8B7A" w14:textId="77777777" w:rsidTr="004A752C">
        <w:trPr>
          <w:trHeight w:hRule="exact" w:val="270"/>
        </w:trPr>
        <w:tc>
          <w:tcPr>
            <w:tcW w:w="9894" w:type="dxa"/>
            <w:tcBorders>
              <w:top w:val="single" w:sz="4" w:space="0" w:color="B8CCE4"/>
              <w:left w:val="single" w:sz="4" w:space="0" w:color="B8CCE4"/>
              <w:bottom w:val="single" w:sz="4" w:space="0" w:color="B8CCE4"/>
              <w:right w:val="single" w:sz="4" w:space="0" w:color="B8CCE4"/>
            </w:tcBorders>
            <w:tcMar>
              <w:left w:w="110" w:type="dxa"/>
              <w:right w:w="4051" w:type="dxa"/>
            </w:tcMar>
            <w:vAlign w:val="center"/>
          </w:tcPr>
          <w:p w14:paraId="6F27AF4A" w14:textId="77777777" w:rsidR="004A752C" w:rsidRPr="008D735A" w:rsidRDefault="004A752C" w:rsidP="004A752C">
            <w:pPr>
              <w:spacing w:before="1" w:line="258" w:lineRule="atLeast"/>
              <w:jc w:val="both"/>
              <w:rPr>
                <w:rFonts w:ascii="Cambria" w:eastAsia="Cambria" w:hAnsi="Cambria" w:cs="Cambria"/>
                <w:sz w:val="22"/>
                <w:szCs w:val="22"/>
                <w:lang w:val="hr-HR"/>
              </w:rPr>
            </w:pPr>
            <w:r w:rsidRPr="008D735A">
              <w:rPr>
                <w:rFonts w:ascii="Cambria" w:eastAsia="Cambria" w:hAnsi="Cambria" w:cs="Cambria"/>
                <w:color w:val="000000"/>
                <w:sz w:val="22"/>
                <w:szCs w:val="22"/>
                <w:lang w:val="hr-HR" w:bidi="hr-HR"/>
              </w:rPr>
              <w:t>Ulaganje</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u</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kanalizacijski</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sustav</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na</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području</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Općine</w:t>
            </w:r>
          </w:p>
        </w:tc>
      </w:tr>
      <w:tr w:rsidR="004A752C" w:rsidRPr="008D735A" w14:paraId="7E5AAD9D" w14:textId="77777777" w:rsidTr="004A752C">
        <w:trPr>
          <w:trHeight w:hRule="exact" w:val="270"/>
        </w:trPr>
        <w:tc>
          <w:tcPr>
            <w:tcW w:w="9894" w:type="dxa"/>
            <w:tcBorders>
              <w:top w:val="single" w:sz="4" w:space="0" w:color="B8CCE4"/>
              <w:left w:val="single" w:sz="4" w:space="0" w:color="B8CCE4"/>
              <w:bottom w:val="single" w:sz="4" w:space="0" w:color="B8CCE4"/>
              <w:right w:val="single" w:sz="4" w:space="0" w:color="B8CCE4"/>
            </w:tcBorders>
            <w:tcMar>
              <w:left w:w="110" w:type="dxa"/>
              <w:right w:w="4051" w:type="dxa"/>
            </w:tcMar>
            <w:vAlign w:val="center"/>
          </w:tcPr>
          <w:p w14:paraId="24FFA49C" w14:textId="77777777" w:rsidR="004A752C" w:rsidRPr="008D735A"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Ulaganje u produženje vodovodne mreže u oba naselja</w:t>
            </w:r>
          </w:p>
        </w:tc>
      </w:tr>
      <w:tr w:rsidR="004A752C" w:rsidRPr="008D735A" w14:paraId="1D94D2CE" w14:textId="77777777" w:rsidTr="004A752C">
        <w:trPr>
          <w:trHeight w:hRule="exact" w:val="270"/>
        </w:trPr>
        <w:tc>
          <w:tcPr>
            <w:tcW w:w="9894" w:type="dxa"/>
            <w:tcBorders>
              <w:top w:val="single" w:sz="4" w:space="0" w:color="B8CCE4"/>
              <w:left w:val="single" w:sz="4" w:space="0" w:color="B8CCE4"/>
              <w:bottom w:val="single" w:sz="4" w:space="0" w:color="B8CCE4"/>
              <w:right w:val="single" w:sz="4" w:space="0" w:color="B8CCE4"/>
            </w:tcBorders>
            <w:tcMar>
              <w:left w:w="110" w:type="dxa"/>
              <w:right w:w="4051" w:type="dxa"/>
            </w:tcMar>
            <w:vAlign w:val="center"/>
          </w:tcPr>
          <w:p w14:paraId="77C36208"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Plinofikacija-plinska mreža</w:t>
            </w:r>
          </w:p>
        </w:tc>
      </w:tr>
      <w:tr w:rsidR="004A752C" w:rsidRPr="008D735A" w14:paraId="2EBB7ED9" w14:textId="77777777" w:rsidTr="004A752C">
        <w:trPr>
          <w:trHeight w:hRule="exact" w:val="431"/>
        </w:trPr>
        <w:tc>
          <w:tcPr>
            <w:tcW w:w="9894" w:type="dxa"/>
            <w:tcBorders>
              <w:top w:val="single" w:sz="4" w:space="0" w:color="B8CCE4"/>
              <w:left w:val="single" w:sz="4" w:space="0" w:color="B8CCE4"/>
              <w:bottom w:val="single" w:sz="4" w:space="0" w:color="B8CCE4"/>
              <w:right w:val="single" w:sz="4" w:space="0" w:color="B8CCE4"/>
            </w:tcBorders>
            <w:tcMar>
              <w:left w:w="110" w:type="dxa"/>
              <w:right w:w="4051" w:type="dxa"/>
            </w:tcMar>
            <w:vAlign w:val="center"/>
          </w:tcPr>
          <w:p w14:paraId="7167F316"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Rekonstrukcija javne rasvjete u oba naselja</w:t>
            </w:r>
          </w:p>
          <w:p w14:paraId="3BE5936B"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p>
          <w:p w14:paraId="71555698"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p>
          <w:p w14:paraId="71E8068B"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p>
          <w:p w14:paraId="6D4FF01D"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p>
        </w:tc>
      </w:tr>
      <w:tr w:rsidR="004A752C" w:rsidRPr="008D735A" w14:paraId="54BDB892" w14:textId="77777777" w:rsidTr="004A752C">
        <w:trPr>
          <w:trHeight w:hRule="exact" w:val="265"/>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69FE1D7A" w14:textId="77777777" w:rsidR="004A752C" w:rsidRPr="008D735A" w:rsidRDefault="004A752C" w:rsidP="004A752C">
            <w:pPr>
              <w:spacing w:before="1" w:line="258" w:lineRule="atLeast"/>
              <w:jc w:val="both"/>
              <w:rPr>
                <w:rFonts w:ascii="Cambria" w:eastAsia="Cambria" w:hAnsi="Cambria" w:cs="Cambria"/>
                <w:sz w:val="22"/>
                <w:szCs w:val="22"/>
                <w:lang w:val="hr-HR"/>
              </w:rPr>
            </w:pPr>
            <w:r w:rsidRPr="008D735A">
              <w:rPr>
                <w:rFonts w:ascii="Cambria" w:eastAsia="Cambria" w:hAnsi="Cambria" w:cs="Cambria"/>
                <w:color w:val="000000"/>
                <w:sz w:val="22"/>
                <w:szCs w:val="22"/>
                <w:lang w:val="hr-HR" w:bidi="hr-HR"/>
              </w:rPr>
              <w:t>Rekonstrukcija</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i</w:t>
            </w:r>
            <w:r w:rsidRPr="008D735A">
              <w:rPr>
                <w:rFonts w:ascii="Cambria" w:eastAsia="Cambria" w:hAnsi="Cambria" w:cs="Cambria"/>
                <w:color w:val="000000"/>
                <w:sz w:val="22"/>
                <w:szCs w:val="22"/>
                <w:lang w:val="hr-HR"/>
              </w:rPr>
              <w:t xml:space="preserve"> </w:t>
            </w:r>
            <w:r w:rsidRPr="008D735A">
              <w:rPr>
                <w:rFonts w:ascii="Cambria" w:eastAsia="Cambria" w:hAnsi="Cambria" w:cs="Cambria"/>
                <w:color w:val="000000"/>
                <w:sz w:val="22"/>
                <w:szCs w:val="22"/>
                <w:lang w:val="hr-HR" w:bidi="hr-HR"/>
              </w:rPr>
              <w:t>dogradnja</w:t>
            </w:r>
            <w:r w:rsidRPr="008D735A">
              <w:rPr>
                <w:rFonts w:ascii="Cambria" w:eastAsia="Cambria" w:hAnsi="Cambria" w:cs="Cambria"/>
                <w:color w:val="000000"/>
                <w:sz w:val="22"/>
                <w:szCs w:val="22"/>
                <w:lang w:val="hr-HR"/>
              </w:rPr>
              <w:t xml:space="preserve"> </w:t>
            </w:r>
            <w:r>
              <w:rPr>
                <w:rFonts w:ascii="Cambria" w:eastAsia="Cambria" w:hAnsi="Cambria" w:cs="Cambria"/>
                <w:color w:val="000000"/>
                <w:sz w:val="22"/>
                <w:szCs w:val="22"/>
                <w:lang w:val="hr-HR" w:bidi="hr-HR"/>
              </w:rPr>
              <w:t>sportskih objekata</w:t>
            </w:r>
          </w:p>
        </w:tc>
      </w:tr>
      <w:tr w:rsidR="004A752C" w:rsidRPr="008D735A" w14:paraId="01F03F80" w14:textId="77777777" w:rsidTr="004A752C">
        <w:trPr>
          <w:trHeight w:hRule="exact" w:val="440"/>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0D5E9E6C" w14:textId="77777777" w:rsidR="004A752C" w:rsidRPr="008D735A"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 xml:space="preserve">Izgradnja nerazvrstanih cesta </w:t>
            </w:r>
          </w:p>
        </w:tc>
      </w:tr>
      <w:tr w:rsidR="004A752C" w:rsidRPr="008D735A" w14:paraId="1321213A" w14:textId="77777777" w:rsidTr="004A752C">
        <w:trPr>
          <w:trHeight w:hRule="exact" w:val="277"/>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78C0AFB1"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Izgradnja ul. Leopolda Mandića u Jarugama</w:t>
            </w:r>
          </w:p>
        </w:tc>
      </w:tr>
      <w:tr w:rsidR="004A752C" w:rsidRPr="008D735A" w14:paraId="38AEC311" w14:textId="77777777" w:rsidTr="004A752C">
        <w:trPr>
          <w:trHeight w:hRule="exact" w:val="401"/>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7904654A"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Zacjeljivanje glavnog kanala -centar naselja</w:t>
            </w:r>
          </w:p>
        </w:tc>
      </w:tr>
      <w:tr w:rsidR="004A752C" w:rsidRPr="008D735A" w14:paraId="3AC42D79" w14:textId="77777777" w:rsidTr="004A752C">
        <w:trPr>
          <w:trHeight w:hRule="exact" w:val="401"/>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237E2E55"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Produžetak vodovodne mreže</w:t>
            </w:r>
          </w:p>
        </w:tc>
      </w:tr>
      <w:tr w:rsidR="004A752C" w:rsidRPr="008D735A" w14:paraId="1B2E24F0" w14:textId="77777777" w:rsidTr="004A752C">
        <w:trPr>
          <w:trHeight w:hRule="exact" w:val="617"/>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13115673"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Izgradnja parkirališta ispred objekata ambulante u naselju Sikirevci i Jaruge</w:t>
            </w:r>
          </w:p>
        </w:tc>
      </w:tr>
      <w:tr w:rsidR="004A752C" w:rsidRPr="008D735A" w14:paraId="7C76280B" w14:textId="77777777" w:rsidTr="004A752C">
        <w:trPr>
          <w:trHeight w:hRule="exact" w:val="577"/>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544BD6A4"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Rekonstrukcija i Izgradnja novih  pješačkih staza u oba naselja (Sikirevci i Jaruge)</w:t>
            </w:r>
          </w:p>
        </w:tc>
      </w:tr>
      <w:tr w:rsidR="004A752C" w:rsidRPr="008D735A" w14:paraId="661F05E1" w14:textId="77777777" w:rsidTr="004A752C">
        <w:trPr>
          <w:trHeight w:hRule="exact" w:val="575"/>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5BEB1F5C"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Izgradnja parkirališta ispred objekata Ambulanta Sikirevci i Jaruge</w:t>
            </w:r>
          </w:p>
        </w:tc>
      </w:tr>
      <w:tr w:rsidR="004A752C" w:rsidRPr="008D735A" w14:paraId="37265C57" w14:textId="77777777" w:rsidTr="004A752C">
        <w:trPr>
          <w:trHeight w:hRule="exact" w:val="555"/>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4F317370"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Izgradnja parkirališta ispred objekta Dječji vrtić</w:t>
            </w:r>
          </w:p>
        </w:tc>
      </w:tr>
      <w:tr w:rsidR="004A752C" w:rsidRPr="008D735A" w14:paraId="0D36461E" w14:textId="77777777" w:rsidTr="004A752C">
        <w:trPr>
          <w:trHeight w:hRule="exact" w:val="382"/>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55B1487A"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Izgradnja Slavonskog dvorišta</w:t>
            </w:r>
          </w:p>
        </w:tc>
      </w:tr>
      <w:tr w:rsidR="004A752C" w:rsidRPr="008D735A" w14:paraId="5BDECB86" w14:textId="77777777" w:rsidTr="004A752C">
        <w:trPr>
          <w:trHeight w:hRule="exact" w:val="571"/>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762C9F8C"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Ishođenje projektni dokumentacija-plansko planiranje</w:t>
            </w:r>
          </w:p>
          <w:p w14:paraId="28F1B5F9"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p>
        </w:tc>
      </w:tr>
      <w:tr w:rsidR="004A752C" w:rsidRPr="008D735A" w14:paraId="70A705E7" w14:textId="77777777" w:rsidTr="004A752C">
        <w:trPr>
          <w:trHeight w:hRule="exact" w:val="571"/>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0D32CB1E"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 xml:space="preserve">Izgradnja </w:t>
            </w:r>
            <w:proofErr w:type="spellStart"/>
            <w:r>
              <w:rPr>
                <w:rFonts w:ascii="Cambria" w:eastAsia="Cambria" w:hAnsi="Cambria" w:cs="Cambria"/>
                <w:color w:val="000000"/>
                <w:sz w:val="22"/>
                <w:szCs w:val="22"/>
                <w:lang w:val="hr-HR" w:bidi="hr-HR"/>
              </w:rPr>
              <w:t>reciklažnog</w:t>
            </w:r>
            <w:proofErr w:type="spellEnd"/>
            <w:r>
              <w:rPr>
                <w:rFonts w:ascii="Cambria" w:eastAsia="Cambria" w:hAnsi="Cambria" w:cs="Cambria"/>
                <w:color w:val="000000"/>
                <w:sz w:val="22"/>
                <w:szCs w:val="22"/>
                <w:lang w:val="hr-HR" w:bidi="hr-HR"/>
              </w:rPr>
              <w:t xml:space="preserve"> dvorišta</w:t>
            </w:r>
          </w:p>
        </w:tc>
      </w:tr>
      <w:tr w:rsidR="004A752C" w:rsidRPr="008D735A" w14:paraId="0719474B" w14:textId="77777777" w:rsidTr="004A752C">
        <w:trPr>
          <w:trHeight w:hRule="exact" w:val="571"/>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529A5E1C" w14:textId="1832CA9B" w:rsidR="004A752C" w:rsidRDefault="004A752C" w:rsidP="004A752C">
            <w:pPr>
              <w:spacing w:before="1" w:line="258" w:lineRule="atLeast"/>
              <w:jc w:val="both"/>
              <w:rPr>
                <w:rFonts w:ascii="Cambria" w:eastAsia="Cambria" w:hAnsi="Cambria" w:cs="Cambria"/>
                <w:color w:val="000000"/>
                <w:sz w:val="22"/>
                <w:szCs w:val="22"/>
                <w:lang w:val="hr-HR" w:bidi="hr-HR"/>
              </w:rPr>
            </w:pPr>
            <w:r>
              <w:rPr>
                <w:rFonts w:ascii="Cambria" w:eastAsia="Cambria" w:hAnsi="Cambria" w:cs="Cambria"/>
                <w:color w:val="000000"/>
                <w:sz w:val="22"/>
                <w:szCs w:val="22"/>
                <w:lang w:val="hr-HR" w:bidi="hr-HR"/>
              </w:rPr>
              <w:t>Izgradnja dječjih igrališta u oba naselja</w:t>
            </w:r>
          </w:p>
        </w:tc>
      </w:tr>
      <w:tr w:rsidR="004A752C" w:rsidRPr="008D735A" w14:paraId="53CEABA8" w14:textId="77777777" w:rsidTr="004A752C">
        <w:trPr>
          <w:trHeight w:hRule="exact" w:val="571"/>
        </w:trPr>
        <w:tc>
          <w:tcPr>
            <w:tcW w:w="9894" w:type="dxa"/>
            <w:tcBorders>
              <w:top w:val="single" w:sz="4" w:space="0" w:color="B8CCE4"/>
              <w:left w:val="single" w:sz="4" w:space="0" w:color="B8CCE4"/>
              <w:bottom w:val="single" w:sz="4" w:space="0" w:color="B8CCE4"/>
              <w:right w:val="single" w:sz="4" w:space="0" w:color="B8CCE4"/>
            </w:tcBorders>
            <w:tcMar>
              <w:left w:w="110" w:type="dxa"/>
              <w:right w:w="4828" w:type="dxa"/>
            </w:tcMar>
            <w:vAlign w:val="center"/>
          </w:tcPr>
          <w:p w14:paraId="007CEE4D" w14:textId="77777777" w:rsidR="004A752C" w:rsidRDefault="004A752C" w:rsidP="004A752C">
            <w:pPr>
              <w:spacing w:before="1" w:line="258" w:lineRule="atLeast"/>
              <w:jc w:val="both"/>
              <w:rPr>
                <w:rFonts w:ascii="Cambria" w:eastAsia="Cambria" w:hAnsi="Cambria" w:cs="Cambria"/>
                <w:color w:val="000000"/>
                <w:sz w:val="22"/>
                <w:szCs w:val="22"/>
                <w:lang w:val="hr-HR" w:bidi="hr-HR"/>
              </w:rPr>
            </w:pPr>
          </w:p>
        </w:tc>
      </w:tr>
    </w:tbl>
    <w:p w14:paraId="403F8500" w14:textId="77777777" w:rsidR="00E07C34" w:rsidRPr="008D735A" w:rsidRDefault="00E07C34">
      <w:pPr>
        <w:spacing w:before="290" w:line="258" w:lineRule="atLeast"/>
        <w:ind w:left="3030" w:right="-200"/>
        <w:jc w:val="both"/>
        <w:rPr>
          <w:rFonts w:ascii="Cambria" w:eastAsia="Cambria" w:hAnsi="Cambria" w:cs="Cambria"/>
          <w:sz w:val="22"/>
          <w:szCs w:val="22"/>
          <w:lang w:val="hr-HR"/>
        </w:rPr>
      </w:pPr>
    </w:p>
    <w:p w14:paraId="3066431F" w14:textId="39DC34FC" w:rsidR="001F4F7C" w:rsidRPr="004A752C" w:rsidRDefault="001F4F7C" w:rsidP="004A752C">
      <w:pPr>
        <w:spacing w:before="22" w:line="22" w:lineRule="atLeast"/>
        <w:jc w:val="both"/>
        <w:rPr>
          <w:rFonts w:ascii="Arial" w:eastAsia="Arial" w:hAnsi="Arial" w:cs="Arial"/>
          <w:sz w:val="2"/>
          <w:szCs w:val="2"/>
          <w:lang w:val="hr-HR"/>
        </w:rPr>
      </w:pPr>
    </w:p>
    <w:p w14:paraId="0CDD81D2" w14:textId="1C10C565" w:rsidR="001E41FD" w:rsidRPr="008D735A" w:rsidRDefault="00000000" w:rsidP="001F4F7C">
      <w:pPr>
        <w:spacing w:line="326" w:lineRule="atLeast"/>
        <w:ind w:right="564"/>
        <w:rPr>
          <w:rFonts w:ascii="Cambria" w:eastAsia="Cambria" w:hAnsi="Cambria" w:cs="Cambria"/>
          <w:lang w:val="hr-HR"/>
        </w:rPr>
      </w:pPr>
      <w:r w:rsidRPr="001F4F7C">
        <w:rPr>
          <w:rFonts w:ascii="Arial" w:eastAsia="Arial" w:hAnsi="Arial" w:cs="Arial"/>
          <w:sz w:val="2"/>
          <w:szCs w:val="2"/>
          <w:lang w:val="hr-HR"/>
        </w:rPr>
        <w:br w:type="page"/>
      </w:r>
      <w:r w:rsidRPr="008D735A">
        <w:rPr>
          <w:rFonts w:ascii="Cambria" w:eastAsia="Cambria" w:hAnsi="Cambria" w:cs="Cambria"/>
          <w:b/>
          <w:bCs/>
          <w:color w:val="000000"/>
          <w:lang w:val="hr-HR" w:bidi="hr-HR"/>
        </w:rPr>
        <w:lastRenderedPageBreak/>
        <w:t>GODIŠNJI</w:t>
      </w:r>
      <w:bookmarkStart w:id="14" w:name="_page21_x68.00_y56.92"/>
      <w:bookmarkEnd w:id="14"/>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PROVOĐENJA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POSTUPAKA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PROCJENE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p>
    <w:p w14:paraId="28CA016C" w14:textId="77777777" w:rsidR="001E41FD" w:rsidRPr="008D735A" w:rsidRDefault="00000000">
      <w:pPr>
        <w:spacing w:before="235" w:line="322" w:lineRule="atLeast"/>
        <w:ind w:left="154" w:right="557" w:firstLine="567"/>
        <w:jc w:val="both"/>
        <w:rPr>
          <w:rFonts w:ascii="Cambria" w:eastAsia="Cambria" w:hAnsi="Cambria" w:cs="Cambria"/>
          <w:lang w:val="hr-HR"/>
        </w:rPr>
      </w:pPr>
      <w:r w:rsidRPr="008D735A">
        <w:rPr>
          <w:rFonts w:ascii="Cambria" w:eastAsia="Cambria" w:hAnsi="Cambria" w:cs="Cambria"/>
          <w:color w:val="000000"/>
          <w:lang w:val="hr-HR" w:bidi="hr-HR"/>
        </w:rPr>
        <w:t>Procjena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regulirana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hyperlink r:id="rId25" w:history="1">
        <w:r w:rsidR="001E41FD" w:rsidRPr="008D735A">
          <w:rPr>
            <w:color w:val="000000"/>
            <w:spacing w:val="2"/>
            <w:lang w:val="hr-HR"/>
          </w:rPr>
          <w:t xml:space="preserve"> </w:t>
        </w:r>
        <w:r w:rsidR="001E41FD" w:rsidRPr="008D735A">
          <w:rPr>
            <w:color w:val="000000"/>
            <w:u w:val="single"/>
            <w:lang w:val="hr-HR" w:bidi="hr-HR"/>
          </w:rPr>
          <w:t>Zakonom</w:t>
        </w:r>
        <w:r w:rsidR="001E41FD" w:rsidRPr="008D735A">
          <w:rPr>
            <w:color w:val="000000"/>
            <w:u w:val="single"/>
            <w:lang w:val="hr-HR"/>
          </w:rPr>
          <w:t xml:space="preserve">  </w:t>
        </w:r>
        <w:r w:rsidR="001E41FD" w:rsidRPr="008D735A">
          <w:rPr>
            <w:color w:val="000000"/>
            <w:u w:val="single"/>
            <w:lang w:val="hr-HR" w:bidi="hr-HR"/>
          </w:rPr>
          <w:t>o</w:t>
        </w:r>
        <w:r w:rsidR="001E41FD" w:rsidRPr="008D735A">
          <w:rPr>
            <w:color w:val="000000"/>
            <w:lang w:val="hr-HR"/>
          </w:rPr>
          <w:t xml:space="preserve"> </w:t>
        </w:r>
        <w:r w:rsidR="001E41FD" w:rsidRPr="008D735A">
          <w:rPr>
            <w:color w:val="000000"/>
            <w:u w:val="single"/>
            <w:lang w:val="hr-HR" w:bidi="hr-HR"/>
          </w:rPr>
          <w:t>procjeni</w:t>
        </w:r>
        <w:r w:rsidR="001E41FD" w:rsidRPr="008D735A">
          <w:rPr>
            <w:color w:val="000000"/>
            <w:u w:val="single"/>
            <w:lang w:val="hr-HR"/>
          </w:rPr>
          <w:t xml:space="preserve"> </w:t>
        </w:r>
        <w:r w:rsidR="001E41FD" w:rsidRPr="008D735A">
          <w:rPr>
            <w:color w:val="000000"/>
            <w:u w:val="single"/>
            <w:lang w:val="hr-HR" w:bidi="hr-HR"/>
          </w:rPr>
          <w:t>vrijednosti</w:t>
        </w:r>
        <w:r w:rsidR="001E41FD" w:rsidRPr="008D735A">
          <w:rPr>
            <w:color w:val="000000"/>
            <w:u w:val="single"/>
            <w:lang w:val="hr-HR"/>
          </w:rPr>
          <w:t xml:space="preserve"> </w:t>
        </w:r>
        <w:r w:rsidR="001E41FD" w:rsidRPr="008D735A">
          <w:rPr>
            <w:color w:val="000000"/>
            <w:u w:val="single"/>
            <w:lang w:val="hr-HR" w:bidi="hr-HR"/>
          </w:rPr>
          <w:t>nekretnina</w:t>
        </w:r>
        <w:r w:rsidR="001E41FD" w:rsidRPr="008D735A">
          <w:rPr>
            <w:color w:val="000000"/>
            <w:u w:val="single"/>
            <w:lang w:val="hr-HR"/>
          </w:rPr>
          <w:t xml:space="preserve"> </w:t>
        </w:r>
        <w:r w:rsidR="001E41FD" w:rsidRPr="008D735A">
          <w:rPr>
            <w:color w:val="000000"/>
            <w:u w:val="single"/>
            <w:lang w:val="hr-HR" w:bidi="hr-HR"/>
          </w:rPr>
          <w:t>(»Narodne</w:t>
        </w:r>
        <w:r w:rsidR="001E41FD" w:rsidRPr="008D735A">
          <w:rPr>
            <w:color w:val="000000"/>
            <w:u w:val="single"/>
            <w:lang w:val="hr-HR"/>
          </w:rPr>
          <w:t xml:space="preserve"> </w:t>
        </w:r>
        <w:r w:rsidR="001E41FD" w:rsidRPr="008D735A">
          <w:rPr>
            <w:color w:val="000000"/>
            <w:u w:val="single"/>
            <w:lang w:val="hr-HR" w:bidi="hr-HR"/>
          </w:rPr>
          <w:t>novine«,</w:t>
        </w:r>
        <w:r w:rsidR="001E41FD" w:rsidRPr="008D735A">
          <w:rPr>
            <w:color w:val="000000"/>
            <w:u w:val="single"/>
            <w:lang w:val="hr-HR"/>
          </w:rPr>
          <w:t xml:space="preserve"> </w:t>
        </w:r>
        <w:r w:rsidR="001E41FD" w:rsidRPr="008D735A">
          <w:rPr>
            <w:color w:val="000000"/>
            <w:spacing w:val="1"/>
            <w:u w:val="single"/>
            <w:lang w:val="hr-HR" w:bidi="hr-HR"/>
          </w:rPr>
          <w:t>broj</w:t>
        </w:r>
        <w:r w:rsidR="001E41FD" w:rsidRPr="008D735A">
          <w:rPr>
            <w:color w:val="000000"/>
            <w:u w:val="single"/>
            <w:lang w:val="hr-HR"/>
          </w:rPr>
          <w:t xml:space="preserve"> </w:t>
        </w:r>
        <w:r w:rsidR="001E41FD" w:rsidRPr="008D735A">
          <w:rPr>
            <w:color w:val="000000"/>
            <w:u w:val="single"/>
            <w:lang w:val="hr-HR" w:bidi="hr-HR"/>
          </w:rPr>
          <w:t>78/15)</w:t>
        </w:r>
        <w:r w:rsidR="001E41FD" w:rsidRPr="008D735A">
          <w:rPr>
            <w:rFonts w:ascii="Cambria" w:eastAsia="Cambria" w:hAnsi="Cambria" w:cs="Cambria"/>
            <w:color w:val="000000"/>
            <w:lang w:val="hr-HR"/>
          </w:rPr>
          <w:t xml:space="preserve"> </w:t>
        </w:r>
      </w:hyperlink>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donesen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03.</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srpnja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2015.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snazi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srpnja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2015.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p>
    <w:p w14:paraId="68A5658C" w14:textId="430FC59B" w:rsidR="001E41FD" w:rsidRPr="008D735A" w:rsidRDefault="00000000">
      <w:pPr>
        <w:spacing w:before="235" w:after="202" w:line="326" w:lineRule="atLeast"/>
        <w:ind w:left="154" w:right="573" w:firstLine="567"/>
        <w:rPr>
          <w:rFonts w:ascii="Cambria" w:eastAsia="Cambria" w:hAnsi="Cambria" w:cs="Cambria"/>
          <w:lang w:val="hr-HR"/>
        </w:rPr>
      </w:pPr>
      <w:r w:rsidRPr="008D735A">
        <w:rPr>
          <w:rFonts w:ascii="Cambria" w:eastAsia="Cambria" w:hAnsi="Cambria" w:cs="Cambria"/>
          <w:color w:val="000000"/>
          <w:lang w:val="hr-HR" w:bidi="hr-HR"/>
        </w:rPr>
        <w:t>Strategijom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sljedeći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provođenja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procjene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2C35997B" w14:textId="7E203BF4" w:rsidR="001E41FD" w:rsidRPr="008D735A" w:rsidRDefault="00000000">
      <w:pPr>
        <w:numPr>
          <w:ilvl w:val="0"/>
          <w:numId w:val="33"/>
        </w:numPr>
        <w:spacing w:before="5" w:line="321" w:lineRule="atLeast"/>
        <w:ind w:right="570"/>
        <w:rPr>
          <w:rFonts w:ascii="Cambria" w:eastAsia="Cambria" w:hAnsi="Cambria" w:cs="Cambria"/>
          <w:lang w:val="hr-HR"/>
        </w:rPr>
      </w:pPr>
      <w:r w:rsidRPr="008D735A">
        <w:rPr>
          <w:rFonts w:ascii="Cambria" w:eastAsia="Cambria" w:hAnsi="Cambria" w:cs="Cambria"/>
          <w:color w:val="000000"/>
          <w:lang w:val="hr-HR" w:bidi="hr-HR"/>
        </w:rPr>
        <w:t>Procjena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potencijala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zasnivati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snimanju,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popisu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ocjeni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realnog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stanja;</w:t>
      </w:r>
      <w:r w:rsidRPr="008D735A">
        <w:rPr>
          <w:rFonts w:ascii="Cambria" w:eastAsia="Cambria" w:hAnsi="Cambria" w:cs="Cambria"/>
          <w:color w:val="000000"/>
          <w:lang w:val="hr-HR"/>
        </w:rPr>
        <w:t xml:space="preserve"> </w:t>
      </w:r>
    </w:p>
    <w:p w14:paraId="1F4DD38F" w14:textId="77777777" w:rsidR="001E41FD" w:rsidRPr="008D735A" w:rsidRDefault="00000000">
      <w:pPr>
        <w:numPr>
          <w:ilvl w:val="0"/>
          <w:numId w:val="33"/>
        </w:numPr>
        <w:spacing w:before="5" w:line="321" w:lineRule="atLeast"/>
        <w:ind w:right="563"/>
        <w:jc w:val="both"/>
        <w:rPr>
          <w:rFonts w:ascii="Cambria" w:eastAsia="Cambria" w:hAnsi="Cambria" w:cs="Cambria"/>
          <w:lang w:val="hr-HR"/>
        </w:rPr>
      </w:pPr>
      <w:r w:rsidRPr="008D735A">
        <w:rPr>
          <w:rFonts w:ascii="Cambria" w:eastAsia="Cambria" w:hAnsi="Cambria" w:cs="Cambria"/>
          <w:color w:val="000000"/>
          <w:lang w:val="hr-HR" w:bidi="hr-HR"/>
        </w:rPr>
        <w:t>Uspostava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jedinstvenog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kriterija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pojedinog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poštivalo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važeće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zakonodavstvo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odredila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njezina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w:t>
      </w:r>
      <w:r w:rsidRPr="008D735A">
        <w:rPr>
          <w:rFonts w:ascii="Cambria" w:eastAsia="Cambria" w:hAnsi="Cambria" w:cs="Cambria"/>
          <w:color w:val="000000"/>
          <w:lang w:val="hr-HR"/>
        </w:rPr>
        <w:t xml:space="preserve"> </w:t>
      </w:r>
    </w:p>
    <w:p w14:paraId="07B9E08E" w14:textId="3A2B0F7B" w:rsidR="001E41FD" w:rsidRPr="008D735A" w:rsidRDefault="00000000">
      <w:pPr>
        <w:spacing w:before="6" w:line="321" w:lineRule="atLeast"/>
        <w:ind w:left="154" w:right="502"/>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005F48E1">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spacing w:val="2"/>
          <w:lang w:val="hr-HR" w:bidi="hr-HR"/>
        </w:rPr>
        <w:t>2024.</w:t>
      </w:r>
      <w:r w:rsidRPr="008D735A">
        <w:rPr>
          <w:rFonts w:ascii="Cambria" w:eastAsia="Cambria" w:hAnsi="Cambria" w:cs="Cambria"/>
          <w:color w:val="000000"/>
          <w:lang w:val="hr-HR"/>
        </w:rPr>
        <w:t xml:space="preserve"> </w:t>
      </w:r>
      <w:r w:rsidR="005F48E1">
        <w:rPr>
          <w:rFonts w:ascii="Cambria" w:eastAsia="Cambria" w:hAnsi="Cambria" w:cs="Cambria"/>
          <w:color w:val="000000"/>
          <w:lang w:val="hr-HR"/>
        </w:rPr>
        <w:t>-2025.</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planir</w:t>
      </w:r>
      <w:r w:rsidR="005F48E1">
        <w:rPr>
          <w:rFonts w:ascii="Cambria" w:eastAsia="Cambria" w:hAnsi="Cambria" w:cs="Cambria"/>
          <w:color w:val="000000"/>
          <w:lang w:val="hr-HR" w:bidi="hr-HR"/>
        </w:rPr>
        <w:t xml:space="preserve">a </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vršiti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procjenu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00731D30">
        <w:rPr>
          <w:rFonts w:ascii="Cambria" w:eastAsia="Cambria" w:hAnsi="Cambria" w:cs="Cambria"/>
          <w:color w:val="000000"/>
          <w:lang w:val="hr-HR" w:bidi="hr-HR"/>
        </w:rPr>
        <w:t xml:space="preserve">Lovačke kuće u </w:t>
      </w:r>
      <w:proofErr w:type="spellStart"/>
      <w:r w:rsidR="00C94DA8">
        <w:rPr>
          <w:rFonts w:ascii="Cambria" w:eastAsia="Cambria" w:hAnsi="Cambria" w:cs="Cambria"/>
          <w:color w:val="000000"/>
          <w:lang w:val="hr-HR" w:bidi="hr-HR"/>
        </w:rPr>
        <w:t>Sikirevci</w:t>
      </w:r>
      <w:r w:rsidR="00731D30">
        <w:rPr>
          <w:rFonts w:ascii="Cambria" w:eastAsia="Cambria" w:hAnsi="Cambria" w:cs="Cambria"/>
          <w:color w:val="000000"/>
          <w:lang w:val="hr-HR" w:bidi="hr-HR"/>
        </w:rPr>
        <w:t>ma</w:t>
      </w:r>
      <w:proofErr w:type="spellEnd"/>
      <w:r w:rsidR="00731D30">
        <w:rPr>
          <w:rFonts w:ascii="Cambria" w:eastAsia="Cambria" w:hAnsi="Cambria" w:cs="Cambria"/>
          <w:color w:val="000000"/>
          <w:lang w:val="hr-HR" w:bidi="hr-HR"/>
        </w:rPr>
        <w:t xml:space="preserve"> i DVD Jaruge</w:t>
      </w:r>
      <w:r w:rsidR="005F48E1">
        <w:rPr>
          <w:rFonts w:ascii="Cambria" w:eastAsia="Cambria" w:hAnsi="Cambria" w:cs="Cambria"/>
          <w:color w:val="000000"/>
          <w:lang w:val="hr-HR" w:bidi="hr-HR"/>
        </w:rPr>
        <w:t xml:space="preserve"> u svom vlasništvu. </w:t>
      </w:r>
      <w:r w:rsidR="001A4BA7">
        <w:rPr>
          <w:rFonts w:ascii="Cambria" w:eastAsia="Cambria" w:hAnsi="Cambria" w:cs="Cambria"/>
          <w:color w:val="000000"/>
          <w:lang w:val="hr-HR" w:bidi="hr-HR"/>
        </w:rPr>
        <w:t xml:space="preserve"> </w:t>
      </w:r>
    </w:p>
    <w:p w14:paraId="00E865A1" w14:textId="23AE2C1F" w:rsidR="001E41FD" w:rsidRDefault="00000000">
      <w:pPr>
        <w:spacing w:before="286" w:line="281" w:lineRule="atLeast"/>
        <w:ind w:left="600" w:right="-200"/>
        <w:jc w:val="both"/>
        <w:rPr>
          <w:rFonts w:ascii="Cambria" w:eastAsia="Cambria" w:hAnsi="Cambria" w:cs="Cambria"/>
          <w:i/>
          <w:iCs/>
          <w:color w:val="000000"/>
          <w:lang w:val="hr-HR"/>
        </w:rPr>
      </w:pPr>
      <w:bookmarkStart w:id="15" w:name="_page21_x68.00_y327.92"/>
      <w:bookmarkEnd w:id="15"/>
      <w:r w:rsidRPr="008D735A">
        <w:rPr>
          <w:rFonts w:ascii="Cambria" w:eastAsia="Cambria" w:hAnsi="Cambria" w:cs="Cambria"/>
          <w:i/>
          <w:iCs/>
          <w:color w:val="000000"/>
          <w:lang w:val="hr-HR" w:bidi="hr-HR"/>
        </w:rPr>
        <w:t>Tablica</w:t>
      </w:r>
      <w:r w:rsidRPr="008D735A">
        <w:rPr>
          <w:rFonts w:ascii="Cambria" w:eastAsia="Cambria" w:hAnsi="Cambria" w:cs="Cambria"/>
          <w:i/>
          <w:iCs/>
          <w:color w:val="000000"/>
          <w:lang w:val="hr-HR"/>
        </w:rPr>
        <w:t xml:space="preserve"> </w:t>
      </w:r>
      <w:r w:rsidR="003E6DC3">
        <w:rPr>
          <w:rFonts w:ascii="Cambria" w:eastAsia="Cambria" w:hAnsi="Cambria" w:cs="Cambria"/>
          <w:i/>
          <w:iCs/>
          <w:color w:val="000000"/>
          <w:lang w:val="hr-HR" w:bidi="hr-HR"/>
        </w:rPr>
        <w:t>6</w:t>
      </w:r>
      <w:r w:rsidRPr="008D735A">
        <w:rPr>
          <w:rFonts w:ascii="Cambria" w:eastAsia="Cambria" w:hAnsi="Cambria" w:cs="Cambria"/>
          <w:i/>
          <w:iCs/>
          <w:color w:val="000000"/>
          <w:lang w:val="hr-HR" w:bidi="hr-HR"/>
        </w:rPr>
        <w:t>.</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Nekretnine</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za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koje</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Općina</w:t>
      </w:r>
      <w:r w:rsidRPr="008D735A">
        <w:rPr>
          <w:rFonts w:ascii="Cambria" w:eastAsia="Cambria" w:hAnsi="Cambria" w:cs="Cambria"/>
          <w:i/>
          <w:iCs/>
          <w:color w:val="000000"/>
          <w:lang w:val="hr-HR"/>
        </w:rPr>
        <w:t xml:space="preserve"> </w:t>
      </w:r>
      <w:r w:rsidR="00C94DA8">
        <w:rPr>
          <w:rFonts w:ascii="Cambria" w:eastAsia="Cambria" w:hAnsi="Cambria" w:cs="Cambria"/>
          <w:i/>
          <w:iCs/>
          <w:color w:val="000000"/>
          <w:lang w:val="hr-HR" w:bidi="hr-HR"/>
        </w:rPr>
        <w:t>SIKIREVCI</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planira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vršiti</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procjenu</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u</w:t>
      </w:r>
      <w:r w:rsidR="005F48E1">
        <w:rPr>
          <w:rFonts w:ascii="Cambria" w:eastAsia="Cambria" w:hAnsi="Cambria" w:cs="Cambria"/>
          <w:i/>
          <w:iCs/>
          <w:color w:val="000000"/>
          <w:lang w:val="hr-HR" w:bidi="hr-HR"/>
        </w:rPr>
        <w:t xml:space="preserve"> vremenskom razdoblju od </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202</w:t>
      </w:r>
      <w:r w:rsidR="00494F7D">
        <w:rPr>
          <w:rFonts w:ascii="Cambria" w:eastAsia="Cambria" w:hAnsi="Cambria" w:cs="Cambria"/>
          <w:i/>
          <w:iCs/>
          <w:color w:val="000000"/>
          <w:lang w:val="hr-HR" w:bidi="hr-HR"/>
        </w:rPr>
        <w:t>6</w:t>
      </w:r>
      <w:r w:rsidRPr="008D735A">
        <w:rPr>
          <w:rFonts w:ascii="Cambria" w:eastAsia="Cambria" w:hAnsi="Cambria" w:cs="Cambria"/>
          <w:i/>
          <w:iCs/>
          <w:color w:val="000000"/>
          <w:lang w:val="hr-HR" w:bidi="hr-HR"/>
        </w:rPr>
        <w:t>.</w:t>
      </w:r>
      <w:r w:rsidRPr="008D735A">
        <w:rPr>
          <w:rFonts w:ascii="Cambria" w:eastAsia="Cambria" w:hAnsi="Cambria" w:cs="Cambria"/>
          <w:i/>
          <w:iCs/>
          <w:color w:val="000000"/>
          <w:lang w:val="hr-HR"/>
        </w:rPr>
        <w:t xml:space="preserve"> </w:t>
      </w:r>
      <w:r w:rsidR="005F48E1">
        <w:rPr>
          <w:rFonts w:ascii="Cambria" w:eastAsia="Cambria" w:hAnsi="Cambria" w:cs="Cambria"/>
          <w:i/>
          <w:iCs/>
          <w:color w:val="000000"/>
          <w:lang w:val="hr-HR"/>
        </w:rPr>
        <w:t>-202</w:t>
      </w:r>
      <w:r w:rsidR="00494F7D">
        <w:rPr>
          <w:rFonts w:ascii="Cambria" w:eastAsia="Cambria" w:hAnsi="Cambria" w:cs="Cambria"/>
          <w:i/>
          <w:iCs/>
          <w:color w:val="000000"/>
          <w:lang w:val="hr-HR"/>
        </w:rPr>
        <w:t>7</w:t>
      </w:r>
      <w:r w:rsidR="005F48E1">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godin</w:t>
      </w:r>
      <w:r w:rsidR="005F48E1">
        <w:rPr>
          <w:rFonts w:ascii="Cambria" w:eastAsia="Cambria" w:hAnsi="Cambria" w:cs="Cambria"/>
          <w:i/>
          <w:iCs/>
          <w:color w:val="000000"/>
          <w:lang w:val="hr-HR" w:bidi="hr-HR"/>
        </w:rPr>
        <w:t>e</w:t>
      </w:r>
      <w:r w:rsidRPr="008D735A">
        <w:rPr>
          <w:rFonts w:ascii="Cambria" w:eastAsia="Cambria" w:hAnsi="Cambria" w:cs="Cambria"/>
          <w:i/>
          <w:iCs/>
          <w:color w:val="000000"/>
          <w:lang w:val="hr-HR"/>
        </w:rPr>
        <w:t xml:space="preserve"> </w:t>
      </w:r>
    </w:p>
    <w:p w14:paraId="27C23B88" w14:textId="77777777" w:rsidR="003E6DC3" w:rsidRPr="008D735A" w:rsidRDefault="003E6DC3">
      <w:pPr>
        <w:spacing w:before="286" w:line="281" w:lineRule="atLeast"/>
        <w:ind w:left="600" w:right="-200"/>
        <w:jc w:val="both"/>
        <w:rPr>
          <w:rFonts w:ascii="Cambria" w:eastAsia="Cambria" w:hAnsi="Cambria" w:cs="Cambria"/>
          <w:lang w:val="hr-HR"/>
        </w:rPr>
      </w:pPr>
    </w:p>
    <w:tbl>
      <w:tblPr>
        <w:tblW w:w="10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2200"/>
        <w:gridCol w:w="1745"/>
        <w:gridCol w:w="5391"/>
      </w:tblGrid>
      <w:tr w:rsidR="001E41FD" w:rsidRPr="003536F9" w14:paraId="15372F06" w14:textId="77777777" w:rsidTr="004A752C">
        <w:trPr>
          <w:trHeight w:hRule="exact" w:val="299"/>
        </w:trPr>
        <w:tc>
          <w:tcPr>
            <w:tcW w:w="10307" w:type="dxa"/>
            <w:gridSpan w:val="4"/>
            <w:tcBorders>
              <w:top w:val="single" w:sz="4" w:space="0" w:color="B8CCE4"/>
              <w:left w:val="single" w:sz="4" w:space="0" w:color="B8CCE4"/>
              <w:bottom w:val="single" w:sz="4" w:space="0" w:color="B8CCE4"/>
              <w:right w:val="single" w:sz="4" w:space="0" w:color="B8CCE4"/>
            </w:tcBorders>
            <w:shd w:val="clear" w:color="auto" w:fill="B8CCE4"/>
            <w:tcMar>
              <w:left w:w="2222" w:type="dxa"/>
              <w:right w:w="2078" w:type="dxa"/>
            </w:tcMar>
          </w:tcPr>
          <w:p w14:paraId="6E8F943F" w14:textId="77777777" w:rsidR="001E41FD" w:rsidRPr="008D735A" w:rsidRDefault="00000000">
            <w:pPr>
              <w:spacing w:before="2"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 xml:space="preserve">Popis nekretnina za koje se planira vršiti procjena </w:t>
            </w:r>
          </w:p>
        </w:tc>
      </w:tr>
      <w:tr w:rsidR="001E41FD" w:rsidRPr="008D735A" w14:paraId="0F3AEEA9" w14:textId="77777777" w:rsidTr="004A752C">
        <w:trPr>
          <w:trHeight w:hRule="exact" w:val="280"/>
        </w:trPr>
        <w:tc>
          <w:tcPr>
            <w:tcW w:w="971" w:type="dxa"/>
            <w:tcBorders>
              <w:top w:val="single" w:sz="4" w:space="0" w:color="B8CCE4"/>
              <w:left w:val="single" w:sz="4" w:space="0" w:color="B8CCE4"/>
              <w:bottom w:val="single" w:sz="4" w:space="0" w:color="B8CCE4"/>
              <w:right w:val="single" w:sz="4" w:space="0" w:color="B8CCE4"/>
            </w:tcBorders>
            <w:shd w:val="clear" w:color="auto" w:fill="F2F2F2"/>
            <w:tcMar>
              <w:left w:w="305" w:type="dxa"/>
              <w:right w:w="156" w:type="dxa"/>
            </w:tcMar>
          </w:tcPr>
          <w:p w14:paraId="0113BB0C" w14:textId="77777777" w:rsidR="001E41FD" w:rsidRPr="008D735A" w:rsidRDefault="00000000">
            <w:pPr>
              <w:spacing w:before="5" w:line="236" w:lineRule="atLeast"/>
              <w:jc w:val="both"/>
              <w:rPr>
                <w:rFonts w:ascii="Cambria" w:eastAsia="Cambria" w:hAnsi="Cambria" w:cs="Cambria"/>
                <w:sz w:val="20"/>
                <w:szCs w:val="20"/>
                <w:lang w:val="hr-HR"/>
              </w:rPr>
            </w:pPr>
            <w:proofErr w:type="spellStart"/>
            <w:r w:rsidRPr="008D735A">
              <w:rPr>
                <w:rFonts w:ascii="Cambria" w:eastAsia="Cambria" w:hAnsi="Cambria" w:cs="Cambria"/>
                <w:b/>
                <w:bCs/>
                <w:color w:val="1F497D"/>
                <w:sz w:val="20"/>
                <w:szCs w:val="20"/>
                <w:shd w:val="clear" w:color="auto" w:fill="F2F2F2"/>
                <w:lang w:val="hr-HR"/>
              </w:rPr>
              <w:t>k.č</w:t>
            </w:r>
            <w:proofErr w:type="spellEnd"/>
            <w:r w:rsidRPr="008D735A">
              <w:rPr>
                <w:rFonts w:ascii="Cambria" w:eastAsia="Cambria" w:hAnsi="Cambria" w:cs="Cambria"/>
                <w:b/>
                <w:bCs/>
                <w:color w:val="1F497D"/>
                <w:sz w:val="20"/>
                <w:szCs w:val="20"/>
                <w:shd w:val="clear" w:color="auto" w:fill="F2F2F2"/>
                <w:lang w:val="hr-HR"/>
              </w:rPr>
              <w:t xml:space="preserve"> </w:t>
            </w:r>
          </w:p>
        </w:tc>
        <w:tc>
          <w:tcPr>
            <w:tcW w:w="2200" w:type="dxa"/>
            <w:tcBorders>
              <w:top w:val="single" w:sz="4" w:space="0" w:color="B8CCE4"/>
              <w:left w:val="single" w:sz="4" w:space="0" w:color="B8CCE4"/>
              <w:bottom w:val="single" w:sz="4" w:space="0" w:color="B8CCE4"/>
              <w:right w:val="single" w:sz="4" w:space="0" w:color="B8CCE4"/>
            </w:tcBorders>
            <w:shd w:val="clear" w:color="auto" w:fill="F2F2F2"/>
            <w:tcMar>
              <w:left w:w="734" w:type="dxa"/>
              <w:right w:w="589" w:type="dxa"/>
            </w:tcMar>
          </w:tcPr>
          <w:p w14:paraId="6CFB61DF" w14:textId="77777777" w:rsidR="001E41FD" w:rsidRPr="008D735A" w:rsidRDefault="00000000">
            <w:pPr>
              <w:spacing w:before="5" w:line="236" w:lineRule="atLeast"/>
              <w:jc w:val="both"/>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F2F2F2"/>
                <w:lang w:val="hr-HR"/>
              </w:rPr>
              <w:t xml:space="preserve">k.o. </w:t>
            </w:r>
          </w:p>
        </w:tc>
        <w:tc>
          <w:tcPr>
            <w:tcW w:w="1745" w:type="dxa"/>
            <w:tcBorders>
              <w:top w:val="single" w:sz="4" w:space="0" w:color="B8CCE4"/>
              <w:left w:val="single" w:sz="4" w:space="0" w:color="B8CCE4"/>
              <w:bottom w:val="single" w:sz="4" w:space="0" w:color="B8CCE4"/>
              <w:right w:val="single" w:sz="4" w:space="0" w:color="B8CCE4"/>
            </w:tcBorders>
            <w:shd w:val="clear" w:color="auto" w:fill="F2F2F2"/>
            <w:tcMar>
              <w:left w:w="110" w:type="dxa"/>
              <w:right w:w="0" w:type="dxa"/>
            </w:tcMar>
          </w:tcPr>
          <w:p w14:paraId="02E68FCB" w14:textId="77777777" w:rsidR="001E41FD" w:rsidRPr="008D735A" w:rsidRDefault="00000000">
            <w:pPr>
              <w:spacing w:before="5" w:line="236" w:lineRule="atLeast"/>
              <w:jc w:val="both"/>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F2F2F2"/>
                <w:lang w:val="hr-HR"/>
              </w:rPr>
              <w:t xml:space="preserve">Površina u m² </w:t>
            </w:r>
          </w:p>
        </w:tc>
        <w:tc>
          <w:tcPr>
            <w:tcW w:w="5390" w:type="dxa"/>
            <w:tcBorders>
              <w:top w:val="single" w:sz="4" w:space="0" w:color="B8CCE4"/>
              <w:left w:val="single" w:sz="4" w:space="0" w:color="B8CCE4"/>
              <w:bottom w:val="single" w:sz="4" w:space="0" w:color="B8CCE4"/>
              <w:right w:val="single" w:sz="4" w:space="0" w:color="B8CCE4"/>
            </w:tcBorders>
            <w:shd w:val="clear" w:color="auto" w:fill="F2F2F2"/>
            <w:tcMar>
              <w:left w:w="2088" w:type="dxa"/>
              <w:right w:w="1941" w:type="dxa"/>
            </w:tcMar>
          </w:tcPr>
          <w:p w14:paraId="62270D6D" w14:textId="77777777" w:rsidR="001E41FD" w:rsidRPr="008D735A" w:rsidRDefault="00000000">
            <w:pPr>
              <w:spacing w:before="5" w:line="236" w:lineRule="atLeast"/>
              <w:jc w:val="both"/>
              <w:rPr>
                <w:rFonts w:ascii="Cambria" w:eastAsia="Cambria" w:hAnsi="Cambria" w:cs="Cambria"/>
                <w:sz w:val="20"/>
                <w:szCs w:val="20"/>
                <w:lang w:val="hr-HR"/>
              </w:rPr>
            </w:pPr>
            <w:r w:rsidRPr="008D735A">
              <w:rPr>
                <w:rFonts w:ascii="Cambria" w:eastAsia="Cambria" w:hAnsi="Cambria" w:cs="Cambria"/>
                <w:b/>
                <w:bCs/>
                <w:color w:val="1F497D"/>
                <w:sz w:val="20"/>
                <w:szCs w:val="20"/>
                <w:shd w:val="clear" w:color="auto" w:fill="F2F2F2"/>
                <w:lang w:val="hr-HR"/>
              </w:rPr>
              <w:t xml:space="preserve">Kultura </w:t>
            </w:r>
          </w:p>
        </w:tc>
      </w:tr>
      <w:tr w:rsidR="00731D30" w:rsidRPr="008D735A" w14:paraId="11C15C36" w14:textId="77777777" w:rsidTr="004A752C">
        <w:trPr>
          <w:trHeight w:hRule="exact" w:val="465"/>
        </w:trPr>
        <w:tc>
          <w:tcPr>
            <w:tcW w:w="971" w:type="dxa"/>
            <w:tcBorders>
              <w:top w:val="single" w:sz="4" w:space="0" w:color="B8CCE4"/>
              <w:left w:val="single" w:sz="4" w:space="0" w:color="B8CCE4"/>
              <w:bottom w:val="single" w:sz="4" w:space="0" w:color="B8CCE4"/>
              <w:right w:val="single" w:sz="4" w:space="0" w:color="B8CCE4"/>
            </w:tcBorders>
            <w:tcMar>
              <w:left w:w="109" w:type="dxa"/>
              <w:right w:w="0" w:type="dxa"/>
            </w:tcMar>
          </w:tcPr>
          <w:p w14:paraId="62E28EA0" w14:textId="30153159" w:rsidR="00731D30" w:rsidRPr="008D735A" w:rsidRDefault="009F742B" w:rsidP="00731D30">
            <w:pPr>
              <w:spacing w:before="18" w:line="236" w:lineRule="atLeast"/>
              <w:jc w:val="both"/>
              <w:rPr>
                <w:rFonts w:ascii="Cambria" w:eastAsia="Cambria" w:hAnsi="Cambria" w:cs="Cambria"/>
                <w:sz w:val="20"/>
                <w:szCs w:val="20"/>
                <w:lang w:val="hr-HR"/>
              </w:rPr>
            </w:pPr>
            <w:r>
              <w:rPr>
                <w:rFonts w:ascii="Cambria" w:eastAsia="Cambria" w:hAnsi="Cambria" w:cs="Cambria"/>
                <w:sz w:val="20"/>
                <w:szCs w:val="20"/>
                <w:lang w:val="hr-HR"/>
              </w:rPr>
              <w:t>371</w:t>
            </w:r>
          </w:p>
        </w:tc>
        <w:tc>
          <w:tcPr>
            <w:tcW w:w="2200" w:type="dxa"/>
            <w:tcBorders>
              <w:top w:val="single" w:sz="4" w:space="0" w:color="B8CCE4"/>
              <w:left w:val="single" w:sz="4" w:space="0" w:color="B8CCE4"/>
              <w:bottom w:val="single" w:sz="4" w:space="0" w:color="B8CCE4"/>
              <w:right w:val="single" w:sz="4" w:space="0" w:color="B8CCE4"/>
            </w:tcBorders>
            <w:tcMar>
              <w:left w:w="585" w:type="dxa"/>
              <w:right w:w="445" w:type="dxa"/>
            </w:tcMar>
          </w:tcPr>
          <w:p w14:paraId="28868A09" w14:textId="46D0D051" w:rsidR="00731D30" w:rsidRPr="008D735A" w:rsidRDefault="00C94DA8" w:rsidP="00731D30">
            <w:pPr>
              <w:spacing w:before="14" w:line="236" w:lineRule="atLeast"/>
              <w:rPr>
                <w:rFonts w:ascii="Cambria" w:eastAsia="Cambria" w:hAnsi="Cambria" w:cs="Cambria"/>
                <w:sz w:val="20"/>
                <w:szCs w:val="20"/>
                <w:lang w:val="hr-HR"/>
              </w:rPr>
            </w:pPr>
            <w:r>
              <w:rPr>
                <w:rFonts w:ascii="Cambria" w:eastAsia="Cambria" w:hAnsi="Cambria" w:cs="Cambria"/>
                <w:sz w:val="20"/>
                <w:szCs w:val="20"/>
                <w:lang w:val="hr-HR"/>
              </w:rPr>
              <w:t>SIKIREVCI</w:t>
            </w:r>
          </w:p>
        </w:tc>
        <w:tc>
          <w:tcPr>
            <w:tcW w:w="1745" w:type="dxa"/>
            <w:tcBorders>
              <w:top w:val="single" w:sz="4" w:space="0" w:color="B8CCE4"/>
              <w:left w:val="single" w:sz="4" w:space="0" w:color="B8CCE4"/>
              <w:bottom w:val="single" w:sz="4" w:space="0" w:color="B8CCE4"/>
              <w:right w:val="single" w:sz="4" w:space="0" w:color="B8CCE4"/>
            </w:tcBorders>
            <w:tcMar>
              <w:left w:w="513" w:type="dxa"/>
              <w:right w:w="369" w:type="dxa"/>
            </w:tcMar>
          </w:tcPr>
          <w:p w14:paraId="4C6A430D" w14:textId="3C571798" w:rsidR="00731D30" w:rsidRPr="008D735A" w:rsidRDefault="009F742B" w:rsidP="00731D30">
            <w:pPr>
              <w:spacing w:before="18" w:line="236" w:lineRule="atLeast"/>
              <w:jc w:val="both"/>
              <w:rPr>
                <w:rFonts w:ascii="Cambria" w:eastAsia="Cambria" w:hAnsi="Cambria" w:cs="Cambria"/>
                <w:sz w:val="20"/>
                <w:szCs w:val="20"/>
                <w:lang w:val="hr-HR"/>
              </w:rPr>
            </w:pPr>
            <w:r>
              <w:rPr>
                <w:rFonts w:ascii="Cambria" w:eastAsia="Cambria" w:hAnsi="Cambria" w:cs="Cambria"/>
                <w:sz w:val="20"/>
                <w:szCs w:val="20"/>
                <w:lang w:val="hr-HR"/>
              </w:rPr>
              <w:t>22387</w:t>
            </w:r>
          </w:p>
        </w:tc>
        <w:tc>
          <w:tcPr>
            <w:tcW w:w="5390" w:type="dxa"/>
            <w:tcBorders>
              <w:top w:val="single" w:sz="4" w:space="0" w:color="B8CCE4"/>
              <w:left w:val="single" w:sz="4" w:space="0" w:color="B8CCE4"/>
              <w:bottom w:val="single" w:sz="4" w:space="0" w:color="B8CCE4"/>
              <w:right w:val="single" w:sz="4" w:space="0" w:color="B8CCE4"/>
            </w:tcBorders>
            <w:tcMar>
              <w:left w:w="1421" w:type="dxa"/>
              <w:right w:w="1269" w:type="dxa"/>
            </w:tcMar>
          </w:tcPr>
          <w:p w14:paraId="239B2403" w14:textId="2EB4E32F" w:rsidR="00731D30" w:rsidRPr="008D735A" w:rsidRDefault="009F742B" w:rsidP="004A752C">
            <w:pPr>
              <w:spacing w:before="18" w:line="236" w:lineRule="atLeast"/>
              <w:jc w:val="both"/>
              <w:rPr>
                <w:rFonts w:ascii="Cambria" w:eastAsia="Cambria" w:hAnsi="Cambria" w:cs="Cambria"/>
                <w:sz w:val="20"/>
                <w:szCs w:val="20"/>
                <w:lang w:val="hr-HR"/>
              </w:rPr>
            </w:pPr>
            <w:r>
              <w:rPr>
                <w:rFonts w:ascii="Cambria" w:eastAsia="Cambria" w:hAnsi="Cambria" w:cs="Cambria"/>
                <w:sz w:val="20"/>
                <w:szCs w:val="20"/>
                <w:lang w:val="hr-HR"/>
              </w:rPr>
              <w:t>ORANICA I ZGRADA</w:t>
            </w:r>
            <w:r w:rsidR="004A752C">
              <w:rPr>
                <w:rFonts w:ascii="Cambria" w:eastAsia="Cambria" w:hAnsi="Cambria" w:cs="Cambria"/>
                <w:sz w:val="20"/>
                <w:szCs w:val="20"/>
                <w:lang w:val="hr-HR"/>
              </w:rPr>
              <w:t>(Lovačka kuća)</w:t>
            </w:r>
          </w:p>
        </w:tc>
      </w:tr>
      <w:tr w:rsidR="00731D30" w:rsidRPr="008D735A" w14:paraId="00EE1970" w14:textId="77777777" w:rsidTr="004A752C">
        <w:trPr>
          <w:trHeight w:hRule="exact" w:val="301"/>
        </w:trPr>
        <w:tc>
          <w:tcPr>
            <w:tcW w:w="971" w:type="dxa"/>
            <w:tcBorders>
              <w:top w:val="single" w:sz="4" w:space="0" w:color="B8CCE4"/>
              <w:left w:val="single" w:sz="4" w:space="0" w:color="B8CCE4"/>
              <w:bottom w:val="single" w:sz="4" w:space="0" w:color="B8CCE4"/>
              <w:right w:val="single" w:sz="4" w:space="0" w:color="B8CCE4"/>
            </w:tcBorders>
            <w:tcMar>
              <w:left w:w="109" w:type="dxa"/>
              <w:right w:w="0" w:type="dxa"/>
            </w:tcMar>
          </w:tcPr>
          <w:p w14:paraId="2C8FB087" w14:textId="45CC5EDD" w:rsidR="00731D30" w:rsidRPr="008D735A" w:rsidRDefault="009F742B" w:rsidP="00731D30">
            <w:pPr>
              <w:spacing w:before="18"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540</w:t>
            </w:r>
          </w:p>
        </w:tc>
        <w:tc>
          <w:tcPr>
            <w:tcW w:w="2200" w:type="dxa"/>
            <w:tcBorders>
              <w:top w:val="single" w:sz="4" w:space="0" w:color="B8CCE4"/>
              <w:left w:val="single" w:sz="4" w:space="0" w:color="B8CCE4"/>
              <w:bottom w:val="single" w:sz="4" w:space="0" w:color="B8CCE4"/>
              <w:right w:val="single" w:sz="4" w:space="0" w:color="B8CCE4"/>
            </w:tcBorders>
            <w:tcMar>
              <w:left w:w="585" w:type="dxa"/>
              <w:right w:w="445" w:type="dxa"/>
            </w:tcMar>
          </w:tcPr>
          <w:p w14:paraId="1F73F526" w14:textId="026E1CCF" w:rsidR="00731D30" w:rsidRPr="008D735A" w:rsidRDefault="00731D30" w:rsidP="00731D30">
            <w:pPr>
              <w:spacing w:before="14" w:line="236" w:lineRule="atLeast"/>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JARUGE</w:t>
            </w:r>
          </w:p>
        </w:tc>
        <w:tc>
          <w:tcPr>
            <w:tcW w:w="1745" w:type="dxa"/>
            <w:tcBorders>
              <w:top w:val="single" w:sz="4" w:space="0" w:color="B8CCE4"/>
              <w:left w:val="single" w:sz="4" w:space="0" w:color="B8CCE4"/>
              <w:bottom w:val="single" w:sz="4" w:space="0" w:color="B8CCE4"/>
              <w:right w:val="single" w:sz="4" w:space="0" w:color="B8CCE4"/>
            </w:tcBorders>
            <w:tcMar>
              <w:left w:w="513" w:type="dxa"/>
              <w:right w:w="369" w:type="dxa"/>
            </w:tcMar>
          </w:tcPr>
          <w:p w14:paraId="3E907EEF" w14:textId="688FED6F" w:rsidR="00731D30" w:rsidRPr="008D735A" w:rsidRDefault="009F742B" w:rsidP="00731D30">
            <w:pPr>
              <w:spacing w:before="18"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65</w:t>
            </w:r>
          </w:p>
        </w:tc>
        <w:tc>
          <w:tcPr>
            <w:tcW w:w="5390" w:type="dxa"/>
            <w:tcBorders>
              <w:top w:val="single" w:sz="4" w:space="0" w:color="B8CCE4"/>
              <w:left w:val="single" w:sz="4" w:space="0" w:color="B8CCE4"/>
              <w:bottom w:val="single" w:sz="4" w:space="0" w:color="B8CCE4"/>
              <w:right w:val="single" w:sz="4" w:space="0" w:color="B8CCE4"/>
            </w:tcBorders>
            <w:tcMar>
              <w:left w:w="1421" w:type="dxa"/>
              <w:right w:w="1269" w:type="dxa"/>
            </w:tcMar>
          </w:tcPr>
          <w:p w14:paraId="48625F48" w14:textId="602F77E8" w:rsidR="00731D30" w:rsidRPr="008D735A" w:rsidRDefault="00731D30" w:rsidP="00731D30">
            <w:pPr>
              <w:spacing w:before="18" w:line="236" w:lineRule="atLeast"/>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VATROGASNI DOM</w:t>
            </w:r>
          </w:p>
        </w:tc>
      </w:tr>
      <w:tr w:rsidR="003E6DC3" w:rsidRPr="008D735A" w14:paraId="2BBFA2CE" w14:textId="77777777" w:rsidTr="004A752C">
        <w:trPr>
          <w:trHeight w:hRule="exact" w:val="301"/>
        </w:trPr>
        <w:tc>
          <w:tcPr>
            <w:tcW w:w="971" w:type="dxa"/>
            <w:tcBorders>
              <w:top w:val="single" w:sz="4" w:space="0" w:color="B8CCE4"/>
              <w:left w:val="single" w:sz="4" w:space="0" w:color="B8CCE4"/>
              <w:bottom w:val="single" w:sz="4" w:space="0" w:color="B8CCE4"/>
              <w:right w:val="single" w:sz="4" w:space="0" w:color="B8CCE4"/>
            </w:tcBorders>
            <w:tcMar>
              <w:left w:w="109" w:type="dxa"/>
              <w:right w:w="0" w:type="dxa"/>
            </w:tcMar>
          </w:tcPr>
          <w:p w14:paraId="019A4FF9" w14:textId="77777777" w:rsidR="003E6DC3" w:rsidRDefault="003E6DC3" w:rsidP="00731D30">
            <w:pPr>
              <w:spacing w:before="18" w:line="236" w:lineRule="atLeast"/>
              <w:jc w:val="both"/>
              <w:rPr>
                <w:rFonts w:ascii="Cambria" w:eastAsia="Cambria" w:hAnsi="Cambria" w:cs="Cambria"/>
                <w:color w:val="000000"/>
                <w:sz w:val="20"/>
                <w:szCs w:val="20"/>
                <w:lang w:val="hr-HR" w:bidi="hr-HR"/>
              </w:rPr>
            </w:pPr>
          </w:p>
        </w:tc>
        <w:tc>
          <w:tcPr>
            <w:tcW w:w="2200" w:type="dxa"/>
            <w:tcBorders>
              <w:top w:val="single" w:sz="4" w:space="0" w:color="B8CCE4"/>
              <w:left w:val="single" w:sz="4" w:space="0" w:color="B8CCE4"/>
              <w:bottom w:val="single" w:sz="4" w:space="0" w:color="B8CCE4"/>
              <w:right w:val="single" w:sz="4" w:space="0" w:color="B8CCE4"/>
            </w:tcBorders>
            <w:tcMar>
              <w:left w:w="585" w:type="dxa"/>
              <w:right w:w="445" w:type="dxa"/>
            </w:tcMar>
          </w:tcPr>
          <w:p w14:paraId="17FAB12B" w14:textId="77777777" w:rsidR="003E6DC3" w:rsidRDefault="003E6DC3" w:rsidP="00731D30">
            <w:pPr>
              <w:spacing w:before="14" w:line="236" w:lineRule="atLeast"/>
              <w:rPr>
                <w:rFonts w:ascii="Cambria" w:eastAsia="Cambria" w:hAnsi="Cambria" w:cs="Cambria"/>
                <w:color w:val="000000"/>
                <w:sz w:val="20"/>
                <w:szCs w:val="20"/>
                <w:lang w:val="hr-HR" w:bidi="hr-HR"/>
              </w:rPr>
            </w:pPr>
          </w:p>
        </w:tc>
        <w:tc>
          <w:tcPr>
            <w:tcW w:w="1745" w:type="dxa"/>
            <w:tcBorders>
              <w:top w:val="single" w:sz="4" w:space="0" w:color="B8CCE4"/>
              <w:left w:val="single" w:sz="4" w:space="0" w:color="B8CCE4"/>
              <w:bottom w:val="single" w:sz="4" w:space="0" w:color="B8CCE4"/>
              <w:right w:val="single" w:sz="4" w:space="0" w:color="B8CCE4"/>
            </w:tcBorders>
            <w:tcMar>
              <w:left w:w="513" w:type="dxa"/>
              <w:right w:w="369" w:type="dxa"/>
            </w:tcMar>
          </w:tcPr>
          <w:p w14:paraId="076B6A76" w14:textId="77777777" w:rsidR="003E6DC3" w:rsidRDefault="003E6DC3" w:rsidP="00731D30">
            <w:pPr>
              <w:spacing w:before="18" w:line="236" w:lineRule="atLeast"/>
              <w:jc w:val="both"/>
              <w:rPr>
                <w:rFonts w:ascii="Cambria" w:eastAsia="Cambria" w:hAnsi="Cambria" w:cs="Cambria"/>
                <w:color w:val="000000"/>
                <w:sz w:val="20"/>
                <w:szCs w:val="20"/>
                <w:lang w:val="hr-HR" w:bidi="hr-HR"/>
              </w:rPr>
            </w:pPr>
          </w:p>
        </w:tc>
        <w:tc>
          <w:tcPr>
            <w:tcW w:w="5390" w:type="dxa"/>
            <w:tcBorders>
              <w:top w:val="single" w:sz="4" w:space="0" w:color="B8CCE4"/>
              <w:left w:val="single" w:sz="4" w:space="0" w:color="B8CCE4"/>
              <w:bottom w:val="single" w:sz="4" w:space="0" w:color="B8CCE4"/>
              <w:right w:val="single" w:sz="4" w:space="0" w:color="B8CCE4"/>
            </w:tcBorders>
            <w:tcMar>
              <w:left w:w="1421" w:type="dxa"/>
              <w:right w:w="1269" w:type="dxa"/>
            </w:tcMar>
          </w:tcPr>
          <w:p w14:paraId="3EDFD372" w14:textId="77777777" w:rsidR="003E6DC3" w:rsidRDefault="003E6DC3" w:rsidP="00731D30">
            <w:pPr>
              <w:spacing w:before="18" w:line="236" w:lineRule="atLeast"/>
              <w:jc w:val="both"/>
              <w:rPr>
                <w:rFonts w:ascii="Cambria" w:eastAsia="Cambria" w:hAnsi="Cambria" w:cs="Cambria"/>
                <w:color w:val="000000"/>
                <w:sz w:val="20"/>
                <w:szCs w:val="20"/>
                <w:lang w:val="hr-HR" w:bidi="hr-HR"/>
              </w:rPr>
            </w:pPr>
          </w:p>
        </w:tc>
      </w:tr>
    </w:tbl>
    <w:p w14:paraId="41FB4448" w14:textId="77777777" w:rsidR="001E41FD" w:rsidRPr="008D735A" w:rsidRDefault="00000000">
      <w:pPr>
        <w:numPr>
          <w:ilvl w:val="0"/>
          <w:numId w:val="34"/>
        </w:numPr>
        <w:spacing w:line="281" w:lineRule="atLeast"/>
        <w:ind w:right="-200"/>
        <w:jc w:val="both"/>
        <w:rPr>
          <w:rFonts w:ascii="Cambria" w:eastAsia="Cambria" w:hAnsi="Cambria" w:cs="Cambria"/>
          <w:lang w:val="hr-HR"/>
        </w:rPr>
      </w:pPr>
      <w:r w:rsidRPr="008D735A">
        <w:rPr>
          <w:rFonts w:ascii="Cambria" w:eastAsia="Cambria" w:hAnsi="Cambria" w:cs="Cambria"/>
          <w:b/>
          <w:bCs/>
          <w:color w:val="000000"/>
          <w:lang w:val="hr-HR" w:bidi="hr-HR"/>
        </w:rPr>
        <w:t>GODIŠNJI</w:t>
      </w:r>
      <w:bookmarkStart w:id="16" w:name="_page21_x68.00_y387.92"/>
      <w:bookmarkEnd w:id="16"/>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RJEŠAVANJA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IMOVINSKO-PRAVNIH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ODNOSA</w:t>
      </w:r>
      <w:r w:rsidRPr="008D735A">
        <w:rPr>
          <w:rFonts w:ascii="Cambria" w:eastAsia="Cambria" w:hAnsi="Cambria" w:cs="Cambria"/>
          <w:b/>
          <w:bCs/>
          <w:color w:val="000000"/>
          <w:lang w:val="hr-HR"/>
        </w:rPr>
        <w:t xml:space="preserve"> </w:t>
      </w:r>
    </w:p>
    <w:p w14:paraId="5F774EA1" w14:textId="77777777" w:rsidR="001E41FD" w:rsidRPr="008D735A" w:rsidRDefault="00000000">
      <w:pPr>
        <w:spacing w:before="5" w:line="321" w:lineRule="atLeast"/>
        <w:ind w:left="154" w:right="565" w:firstLine="567"/>
        <w:jc w:val="both"/>
        <w:rPr>
          <w:rFonts w:ascii="Cambria" w:eastAsia="Cambria" w:hAnsi="Cambria" w:cs="Cambria"/>
          <w:lang w:val="hr-HR"/>
        </w:rPr>
      </w:pPr>
      <w:r w:rsidRPr="008D735A">
        <w:rPr>
          <w:rFonts w:ascii="Cambria" w:eastAsia="Cambria" w:hAnsi="Cambria" w:cs="Cambria"/>
          <w:color w:val="000000"/>
          <w:lang w:val="hr-HR" w:bidi="hr-HR"/>
        </w:rPr>
        <w:t>Jedan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osnovnih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zadataka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rješavanju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prijepora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oko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zahtjeva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1"/>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4"/>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imaju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Republici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Hrvatskoj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rješavanju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međusobno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nalaze.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tom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smislu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popisati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suvlasništvo.</w:t>
      </w:r>
      <w:r w:rsidRPr="008D735A">
        <w:rPr>
          <w:rFonts w:ascii="Cambria" w:eastAsia="Cambria" w:hAnsi="Cambria" w:cs="Cambria"/>
          <w:color w:val="000000"/>
          <w:lang w:val="hr-HR"/>
        </w:rPr>
        <w:t xml:space="preserve"> </w:t>
      </w:r>
    </w:p>
    <w:p w14:paraId="7F105379" w14:textId="1A08D4BA" w:rsidR="001E41FD" w:rsidRPr="008D735A" w:rsidRDefault="00000000">
      <w:pPr>
        <w:spacing w:before="245" w:line="321" w:lineRule="atLeast"/>
        <w:ind w:left="154" w:right="565" w:firstLine="567"/>
        <w:jc w:val="both"/>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nije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isplaćivala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naknade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zemljišta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oduzeta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86"/>
          <w:lang w:val="hr-HR"/>
        </w:rPr>
        <w:t xml:space="preserve"> </w:t>
      </w:r>
      <w:r w:rsidRPr="008D735A">
        <w:rPr>
          <w:rFonts w:ascii="Cambria" w:eastAsia="Cambria" w:hAnsi="Cambria" w:cs="Cambria"/>
          <w:color w:val="000000"/>
          <w:lang w:val="hr-HR" w:bidi="hr-HR"/>
        </w:rPr>
        <w:t>vrijeme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jugoslavenske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komunističke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vladavine,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postalo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p>
    <w:p w14:paraId="305F32C2" w14:textId="7540A01C" w:rsidR="001E41FD" w:rsidRPr="008D735A" w:rsidRDefault="00000000">
      <w:pPr>
        <w:spacing w:before="203" w:line="321" w:lineRule="atLeast"/>
        <w:ind w:left="154" w:right="565" w:firstLine="567"/>
        <w:rPr>
          <w:rFonts w:ascii="Cambria" w:eastAsia="Cambria" w:hAnsi="Cambria" w:cs="Cambria"/>
          <w:lang w:val="hr-HR"/>
        </w:rPr>
      </w:pP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tijekom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w:t>
      </w:r>
      <w:r w:rsidR="00494F7D">
        <w:rPr>
          <w:rFonts w:ascii="Cambria" w:eastAsia="Cambria" w:hAnsi="Cambria" w:cs="Cambria"/>
          <w:color w:val="000000"/>
          <w:spacing w:val="1"/>
          <w:lang w:val="hr-HR" w:bidi="hr-HR"/>
        </w:rPr>
        <w:t>6</w:t>
      </w:r>
      <w:r w:rsidRPr="008D735A">
        <w:rPr>
          <w:rFonts w:ascii="Cambria" w:eastAsia="Cambria" w:hAnsi="Cambria" w:cs="Cambria"/>
          <w:color w:val="000000"/>
          <w:spacing w:val="1"/>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godini</w:t>
      </w:r>
      <w:r w:rsidRPr="008D735A">
        <w:rPr>
          <w:rFonts w:ascii="Cambria" w:eastAsia="Cambria" w:hAnsi="Cambria" w:cs="Cambria"/>
          <w:color w:val="000000"/>
          <w:lang w:val="hr-HR"/>
        </w:rPr>
        <w:t xml:space="preserve"> </w:t>
      </w:r>
      <w:r w:rsidR="009F742B">
        <w:rPr>
          <w:rFonts w:ascii="Cambria" w:eastAsia="Cambria" w:hAnsi="Cambria" w:cs="Cambria"/>
          <w:color w:val="000000"/>
          <w:lang w:val="hr-HR"/>
        </w:rPr>
        <w:t>ima</w:t>
      </w:r>
      <w:r w:rsidR="001A4BA7">
        <w:rPr>
          <w:rFonts w:ascii="Cambria" w:eastAsia="Cambria" w:hAnsi="Cambria" w:cs="Cambria"/>
          <w:color w:val="000000"/>
          <w:lang w:val="hr-HR"/>
        </w:rPr>
        <w:t xml:space="preserve"> </w:t>
      </w:r>
      <w:r w:rsidRPr="008D735A">
        <w:rPr>
          <w:rFonts w:ascii="Cambria" w:eastAsia="Cambria" w:hAnsi="Cambria" w:cs="Cambria"/>
          <w:color w:val="000000"/>
          <w:lang w:val="hr-HR" w:bidi="hr-HR"/>
        </w:rPr>
        <w:t>pla</w:t>
      </w:r>
      <w:r w:rsidR="001A4BA7">
        <w:rPr>
          <w:rFonts w:ascii="Cambria" w:eastAsia="Cambria" w:hAnsi="Cambria" w:cs="Cambria"/>
          <w:color w:val="000000"/>
          <w:lang w:val="hr-HR" w:bidi="hr-HR"/>
        </w:rPr>
        <w:t xml:space="preserve">n </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rješavati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imovinskopravne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katastarske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čestice</w:t>
      </w:r>
      <w:r w:rsidR="00FE22B3">
        <w:rPr>
          <w:rFonts w:ascii="Cambria" w:eastAsia="Cambria" w:hAnsi="Cambria" w:cs="Cambria"/>
          <w:color w:val="000000"/>
          <w:lang w:val="hr-HR" w:bidi="hr-HR"/>
        </w:rPr>
        <w:t xml:space="preserve"> u vlasništvu RH na području općine.</w:t>
      </w:r>
    </w:p>
    <w:p w14:paraId="2BDDB64E" w14:textId="77777777" w:rsidR="001E41FD" w:rsidRPr="008D735A" w:rsidRDefault="00000000">
      <w:pPr>
        <w:numPr>
          <w:ilvl w:val="0"/>
          <w:numId w:val="35"/>
        </w:numPr>
        <w:spacing w:before="11" w:line="281" w:lineRule="atLeast"/>
        <w:ind w:right="-200"/>
        <w:jc w:val="both"/>
        <w:rPr>
          <w:rFonts w:ascii="Cambria" w:eastAsia="Cambria" w:hAnsi="Cambria" w:cs="Cambria"/>
          <w:lang w:val="hr-HR"/>
        </w:rPr>
      </w:pPr>
      <w:bookmarkStart w:id="17" w:name="_page21_x68.00_y581.92"/>
      <w:bookmarkEnd w:id="17"/>
      <w:r w:rsidRPr="008D735A">
        <w:rPr>
          <w:rFonts w:ascii="Arial" w:eastAsia="Arial" w:hAnsi="Arial" w:cs="Arial"/>
          <w:color w:val="000000"/>
          <w:sz w:val="2"/>
          <w:szCs w:val="2"/>
          <w:lang w:val="hr-HR"/>
        </w:rPr>
        <w:br w:type="page"/>
      </w:r>
      <w:r w:rsidRPr="008D735A">
        <w:rPr>
          <w:rFonts w:ascii="Cambria" w:eastAsia="Cambria" w:hAnsi="Cambria" w:cs="Cambria"/>
          <w:b/>
          <w:bCs/>
          <w:color w:val="000000"/>
          <w:lang w:val="hr-HR" w:bidi="hr-HR"/>
        </w:rPr>
        <w:lastRenderedPageBreak/>
        <w:t>GODIŠNJI</w:t>
      </w:r>
      <w:bookmarkStart w:id="18" w:name="_page22_x68.00_y56.92"/>
      <w:bookmarkEnd w:id="18"/>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VOĐENJA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EVIDENCIJE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IMOVINE</w:t>
      </w:r>
      <w:r w:rsidRPr="008D735A">
        <w:rPr>
          <w:rFonts w:ascii="Cambria" w:eastAsia="Cambria" w:hAnsi="Cambria" w:cs="Cambria"/>
          <w:b/>
          <w:bCs/>
          <w:color w:val="000000"/>
          <w:lang w:val="hr-HR"/>
        </w:rPr>
        <w:t xml:space="preserve"> </w:t>
      </w:r>
    </w:p>
    <w:p w14:paraId="73A78FD2" w14:textId="48AD9BB9" w:rsidR="001E41FD" w:rsidRPr="008D735A" w:rsidRDefault="00000000">
      <w:pPr>
        <w:spacing w:before="245" w:line="321" w:lineRule="atLeast"/>
        <w:ind w:left="154" w:right="557" w:firstLine="567"/>
        <w:jc w:val="both"/>
        <w:rPr>
          <w:rFonts w:ascii="Cambria" w:eastAsia="Cambria" w:hAnsi="Cambria" w:cs="Cambria"/>
          <w:lang w:val="hr-HR"/>
        </w:rPr>
      </w:pPr>
      <w:r w:rsidRPr="008D735A">
        <w:rPr>
          <w:rFonts w:ascii="Cambria" w:eastAsia="Cambria" w:hAnsi="Cambria" w:cs="Cambria"/>
          <w:color w:val="000000"/>
          <w:lang w:val="hr-HR" w:bidi="hr-HR"/>
        </w:rPr>
        <w:t>Jedna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pretpostavki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uspostava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stalno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ažurirati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internetska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dostupnost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Stoga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jedan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prioritetnih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navode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formiranje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 xml:space="preserve">Sikirevci </w:t>
      </w:r>
      <w:r w:rsidRPr="008D735A">
        <w:rPr>
          <w:rFonts w:ascii="Cambria" w:eastAsia="Cambria" w:hAnsi="Cambria" w:cs="Cambria"/>
          <w:color w:val="000000"/>
          <w:lang w:val="hr-HR" w:bidi="hr-HR"/>
        </w:rPr>
        <w:t>ustrojila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objavila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svojoj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Internet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stranici,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osigurali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cjelokupnoj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resursima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sveobuhvatnost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autentičnih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redovito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ažuriranih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fizičkih,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ekonomskih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imovini.</w:t>
      </w:r>
      <w:r w:rsidRPr="008D735A">
        <w:rPr>
          <w:rFonts w:ascii="Cambria" w:eastAsia="Cambria" w:hAnsi="Cambria" w:cs="Cambria"/>
          <w:color w:val="000000"/>
          <w:lang w:val="hr-HR"/>
        </w:rPr>
        <w:t xml:space="preserve"> </w:t>
      </w:r>
    </w:p>
    <w:p w14:paraId="7E45620C" w14:textId="77777777" w:rsidR="001E41FD" w:rsidRPr="008D735A" w:rsidRDefault="00000000">
      <w:pPr>
        <w:spacing w:before="202" w:line="321" w:lineRule="atLeast"/>
        <w:ind w:left="154" w:right="554" w:firstLine="567"/>
        <w:jc w:val="both"/>
        <w:rPr>
          <w:rFonts w:ascii="Cambria" w:eastAsia="Cambria" w:hAnsi="Cambria" w:cs="Cambria"/>
          <w:lang w:val="hr-HR"/>
        </w:rPr>
      </w:pPr>
      <w:r w:rsidRPr="008D735A">
        <w:rPr>
          <w:rFonts w:ascii="Cambria" w:eastAsia="Cambria" w:hAnsi="Cambria" w:cs="Cambria"/>
          <w:color w:val="000000"/>
          <w:lang w:val="hr-HR" w:bidi="hr-HR"/>
        </w:rPr>
        <w:t>Dana,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05.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prosinca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2018.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donesen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112/18)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obveznici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unosa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registar.</w:t>
      </w:r>
      <w:r w:rsidRPr="008D735A">
        <w:rPr>
          <w:rFonts w:ascii="Cambria" w:eastAsia="Cambria" w:hAnsi="Cambria" w:cs="Cambria"/>
          <w:color w:val="000000"/>
          <w:lang w:val="hr-HR"/>
        </w:rPr>
        <w:t xml:space="preserve"> </w:t>
      </w:r>
    </w:p>
    <w:p w14:paraId="46CF62D1" w14:textId="2A3B1B21" w:rsidR="001E41FD" w:rsidRPr="008D735A" w:rsidRDefault="00000000">
      <w:pPr>
        <w:spacing w:before="246" w:line="321" w:lineRule="atLeast"/>
        <w:ind w:left="154" w:right="568" w:firstLine="567"/>
        <w:jc w:val="both"/>
        <w:rPr>
          <w:rFonts w:ascii="Cambria" w:eastAsia="Cambria" w:hAnsi="Cambria" w:cs="Cambria"/>
          <w:lang w:val="hr-HR"/>
        </w:rPr>
      </w:pPr>
      <w:r w:rsidRPr="008D735A">
        <w:rPr>
          <w:rFonts w:ascii="Cambria" w:eastAsia="Cambria" w:hAnsi="Cambria" w:cs="Cambria"/>
          <w:color w:val="000000"/>
          <w:lang w:val="hr-HR" w:bidi="hr-HR"/>
        </w:rPr>
        <w:t>Dostava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Uredbom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03/20)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uređuje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ustrojstvo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sadržaj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prikupljanja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objavljuju.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prikupljaju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evidentiraju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valjanih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ostale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dokumentacije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Pravilnikom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tehničkoj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strukturi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dostavljat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navedenom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Zakonu.</w:t>
      </w:r>
      <w:r w:rsidRPr="008D735A">
        <w:rPr>
          <w:rFonts w:ascii="Cambria" w:eastAsia="Cambria" w:hAnsi="Cambria" w:cs="Cambria"/>
          <w:color w:val="000000"/>
          <w:lang w:val="hr-HR"/>
        </w:rPr>
        <w:t xml:space="preserve"> </w:t>
      </w:r>
    </w:p>
    <w:p w14:paraId="1D0EBA87" w14:textId="59209F83" w:rsidR="001E41FD" w:rsidRPr="008D735A" w:rsidRDefault="00000000">
      <w:pPr>
        <w:numPr>
          <w:ilvl w:val="0"/>
          <w:numId w:val="36"/>
        </w:numPr>
        <w:spacing w:before="202" w:line="321" w:lineRule="atLeast"/>
        <w:ind w:right="563"/>
        <w:jc w:val="both"/>
        <w:rPr>
          <w:rFonts w:ascii="Cambria" w:eastAsia="Cambria" w:hAnsi="Cambria" w:cs="Cambria"/>
          <w:lang w:val="hr-HR"/>
        </w:rPr>
      </w:pPr>
      <w:r w:rsidRPr="008D735A">
        <w:rPr>
          <w:rFonts w:ascii="Cambria" w:eastAsia="Cambria" w:hAnsi="Cambria" w:cs="Cambria"/>
          <w:b/>
          <w:bCs/>
          <w:color w:val="000000"/>
          <w:lang w:val="hr-HR" w:bidi="hr-HR"/>
        </w:rPr>
        <w:t>GODIŠNJI</w:t>
      </w:r>
      <w:bookmarkStart w:id="19" w:name="_page22_x68.00_y424.92"/>
      <w:bookmarkEnd w:id="19"/>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POSTUPAKA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VEZANIH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UZ</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SAVJETOVANJE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ZAINTERESIRANOM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JAVNOŠĆU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PRAVO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NA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PRISTUP</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INFORMACIJAMA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KOJE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TIČU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RASPOLAGANJA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IMOVINOM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p>
    <w:p w14:paraId="59169546" w14:textId="7B25BCDE" w:rsidR="001E41FD" w:rsidRPr="008D735A" w:rsidRDefault="00000000">
      <w:pPr>
        <w:spacing w:before="242" w:after="243" w:line="336" w:lineRule="atLeast"/>
        <w:ind w:left="154" w:right="558" w:firstLine="567"/>
        <w:jc w:val="both"/>
        <w:rPr>
          <w:rFonts w:ascii="Cambria" w:eastAsia="Cambria" w:hAnsi="Cambria" w:cs="Cambria"/>
          <w:lang w:val="hr-HR"/>
        </w:rPr>
      </w:pPr>
      <w:r w:rsidRPr="008D735A">
        <w:rPr>
          <w:rFonts w:ascii="Cambria" w:eastAsia="Cambria" w:hAnsi="Cambria" w:cs="Cambria"/>
          <w:color w:val="000000"/>
          <w:lang w:val="hr-HR" w:bidi="hr-HR"/>
        </w:rPr>
        <w:t>Sukladno</w:t>
      </w:r>
      <w:hyperlink r:id="rId26" w:history="1">
        <w:r w:rsidR="001E41FD" w:rsidRPr="008D735A">
          <w:rPr>
            <w:rFonts w:ascii="Cambria" w:eastAsia="Cambria" w:hAnsi="Cambria" w:cs="Cambria"/>
            <w:color w:val="000000"/>
            <w:lang w:val="hr-HR"/>
          </w:rPr>
          <w:t xml:space="preserve"> </w:t>
        </w:r>
        <w:r w:rsidR="001E41FD" w:rsidRPr="008D735A">
          <w:rPr>
            <w:rFonts w:ascii="Calibri" w:eastAsia="Calibri" w:hAnsi="Calibri" w:cs="Calibri"/>
            <w:color w:val="000000"/>
            <w:u w:val="single"/>
            <w:lang w:val="hr-HR" w:bidi="hr-HR"/>
          </w:rPr>
          <w:t>Zakonu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o</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pravu</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na</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pristup</w:t>
        </w:r>
        <w:r w:rsidR="001E41FD" w:rsidRPr="008D735A">
          <w:rPr>
            <w:rFonts w:ascii="Calibri" w:eastAsia="Calibri" w:hAnsi="Calibri" w:cs="Calibri"/>
            <w:color w:val="000000"/>
            <w:u w:val="single"/>
            <w:lang w:val="hr-HR"/>
          </w:rPr>
          <w:t xml:space="preserve"> </w:t>
        </w:r>
        <w:r w:rsidR="001E41FD" w:rsidRPr="008D735A">
          <w:rPr>
            <w:rFonts w:ascii="Calibri" w:eastAsia="Calibri" w:hAnsi="Calibri" w:cs="Calibri"/>
            <w:color w:val="000000"/>
            <w:u w:val="single"/>
            <w:lang w:val="hr-HR" w:bidi="hr-HR"/>
          </w:rPr>
          <w:t>informacijama</w:t>
        </w:r>
        <w:r w:rsidR="001E41FD" w:rsidRPr="008D735A">
          <w:rPr>
            <w:rFonts w:ascii="Cambria" w:eastAsia="Cambria" w:hAnsi="Cambria" w:cs="Cambria"/>
            <w:color w:val="000000"/>
            <w:lang w:val="hr-HR" w:bidi="hr-HR"/>
          </w:rPr>
          <w:t>(»</w:t>
        </w:r>
      </w:hyperlink>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25/13,</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85/15,</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69/22)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svojoj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službenoj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Internet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stranici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obvezu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objavljivati:</w:t>
      </w:r>
      <w:r w:rsidRPr="008D735A">
        <w:rPr>
          <w:rFonts w:ascii="Cambria" w:eastAsia="Cambria" w:hAnsi="Cambria" w:cs="Cambria"/>
          <w:color w:val="000000"/>
          <w:lang w:val="hr-HR"/>
        </w:rPr>
        <w:t xml:space="preserve"> </w:t>
      </w:r>
    </w:p>
    <w:p w14:paraId="52697C2A" w14:textId="4CF123A8" w:rsidR="001E41FD" w:rsidRPr="008D735A" w:rsidRDefault="00000000">
      <w:pPr>
        <w:numPr>
          <w:ilvl w:val="0"/>
          <w:numId w:val="37"/>
        </w:numPr>
        <w:spacing w:before="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opće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donosi,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objavljuju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Službenom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glasniku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33CD3A04" w14:textId="77777777" w:rsidR="001E41FD" w:rsidRPr="008D735A" w:rsidRDefault="00000000">
      <w:pPr>
        <w:numPr>
          <w:ilvl w:val="0"/>
          <w:numId w:val="37"/>
        </w:numPr>
        <w:spacing w:before="2" w:line="321" w:lineRule="atLeast"/>
        <w:ind w:right="564"/>
        <w:rPr>
          <w:rFonts w:ascii="Cambria" w:eastAsia="Cambria" w:hAnsi="Cambria" w:cs="Cambria"/>
          <w:lang w:val="hr-HR"/>
        </w:rPr>
      </w:pPr>
      <w:r w:rsidRPr="008D735A">
        <w:rPr>
          <w:rFonts w:ascii="Cambria" w:eastAsia="Cambria" w:hAnsi="Cambria" w:cs="Cambria"/>
          <w:color w:val="000000"/>
          <w:lang w:val="hr-HR" w:bidi="hr-HR"/>
        </w:rPr>
        <w:t>nacrte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donosi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savjetovanja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zainteresiranom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javnošću,</w:t>
      </w:r>
      <w:r w:rsidRPr="008D735A">
        <w:rPr>
          <w:rFonts w:ascii="Cambria" w:eastAsia="Cambria" w:hAnsi="Cambria" w:cs="Cambria"/>
          <w:color w:val="000000"/>
          <w:lang w:val="hr-HR"/>
        </w:rPr>
        <w:t xml:space="preserve"> </w:t>
      </w:r>
    </w:p>
    <w:p w14:paraId="63376E5D" w14:textId="77777777" w:rsidR="001E41FD" w:rsidRPr="008D735A" w:rsidRDefault="00000000">
      <w:pPr>
        <w:numPr>
          <w:ilvl w:val="0"/>
          <w:numId w:val="37"/>
        </w:numPr>
        <w:spacing w:before="6" w:line="321" w:lineRule="atLeast"/>
        <w:ind w:right="569"/>
        <w:rPr>
          <w:rFonts w:ascii="Cambria" w:eastAsia="Cambria" w:hAnsi="Cambria" w:cs="Cambria"/>
          <w:lang w:val="hr-HR"/>
        </w:rPr>
      </w:pPr>
      <w:r w:rsidRPr="008D735A">
        <w:rPr>
          <w:rFonts w:ascii="Cambria" w:eastAsia="Cambria" w:hAnsi="Cambria" w:cs="Cambria"/>
          <w:color w:val="000000"/>
          <w:lang w:val="hr-HR" w:bidi="hr-HR"/>
        </w:rPr>
        <w:t>godišnje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planove,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upute,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proračun,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izvještaje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radu,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razini,</w:t>
      </w:r>
      <w:r w:rsidRPr="008D735A">
        <w:rPr>
          <w:rFonts w:ascii="Cambria" w:eastAsia="Cambria" w:hAnsi="Cambria" w:cs="Cambria"/>
          <w:color w:val="000000"/>
          <w:lang w:val="hr-HR"/>
        </w:rPr>
        <w:t xml:space="preserve"> </w:t>
      </w:r>
    </w:p>
    <w:p w14:paraId="6091C77D" w14:textId="5597E96E" w:rsidR="001E41FD" w:rsidRPr="008D735A" w:rsidRDefault="00000000">
      <w:pPr>
        <w:numPr>
          <w:ilvl w:val="0"/>
          <w:numId w:val="37"/>
        </w:numPr>
        <w:spacing w:before="1" w:line="326" w:lineRule="atLeast"/>
        <w:ind w:right="569"/>
        <w:rPr>
          <w:rFonts w:ascii="Cambria" w:eastAsia="Cambria" w:hAnsi="Cambria" w:cs="Cambria"/>
          <w:lang w:val="hr-HR"/>
        </w:rPr>
      </w:pPr>
      <w:r w:rsidRPr="008D735A">
        <w:rPr>
          <w:rFonts w:ascii="Cambria" w:eastAsia="Cambria" w:hAnsi="Cambria" w:cs="Cambria"/>
          <w:color w:val="000000"/>
          <w:lang w:val="hr-HR" w:bidi="hr-HR"/>
        </w:rPr>
        <w:t>zapise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vezane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uz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zaključke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službenih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sjednica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Općinskog</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vijeća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FE22B3">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službene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usvojene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sjednicama,</w:t>
      </w:r>
      <w:r w:rsidRPr="008D735A">
        <w:rPr>
          <w:rFonts w:ascii="Cambria" w:eastAsia="Cambria" w:hAnsi="Cambria" w:cs="Cambria"/>
          <w:color w:val="000000"/>
          <w:lang w:val="hr-HR"/>
        </w:rPr>
        <w:t xml:space="preserve"> </w:t>
      </w:r>
    </w:p>
    <w:p w14:paraId="539F0137" w14:textId="225E244F" w:rsidR="001E41FD" w:rsidRPr="008D735A" w:rsidRDefault="00000000">
      <w:pPr>
        <w:numPr>
          <w:ilvl w:val="0"/>
          <w:numId w:val="37"/>
        </w:numPr>
        <w:spacing w:before="2" w:line="321" w:lineRule="atLeast"/>
        <w:ind w:right="569"/>
        <w:rPr>
          <w:rFonts w:ascii="Cambria" w:eastAsia="Cambria" w:hAnsi="Cambria" w:cs="Cambria"/>
          <w:lang w:val="hr-HR"/>
        </w:rPr>
      </w:pPr>
      <w:r w:rsidRPr="008D735A">
        <w:rPr>
          <w:rFonts w:ascii="Cambria" w:eastAsia="Cambria" w:hAnsi="Cambria" w:cs="Cambria"/>
          <w:color w:val="000000"/>
          <w:lang w:val="hr-HR" w:bidi="hr-HR"/>
        </w:rPr>
        <w:t>pozive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natječaje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Kontinuiranom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redovitom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navedenih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informacija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Internet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stranici</w:t>
      </w:r>
      <w:r w:rsidRPr="008D735A">
        <w:rPr>
          <w:rFonts w:ascii="Cambria" w:eastAsia="Cambria" w:hAnsi="Cambria" w:cs="Cambria"/>
          <w:color w:val="000000"/>
          <w:lang w:val="hr-HR"/>
        </w:rPr>
        <w:t xml:space="preserve"> </w:t>
      </w:r>
    </w:p>
    <w:p w14:paraId="15FE9005" w14:textId="14C2B36A" w:rsidR="001E41FD" w:rsidRPr="008D735A" w:rsidRDefault="00000000">
      <w:pPr>
        <w:spacing w:before="6" w:line="321" w:lineRule="atLeast"/>
        <w:ind w:left="154" w:right="563"/>
        <w:jc w:val="both"/>
        <w:rPr>
          <w:rFonts w:ascii="Cambria" w:eastAsia="Cambria" w:hAnsi="Cambria" w:cs="Cambria"/>
          <w:lang w:val="hr-HR"/>
        </w:rPr>
      </w:pP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zainteresiranoj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omogućava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uvid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povećava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cjelokupnog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61E7DF04" w14:textId="77777777" w:rsidR="001E41FD" w:rsidRPr="008D735A" w:rsidRDefault="00000000">
      <w:pPr>
        <w:numPr>
          <w:ilvl w:val="0"/>
          <w:numId w:val="38"/>
        </w:numPr>
        <w:spacing w:line="326" w:lineRule="atLeast"/>
        <w:ind w:right="555"/>
        <w:jc w:val="both"/>
        <w:rPr>
          <w:rFonts w:ascii="Cambria" w:eastAsia="Cambria" w:hAnsi="Cambria" w:cs="Cambria"/>
          <w:lang w:val="hr-HR"/>
        </w:rPr>
      </w:pPr>
      <w:r w:rsidRPr="008D735A">
        <w:rPr>
          <w:rFonts w:ascii="Cambria" w:eastAsia="Cambria" w:hAnsi="Cambria" w:cs="Cambria"/>
          <w:b/>
          <w:bCs/>
          <w:color w:val="000000"/>
          <w:lang w:val="hr-HR" w:bidi="hr-HR"/>
        </w:rPr>
        <w:lastRenderedPageBreak/>
        <w:t>GODIŠNJI</w:t>
      </w:r>
      <w:bookmarkStart w:id="20" w:name="_page23_x68.00_y56.92"/>
      <w:bookmarkEnd w:id="20"/>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53"/>
          <w:lang w:val="hr-HR"/>
        </w:rPr>
        <w:t xml:space="preserve"> </w:t>
      </w:r>
      <w:r w:rsidRPr="008D735A">
        <w:rPr>
          <w:rFonts w:ascii="Cambria" w:eastAsia="Cambria" w:hAnsi="Cambria" w:cs="Cambria"/>
          <w:b/>
          <w:bCs/>
          <w:color w:val="000000"/>
          <w:spacing w:val="1"/>
          <w:lang w:val="hr-HR" w:bidi="hr-HR"/>
        </w:rPr>
        <w:t>PLAN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54"/>
          <w:lang w:val="hr-HR"/>
        </w:rPr>
        <w:t xml:space="preserve"> </w:t>
      </w:r>
      <w:r w:rsidRPr="008D735A">
        <w:rPr>
          <w:rFonts w:ascii="Cambria" w:eastAsia="Cambria" w:hAnsi="Cambria" w:cs="Cambria"/>
          <w:b/>
          <w:bCs/>
          <w:color w:val="000000"/>
          <w:lang w:val="hr-HR" w:bidi="hr-HR"/>
        </w:rPr>
        <w:t>ZAHTJEVA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53"/>
          <w:lang w:val="hr-HR"/>
        </w:rPr>
        <w:t xml:space="preserve"> </w:t>
      </w:r>
      <w:r w:rsidRPr="008D735A">
        <w:rPr>
          <w:rFonts w:ascii="Cambria" w:eastAsia="Cambria" w:hAnsi="Cambria" w:cs="Cambria"/>
          <w:b/>
          <w:bCs/>
          <w:color w:val="000000"/>
          <w:lang w:val="hr-HR" w:bidi="hr-HR"/>
        </w:rPr>
        <w:t>ZA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53"/>
          <w:lang w:val="hr-HR"/>
        </w:rPr>
        <w:t xml:space="preserve"> </w:t>
      </w:r>
      <w:r w:rsidRPr="008D735A">
        <w:rPr>
          <w:rFonts w:ascii="Cambria" w:eastAsia="Cambria" w:hAnsi="Cambria" w:cs="Cambria"/>
          <w:b/>
          <w:bCs/>
          <w:color w:val="000000"/>
          <w:lang w:val="hr-HR" w:bidi="hr-HR"/>
        </w:rPr>
        <w:t>DAROVANJE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54"/>
          <w:lang w:val="hr-HR"/>
        </w:rPr>
        <w:t xml:space="preserve"> </w:t>
      </w:r>
      <w:r w:rsidRPr="008D735A">
        <w:rPr>
          <w:rFonts w:ascii="Cambria" w:eastAsia="Cambria" w:hAnsi="Cambria" w:cs="Cambria"/>
          <w:b/>
          <w:bCs/>
          <w:color w:val="000000"/>
          <w:lang w:val="hr-HR" w:bidi="hr-HR"/>
        </w:rPr>
        <w:t>NEKRETNINA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53"/>
          <w:lang w:val="hr-HR"/>
        </w:rPr>
        <w:t xml:space="preserve"> </w:t>
      </w:r>
      <w:r w:rsidRPr="008D735A">
        <w:rPr>
          <w:rFonts w:ascii="Cambria" w:eastAsia="Cambria" w:hAnsi="Cambria" w:cs="Cambria"/>
          <w:b/>
          <w:bCs/>
          <w:color w:val="000000"/>
          <w:lang w:val="hr-HR" w:bidi="hr-HR"/>
        </w:rPr>
        <w:t>UPUĆEN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MINISTARSTVU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01"/>
          <w:lang w:val="hr-HR"/>
        </w:rPr>
        <w:t xml:space="preserve"> </w:t>
      </w:r>
      <w:r w:rsidRPr="008D735A">
        <w:rPr>
          <w:rFonts w:ascii="Cambria" w:eastAsia="Cambria" w:hAnsi="Cambria" w:cs="Cambria"/>
          <w:b/>
          <w:bCs/>
          <w:color w:val="000000"/>
          <w:lang w:val="hr-HR" w:bidi="hr-HR"/>
        </w:rPr>
        <w:t>PROSTORNOG</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01"/>
          <w:lang w:val="hr-HR"/>
        </w:rPr>
        <w:t xml:space="preserve"> </w:t>
      </w:r>
      <w:r w:rsidRPr="008D735A">
        <w:rPr>
          <w:rFonts w:ascii="Cambria" w:eastAsia="Cambria" w:hAnsi="Cambria" w:cs="Cambria"/>
          <w:b/>
          <w:bCs/>
          <w:color w:val="000000"/>
          <w:lang w:val="hr-HR" w:bidi="hr-HR"/>
        </w:rPr>
        <w:t>UREĐENJA,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01"/>
          <w:lang w:val="hr-HR"/>
        </w:rPr>
        <w:t xml:space="preserve"> </w:t>
      </w:r>
      <w:r w:rsidRPr="008D735A">
        <w:rPr>
          <w:rFonts w:ascii="Cambria" w:eastAsia="Cambria" w:hAnsi="Cambria" w:cs="Cambria"/>
          <w:b/>
          <w:bCs/>
          <w:color w:val="000000"/>
          <w:lang w:val="hr-HR" w:bidi="hr-HR"/>
        </w:rPr>
        <w:t>GRADITELJSTVA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01"/>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01"/>
          <w:lang w:val="hr-HR"/>
        </w:rPr>
        <w:t xml:space="preserve"> </w:t>
      </w:r>
      <w:r w:rsidRPr="008D735A">
        <w:rPr>
          <w:rFonts w:ascii="Cambria" w:eastAsia="Cambria" w:hAnsi="Cambria" w:cs="Cambria"/>
          <w:b/>
          <w:bCs/>
          <w:color w:val="000000"/>
          <w:spacing w:val="1"/>
          <w:lang w:val="hr-HR" w:bidi="hr-HR"/>
        </w:rPr>
        <w:t>DRŽAVNE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IMOVINE</w:t>
      </w:r>
      <w:r w:rsidRPr="008D735A">
        <w:rPr>
          <w:rFonts w:ascii="Cambria" w:eastAsia="Cambria" w:hAnsi="Cambria" w:cs="Cambria"/>
          <w:b/>
          <w:bCs/>
          <w:color w:val="000000"/>
          <w:lang w:val="hr-HR"/>
        </w:rPr>
        <w:t xml:space="preserve"> </w:t>
      </w:r>
    </w:p>
    <w:p w14:paraId="17637612" w14:textId="77777777" w:rsidR="001E41FD" w:rsidRPr="008D735A" w:rsidRDefault="00000000">
      <w:pPr>
        <w:spacing w:before="198" w:line="326" w:lineRule="atLeast"/>
        <w:ind w:left="154" w:right="565" w:firstLine="567"/>
        <w:jc w:val="both"/>
        <w:rPr>
          <w:rFonts w:ascii="Cambria" w:eastAsia="Cambria" w:hAnsi="Cambria" w:cs="Cambria"/>
          <w:lang w:val="hr-HR"/>
        </w:rPr>
      </w:pPr>
      <w:r w:rsidRPr="008D735A">
        <w:rPr>
          <w:rFonts w:ascii="Cambria" w:eastAsia="Cambria" w:hAnsi="Cambria" w:cs="Cambria"/>
          <w:color w:val="000000"/>
          <w:lang w:val="hr-HR" w:bidi="hr-HR"/>
        </w:rPr>
        <w:t>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opravdano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obrazloženo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razlozima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poticanja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napretka,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socijalne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dobrobiti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ujednačavanja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demografskog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razvitka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krajeva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spacing w:val="1"/>
          <w:lang w:val="hr-HR" w:bidi="hr-HR"/>
        </w:rPr>
        <w:t>može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raspolagati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korist</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bez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naknade.</w:t>
      </w:r>
      <w:r w:rsidRPr="008D735A">
        <w:rPr>
          <w:rFonts w:ascii="Cambria" w:eastAsia="Cambria" w:hAnsi="Cambria" w:cs="Cambria"/>
          <w:color w:val="000000"/>
          <w:lang w:val="hr-HR"/>
        </w:rPr>
        <w:t xml:space="preserve"> </w:t>
      </w:r>
    </w:p>
    <w:p w14:paraId="5DB54D4E" w14:textId="77777777" w:rsidR="001E41FD" w:rsidRPr="008D735A" w:rsidRDefault="00000000">
      <w:pPr>
        <w:spacing w:before="202" w:line="321" w:lineRule="atLeast"/>
        <w:ind w:left="154" w:right="557" w:firstLine="567"/>
        <w:jc w:val="both"/>
        <w:rPr>
          <w:rFonts w:ascii="Cambria" w:eastAsia="Cambria" w:hAnsi="Cambria" w:cs="Cambria"/>
          <w:lang w:val="hr-HR"/>
        </w:rPr>
      </w:pPr>
      <w:r w:rsidRPr="008D735A">
        <w:rPr>
          <w:rFonts w:ascii="Cambria" w:eastAsia="Cambria" w:hAnsi="Cambria" w:cs="Cambria"/>
          <w:color w:val="000000"/>
          <w:lang w:val="hr-HR" w:bidi="hr-HR"/>
        </w:rPr>
        <w:t>Raspolaganje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provodi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zahtjev</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koju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prenosi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bidi="hr-HR"/>
        </w:rPr>
        <w:t>ono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pravo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kojim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postiže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1"/>
          <w:lang w:val="hr-HR" w:bidi="hr-HR"/>
        </w:rPr>
        <w:t>ista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svrha,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najpovoljnije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Hrvatsku.</w:t>
      </w:r>
      <w:r w:rsidRPr="008D735A">
        <w:rPr>
          <w:rFonts w:ascii="Cambria" w:eastAsia="Cambria" w:hAnsi="Cambria" w:cs="Cambria"/>
          <w:color w:val="000000"/>
          <w:lang w:val="hr-HR"/>
        </w:rPr>
        <w:t xml:space="preserve"> </w:t>
      </w:r>
    </w:p>
    <w:p w14:paraId="0F638F18" w14:textId="77777777" w:rsidR="001E41FD" w:rsidRPr="008D735A" w:rsidRDefault="00000000">
      <w:pPr>
        <w:spacing w:before="202" w:line="322" w:lineRule="atLeast"/>
        <w:ind w:left="154" w:right="564" w:firstLine="567"/>
        <w:jc w:val="both"/>
        <w:rPr>
          <w:rFonts w:ascii="Cambria" w:eastAsia="Cambria" w:hAnsi="Cambria" w:cs="Cambria"/>
          <w:lang w:val="hr-HR"/>
        </w:rPr>
      </w:pPr>
      <w:r w:rsidRPr="008D735A">
        <w:rPr>
          <w:rFonts w:ascii="Cambria" w:eastAsia="Cambria" w:hAnsi="Cambria" w:cs="Cambria"/>
          <w:color w:val="000000"/>
          <w:lang w:val="hr-HR"/>
        </w:rPr>
        <w:t xml:space="preserve">Jedinice lokalne i područne (regionalne) samouprave, odnosno ustanove dužne su dostaviti Ministarstvu zahtjev za izdavanje isprave podobne za upis prava vlasništva </w:t>
      </w:r>
      <w:r w:rsidRPr="008D735A">
        <w:rPr>
          <w:rFonts w:ascii="Cambria" w:eastAsia="Cambria" w:hAnsi="Cambria" w:cs="Cambria"/>
          <w:color w:val="000000"/>
          <w:spacing w:val="5"/>
          <w:lang w:val="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rPr>
        <w:t>gore</w:t>
      </w:r>
      <w:r w:rsidRPr="008D735A">
        <w:rPr>
          <w:rFonts w:ascii="Cambria" w:eastAsia="Cambria" w:hAnsi="Cambria" w:cs="Cambria"/>
          <w:color w:val="000000"/>
          <w:lang w:val="hr-HR"/>
        </w:rPr>
        <w:t xml:space="preserve"> spomenutim nekretninama. Ministarstvo će izdati ispravu podobnu za upis prava vlasništva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na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navedenim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nekretninama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jedinici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lokalne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i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područne </w:t>
      </w:r>
      <w:r w:rsidRPr="008D735A">
        <w:rPr>
          <w:rFonts w:ascii="Cambria" w:eastAsia="Cambria" w:hAnsi="Cambria" w:cs="Cambria"/>
          <w:color w:val="000000"/>
          <w:spacing w:val="67"/>
          <w:lang w:val="hr-HR"/>
        </w:rPr>
        <w:t xml:space="preserve"> </w:t>
      </w:r>
      <w:r w:rsidRPr="008D735A">
        <w:rPr>
          <w:rFonts w:ascii="Cambria" w:eastAsia="Cambria" w:hAnsi="Cambria" w:cs="Cambria"/>
          <w:color w:val="000000"/>
          <w:lang w:val="hr-HR"/>
        </w:rPr>
        <w:t xml:space="preserve">(regionalne) samouprave, odnosno ustanovi sukladno pravodobno podnesenim zahtjevima. </w:t>
      </w:r>
    </w:p>
    <w:p w14:paraId="79753274" w14:textId="77777777" w:rsidR="001E41FD" w:rsidRPr="008D735A" w:rsidRDefault="00000000">
      <w:pPr>
        <w:spacing w:before="197" w:line="326" w:lineRule="atLeast"/>
        <w:ind w:left="154" w:right="557" w:firstLine="567"/>
        <w:jc w:val="both"/>
        <w:rPr>
          <w:rFonts w:ascii="Cambria" w:eastAsia="Cambria" w:hAnsi="Cambria" w:cs="Cambria"/>
          <w:lang w:val="hr-HR"/>
        </w:rPr>
      </w:pPr>
      <w:r w:rsidRPr="008D735A">
        <w:rPr>
          <w:rFonts w:ascii="Cambria" w:eastAsia="Cambria" w:hAnsi="Cambria" w:cs="Cambria"/>
          <w:color w:val="000000"/>
          <w:lang w:val="hr-HR"/>
        </w:rPr>
        <w:t xml:space="preserve">Jedinice lokalne i područne (regionalne) samouprave, odnosno </w:t>
      </w:r>
      <w:r w:rsidRPr="008D735A">
        <w:rPr>
          <w:rFonts w:ascii="Cambria" w:eastAsia="Cambria" w:hAnsi="Cambria" w:cs="Cambria"/>
          <w:color w:val="000000"/>
          <w:spacing w:val="1"/>
          <w:lang w:val="hr-HR"/>
        </w:rPr>
        <w:t>ustanove</w:t>
      </w:r>
      <w:r w:rsidRPr="008D735A">
        <w:rPr>
          <w:rFonts w:ascii="Cambria" w:eastAsia="Cambria" w:hAnsi="Cambria" w:cs="Cambria"/>
          <w:color w:val="000000"/>
          <w:lang w:val="hr-HR"/>
        </w:rPr>
        <w:t xml:space="preserve"> dužne su provesti  sve  pripremne  i  provedbene  postupke  uključujući  i  formiranje  građevinskih čestica </w:t>
      </w:r>
      <w:r w:rsidRPr="008D735A">
        <w:rPr>
          <w:rFonts w:ascii="Cambria" w:eastAsia="Cambria" w:hAnsi="Cambria" w:cs="Cambria"/>
          <w:color w:val="000000"/>
          <w:spacing w:val="1"/>
          <w:lang w:val="hr-HR"/>
        </w:rPr>
        <w:t>radi</w:t>
      </w:r>
      <w:r w:rsidRPr="008D735A">
        <w:rPr>
          <w:rFonts w:ascii="Cambria" w:eastAsia="Cambria" w:hAnsi="Cambria" w:cs="Cambria"/>
          <w:color w:val="000000"/>
          <w:lang w:val="hr-HR"/>
        </w:rPr>
        <w:t xml:space="preserve"> upisa vlasništva na spomenutim nekretninama u zemljišne knjige. Troškove tih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rPr>
        <w:t xml:space="preserve">postupaka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rPr>
        <w:t xml:space="preserve">snose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rPr>
        <w:t xml:space="preserve">jedinice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rPr>
        <w:t xml:space="preserve">lokalne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rPr>
        <w:t xml:space="preserve">i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rPr>
        <w:t xml:space="preserve">područne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rPr>
        <w:t xml:space="preserve">(regionalne)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rPr>
        <w:t xml:space="preserve">samouprave,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2"/>
          <w:lang w:val="hr-HR"/>
        </w:rPr>
        <w:t>odnosno</w:t>
      </w:r>
      <w:r w:rsidRPr="008D735A">
        <w:rPr>
          <w:rFonts w:ascii="Cambria" w:eastAsia="Cambria" w:hAnsi="Cambria" w:cs="Cambria"/>
          <w:color w:val="000000"/>
          <w:lang w:val="hr-HR"/>
        </w:rPr>
        <w:t xml:space="preserve"> ustanove. </w:t>
      </w:r>
    </w:p>
    <w:p w14:paraId="4F7BA041" w14:textId="77777777" w:rsidR="001A4BA7" w:rsidRPr="001A4BA7" w:rsidRDefault="00000000">
      <w:pPr>
        <w:numPr>
          <w:ilvl w:val="0"/>
          <w:numId w:val="39"/>
        </w:numPr>
        <w:spacing w:line="551" w:lineRule="atLeast"/>
        <w:ind w:right="569"/>
        <w:rPr>
          <w:rFonts w:ascii="Cambria" w:eastAsia="Cambria" w:hAnsi="Cambria" w:cs="Cambria"/>
          <w:lang w:val="hr-HR"/>
        </w:rPr>
      </w:pPr>
      <w:bookmarkStart w:id="21" w:name="_page23_x68.00_y446.92"/>
      <w:bookmarkEnd w:id="21"/>
      <w:r w:rsidRPr="008D735A">
        <w:rPr>
          <w:rFonts w:ascii="Arial" w:eastAsia="Arial" w:hAnsi="Arial" w:cs="Arial"/>
          <w:color w:val="000000"/>
          <w:sz w:val="2"/>
          <w:szCs w:val="2"/>
          <w:lang w:val="hr-HR"/>
        </w:rPr>
        <w:br w:type="page"/>
      </w:r>
      <w:r w:rsidRPr="008D735A">
        <w:rPr>
          <w:rFonts w:ascii="Cambria" w:eastAsia="Cambria" w:hAnsi="Cambria" w:cs="Cambria"/>
          <w:b/>
          <w:bCs/>
          <w:color w:val="000000"/>
          <w:sz w:val="26"/>
          <w:szCs w:val="26"/>
          <w:lang w:val="hr-HR" w:bidi="hr-HR"/>
        </w:rPr>
        <w:lastRenderedPageBreak/>
        <w:t>STRATEŠKO</w:t>
      </w:r>
      <w:bookmarkStart w:id="22" w:name="_page24_x68.00_y56.92"/>
      <w:bookmarkEnd w:id="22"/>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USMJERENJE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UPRAVLJANJA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OPĆINSKOM</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IMOVINOM</w:t>
      </w:r>
      <w:r w:rsidRPr="008D735A">
        <w:rPr>
          <w:rFonts w:ascii="Cambria" w:eastAsia="Cambria" w:hAnsi="Cambria" w:cs="Cambria"/>
          <w:b/>
          <w:bCs/>
          <w:color w:val="000000"/>
          <w:sz w:val="26"/>
          <w:szCs w:val="26"/>
          <w:lang w:val="hr-HR"/>
        </w:rPr>
        <w:t xml:space="preserve"> </w:t>
      </w:r>
    </w:p>
    <w:p w14:paraId="5B009FBE" w14:textId="4F8A8EC8" w:rsidR="001E41FD" w:rsidRPr="008D735A" w:rsidRDefault="00000000" w:rsidP="00D50C0B">
      <w:pPr>
        <w:spacing w:line="551" w:lineRule="atLeast"/>
        <w:ind w:left="317" w:right="569"/>
        <w:rPr>
          <w:rFonts w:ascii="Cambria" w:eastAsia="Cambria" w:hAnsi="Cambria" w:cs="Cambria"/>
          <w:lang w:val="hr-HR"/>
        </w:rPr>
      </w:pPr>
      <w:r w:rsidRPr="008D735A">
        <w:rPr>
          <w:rFonts w:ascii="Cambria" w:eastAsia="Cambria" w:hAnsi="Cambria" w:cs="Cambria"/>
          <w:color w:val="000000"/>
          <w:lang w:val="hr-HR" w:bidi="hr-HR"/>
        </w:rPr>
        <w:t>Strateško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usmjerenje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sadrži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strateške</w:t>
      </w:r>
      <w:r w:rsidRPr="008D735A">
        <w:rPr>
          <w:rFonts w:ascii="Cambria" w:eastAsia="Cambria" w:hAnsi="Cambria" w:cs="Cambria"/>
          <w:color w:val="000000"/>
          <w:lang w:val="hr-HR"/>
        </w:rPr>
        <w:t xml:space="preserve"> </w:t>
      </w:r>
      <w:r w:rsidR="001A4BA7">
        <w:rPr>
          <w:rFonts w:ascii="Cambria" w:eastAsia="Cambria" w:hAnsi="Cambria" w:cs="Cambria"/>
          <w:lang w:val="hr-HR"/>
        </w:rPr>
        <w:t xml:space="preserve"> </w:t>
      </w:r>
      <w:r w:rsidRPr="008D735A">
        <w:rPr>
          <w:rFonts w:ascii="Cambria" w:eastAsia="Cambria" w:hAnsi="Cambria" w:cs="Cambria"/>
          <w:color w:val="000000"/>
          <w:lang w:val="hr-HR" w:bidi="hr-HR"/>
        </w:rPr>
        <w:t>ciljeve.</w:t>
      </w:r>
      <w:r w:rsidRPr="008D735A">
        <w:rPr>
          <w:rFonts w:ascii="Cambria" w:eastAsia="Cambria" w:hAnsi="Cambria" w:cs="Cambria"/>
          <w:color w:val="000000"/>
          <w:lang w:val="hr-HR"/>
        </w:rPr>
        <w:t xml:space="preserve"> </w:t>
      </w:r>
    </w:p>
    <w:p w14:paraId="41FD3376" w14:textId="1D6994D3" w:rsidR="001E41FD" w:rsidRPr="008D735A" w:rsidRDefault="00000000">
      <w:pPr>
        <w:spacing w:before="198" w:line="326" w:lineRule="atLeast"/>
        <w:ind w:left="154" w:right="560" w:firstLine="567"/>
        <w:jc w:val="both"/>
        <w:rPr>
          <w:rFonts w:ascii="Cambria" w:eastAsia="Cambria" w:hAnsi="Cambria" w:cs="Cambria"/>
          <w:lang w:val="hr-HR"/>
        </w:rPr>
      </w:pP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članku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123/17,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151/22),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predstavlja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najviši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hijerarhijski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segment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okvira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ujedno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primarni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okvir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realizira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vizija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spacing w:val="1"/>
          <w:lang w:val="hr-HR" w:bidi="hr-HR"/>
        </w:rPr>
        <w:t>detaljno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definirana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razdoblje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2027.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p>
    <w:p w14:paraId="29ABFDE0" w14:textId="77777777" w:rsidR="001E41FD" w:rsidRDefault="00000000">
      <w:pPr>
        <w:spacing w:before="322" w:line="283" w:lineRule="atLeast"/>
        <w:ind w:left="154" w:right="561" w:firstLine="567"/>
        <w:jc w:val="both"/>
        <w:rPr>
          <w:rFonts w:ascii="Cambria" w:eastAsia="Cambria" w:hAnsi="Cambria" w:cs="Cambria"/>
          <w:color w:val="000000"/>
          <w:lang w:val="hr-HR"/>
        </w:rPr>
      </w:pPr>
      <w:r w:rsidRPr="008D735A">
        <w:rPr>
          <w:rFonts w:ascii="Cambria" w:eastAsia="Cambria" w:hAnsi="Cambria" w:cs="Cambria"/>
          <w:b/>
          <w:bCs/>
          <w:color w:val="000000"/>
          <w:lang w:val="hr-HR" w:bidi="hr-HR"/>
        </w:rPr>
        <w:t>Misija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je</w:t>
      </w:r>
      <w:r w:rsidRPr="008D735A">
        <w:rPr>
          <w:rFonts w:ascii="Cambria" w:eastAsia="Cambria" w:hAnsi="Cambria" w:cs="Cambria"/>
          <w:b/>
          <w:bCs/>
          <w:color w:val="000000"/>
          <w:lang w:val="hr-HR"/>
        </w:rPr>
        <w:t xml:space="preserve"> </w:t>
      </w:r>
      <w:r w:rsidRPr="008D735A">
        <w:rPr>
          <w:rFonts w:ascii="Cambria" w:eastAsia="Cambria" w:hAnsi="Cambria" w:cs="Cambria"/>
          <w:color w:val="000000"/>
          <w:lang w:val="hr-HR" w:bidi="hr-HR"/>
        </w:rPr>
        <w:t>osnovna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zadatak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jedinstvenu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kontekstu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kojem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spacing w:val="1"/>
          <w:lang w:val="hr-HR" w:bidi="hr-HR"/>
        </w:rPr>
        <w:t>potom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rPr>
        <w:t xml:space="preserve"> </w:t>
      </w:r>
      <w:r w:rsidRPr="008D735A">
        <w:rPr>
          <w:rFonts w:ascii="Cambria" w:eastAsia="Cambria" w:hAnsi="Cambria" w:cs="Cambria"/>
          <w:color w:val="000000"/>
          <w:lang w:val="hr-HR" w:bidi="hr-HR"/>
        </w:rPr>
        <w:t>oblikuje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vizija,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definiraju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strateški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lang w:val="hr-HR" w:bidi="hr-HR"/>
        </w:rPr>
        <w:t>posebni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9"/>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0"/>
          <w:lang w:val="hr-HR"/>
        </w:rPr>
        <w:t xml:space="preserve"> </w:t>
      </w:r>
      <w:r w:rsidRPr="008D735A">
        <w:rPr>
          <w:rFonts w:ascii="Cambria" w:eastAsia="Cambria" w:hAnsi="Cambria" w:cs="Cambria"/>
          <w:color w:val="000000"/>
          <w:spacing w:val="5"/>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razvijaju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p>
    <w:p w14:paraId="5BAE2965" w14:textId="77777777" w:rsidR="005238DE" w:rsidRDefault="005238DE">
      <w:pPr>
        <w:spacing w:before="322" w:line="283" w:lineRule="atLeast"/>
        <w:ind w:left="154" w:right="561" w:firstLine="567"/>
        <w:jc w:val="both"/>
        <w:rPr>
          <w:rFonts w:ascii="Cambria" w:eastAsia="Cambria" w:hAnsi="Cambria" w:cs="Cambria"/>
          <w:color w:val="000000"/>
          <w:lang w:val="hr-HR"/>
        </w:rPr>
      </w:pPr>
    </w:p>
    <w:p w14:paraId="60583DD0" w14:textId="77777777" w:rsidR="005238DE" w:rsidRPr="00320D24" w:rsidRDefault="005238DE" w:rsidP="005238DE">
      <w:pPr>
        <w:pStyle w:val="pt-bodytext20-000039"/>
        <w:ind w:hanging="284"/>
        <w:rPr>
          <w:rStyle w:val="pt-defaultparagraphfont-000025"/>
          <w:rFonts w:ascii="Cambria" w:hAnsi="Cambria"/>
        </w:rPr>
      </w:pPr>
      <w:r>
        <w:rPr>
          <w:rFonts w:ascii="Cambria" w:hAnsi="Cambria"/>
          <w:noProof/>
        </w:rPr>
        <mc:AlternateContent>
          <mc:Choice Requires="wps">
            <w:drawing>
              <wp:anchor distT="0" distB="0" distL="114300" distR="114300" simplePos="0" relativeHeight="251689984" behindDoc="1" locked="0" layoutInCell="1" allowOverlap="1" wp14:anchorId="34484B2D" wp14:editId="5478C56E">
                <wp:simplePos x="0" y="0"/>
                <wp:positionH relativeFrom="margin">
                  <wp:posOffset>-88900</wp:posOffset>
                </wp:positionH>
                <wp:positionV relativeFrom="paragraph">
                  <wp:posOffset>1372870</wp:posOffset>
                </wp:positionV>
                <wp:extent cx="5894705" cy="1055370"/>
                <wp:effectExtent l="95250" t="57150" r="86995" b="87630"/>
                <wp:wrapTight wrapText="bothSides">
                  <wp:wrapPolygon edited="0">
                    <wp:start x="489" y="-1170"/>
                    <wp:lineTo x="-349" y="-390"/>
                    <wp:lineTo x="-349" y="20664"/>
                    <wp:lineTo x="140" y="23004"/>
                    <wp:lineTo x="21430" y="23004"/>
                    <wp:lineTo x="21849" y="18325"/>
                    <wp:lineTo x="21849" y="4679"/>
                    <wp:lineTo x="21221" y="-390"/>
                    <wp:lineTo x="21081" y="-1170"/>
                    <wp:lineTo x="489" y="-1170"/>
                  </wp:wrapPolygon>
                </wp:wrapTight>
                <wp:docPr id="17464038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705" cy="105537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3A5F1DF7" w14:textId="4CBCBE75" w:rsidR="005238DE" w:rsidRPr="00514A20" w:rsidRDefault="005238DE" w:rsidP="005238DE">
                            <w:pPr>
                              <w:ind w:left="-426" w:firstLine="142"/>
                              <w:jc w:val="center"/>
                              <w:rPr>
                                <w:b/>
                                <w:bCs/>
                                <w:sz w:val="23"/>
                                <w:szCs w:val="23"/>
                              </w:rPr>
                            </w:pPr>
                            <w:r w:rsidRPr="00514A20">
                              <w:rPr>
                                <w:rFonts w:ascii="Cambria" w:hAnsi="Cambria"/>
                                <w:b/>
                                <w:bCs/>
                                <w:color w:val="FFFFFF" w:themeColor="background1"/>
                                <w:sz w:val="23"/>
                                <w:szCs w:val="23"/>
                              </w:rPr>
                              <w:t xml:space="preserve">VIZIJA </w:t>
                            </w:r>
                            <w:r w:rsidRPr="005238DE">
                              <w:rPr>
                                <w:rFonts w:ascii="Cambria" w:hAnsi="Cambria"/>
                                <w:b/>
                                <w:bCs/>
                                <w:color w:val="FFFFFF" w:themeColor="background1"/>
                                <w:sz w:val="23"/>
                                <w:szCs w:val="23"/>
                                <w:lang w:val="hr-HR"/>
                              </w:rPr>
                              <w:t xml:space="preserve">Općine </w:t>
                            </w:r>
                            <w:r>
                              <w:rPr>
                                <w:rFonts w:ascii="Cambria" w:hAnsi="Cambria"/>
                                <w:b/>
                                <w:bCs/>
                                <w:color w:val="FFFFFF" w:themeColor="background1"/>
                                <w:sz w:val="23"/>
                                <w:szCs w:val="23"/>
                                <w:lang w:val="hr-HR"/>
                              </w:rPr>
                              <w:t>Sikirevci</w:t>
                            </w:r>
                            <w:r w:rsidRPr="005238DE">
                              <w:rPr>
                                <w:rFonts w:ascii="Cambria" w:hAnsi="Cambria"/>
                                <w:b/>
                                <w:bCs/>
                                <w:color w:val="FFFFFF" w:themeColor="background1"/>
                                <w:sz w:val="23"/>
                                <w:szCs w:val="23"/>
                                <w:lang w:val="hr-HR"/>
                              </w:rPr>
                              <w:t xml:space="preserve"> je dosljedno, sustavno i efikasno upravljanje imovinom u vlasništvu Općine </w:t>
                            </w:r>
                            <w:r w:rsidR="00BE528D">
                              <w:rPr>
                                <w:rFonts w:ascii="Cambria" w:hAnsi="Cambria"/>
                                <w:b/>
                                <w:bCs/>
                                <w:color w:val="FFFFFF" w:themeColor="background1"/>
                                <w:sz w:val="23"/>
                                <w:szCs w:val="23"/>
                                <w:lang w:val="hr-HR"/>
                              </w:rPr>
                              <w:t>Sikirevci</w:t>
                            </w:r>
                            <w:r w:rsidRPr="005238DE">
                              <w:rPr>
                                <w:rFonts w:ascii="Cambria" w:hAnsi="Cambria"/>
                                <w:b/>
                                <w:bCs/>
                                <w:color w:val="FFFFFF" w:themeColor="background1"/>
                                <w:sz w:val="23"/>
                                <w:szCs w:val="23"/>
                                <w:lang w:val="hr-HR"/>
                              </w:rPr>
                              <w:t>, temeljeno na načelima odgovornosti, ekonomičnosti, transparentnosti i predvidljivosti sa zadaćom zaštite imovine i njene uloge u životu sadašnjih i budućih generacija</w:t>
                            </w:r>
                            <w:r w:rsidRPr="00BD5C8B">
                              <w:rPr>
                                <w:rFonts w:ascii="Cambria" w:hAnsi="Cambria"/>
                                <w:b/>
                                <w:bCs/>
                                <w:color w:val="FFFFFF" w:themeColor="background1"/>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484B2D" id="AutoShape 5" o:spid="_x0000_s1026" style="position:absolute;margin-left:-7pt;margin-top:108.1pt;width:464.15pt;height:83.1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" fillcolor="#254163 [1636]" stroked="f">
                <v:fill color2="#4477b6 [3012]" rotate="t" angle="180" colors="0 #2c5d98;52429f #3c7bc7;1 #3a7ccb" focus="100%" type="gradient">
                  <o:fill v:ext="view" type="gradientUnscaled"/>
                </v:fill>
                <v:shadow on="t" color="black" opacity="22937f" origin=",.5" offset="0,.63889mm"/>
                <v:textbox>
                  <w:txbxContent>
                    <w:p w14:paraId="3A5F1DF7" w14:textId="4CBCBE75" w:rsidR="005238DE" w:rsidRPr="00514A20" w:rsidRDefault="005238DE" w:rsidP="005238DE">
                      <w:pPr>
                        <w:ind w:left="-426" w:firstLine="142"/>
                        <w:jc w:val="center"/>
                        <w:rPr>
                          <w:b/>
                          <w:bCs/>
                          <w:sz w:val="23"/>
                          <w:szCs w:val="23"/>
                        </w:rPr>
                      </w:pPr>
                      <w:r w:rsidRPr="00514A20">
                        <w:rPr>
                          <w:rFonts w:ascii="Cambria" w:hAnsi="Cambria"/>
                          <w:b/>
                          <w:bCs/>
                          <w:color w:val="FFFFFF" w:themeColor="background1"/>
                          <w:sz w:val="23"/>
                          <w:szCs w:val="23"/>
                        </w:rPr>
                        <w:t xml:space="preserve">VIZIJA </w:t>
                      </w:r>
                      <w:r w:rsidRPr="005238DE">
                        <w:rPr>
                          <w:rFonts w:ascii="Cambria" w:hAnsi="Cambria"/>
                          <w:b/>
                          <w:bCs/>
                          <w:color w:val="FFFFFF" w:themeColor="background1"/>
                          <w:sz w:val="23"/>
                          <w:szCs w:val="23"/>
                          <w:lang w:val="hr-HR"/>
                        </w:rPr>
                        <w:t xml:space="preserve">Općine </w:t>
                      </w:r>
                      <w:r>
                        <w:rPr>
                          <w:rFonts w:ascii="Cambria" w:hAnsi="Cambria"/>
                          <w:b/>
                          <w:bCs/>
                          <w:color w:val="FFFFFF" w:themeColor="background1"/>
                          <w:sz w:val="23"/>
                          <w:szCs w:val="23"/>
                          <w:lang w:val="hr-HR"/>
                        </w:rPr>
                        <w:t>Sikirevci</w:t>
                      </w:r>
                      <w:r w:rsidRPr="005238DE">
                        <w:rPr>
                          <w:rFonts w:ascii="Cambria" w:hAnsi="Cambria"/>
                          <w:b/>
                          <w:bCs/>
                          <w:color w:val="FFFFFF" w:themeColor="background1"/>
                          <w:sz w:val="23"/>
                          <w:szCs w:val="23"/>
                          <w:lang w:val="hr-HR"/>
                        </w:rPr>
                        <w:t xml:space="preserve"> je dosljedno, sustavno i efikasno upravljanje imovinom u vlasništvu Općine </w:t>
                      </w:r>
                      <w:r w:rsidR="00BE528D">
                        <w:rPr>
                          <w:rFonts w:ascii="Cambria" w:hAnsi="Cambria"/>
                          <w:b/>
                          <w:bCs/>
                          <w:color w:val="FFFFFF" w:themeColor="background1"/>
                          <w:sz w:val="23"/>
                          <w:szCs w:val="23"/>
                          <w:lang w:val="hr-HR"/>
                        </w:rPr>
                        <w:t>Sikirevci</w:t>
                      </w:r>
                      <w:r w:rsidRPr="005238DE">
                        <w:rPr>
                          <w:rFonts w:ascii="Cambria" w:hAnsi="Cambria"/>
                          <w:b/>
                          <w:bCs/>
                          <w:color w:val="FFFFFF" w:themeColor="background1"/>
                          <w:sz w:val="23"/>
                          <w:szCs w:val="23"/>
                          <w:lang w:val="hr-HR"/>
                        </w:rPr>
                        <w:t>, temeljeno na načelima odgovornosti, ekonomičnosti, transparentnosti i predvidljivosti sa zadaćom zaštite imovine i njene uloge u životu sadašnjih i budućih generacija</w:t>
                      </w:r>
                      <w:r w:rsidRPr="00BD5C8B">
                        <w:rPr>
                          <w:rFonts w:ascii="Cambria" w:hAnsi="Cambria"/>
                          <w:b/>
                          <w:bCs/>
                          <w:color w:val="FFFFFF" w:themeColor="background1"/>
                          <w:sz w:val="23"/>
                          <w:szCs w:val="23"/>
                        </w:rPr>
                        <w:t>.</w:t>
                      </w:r>
                    </w:p>
                  </w:txbxContent>
                </v:textbox>
                <w10:wrap type="tight" anchorx="margin"/>
              </v:roundrect>
            </w:pict>
          </mc:Fallback>
        </mc:AlternateContent>
      </w:r>
      <w:r>
        <w:rPr>
          <w:rStyle w:val="pt-defaultparagraphfont-000025"/>
          <w:noProof/>
        </w:rPr>
        <mc:AlternateContent>
          <mc:Choice Requires="wps">
            <w:drawing>
              <wp:inline distT="0" distB="0" distL="0" distR="0" wp14:anchorId="383ADCC3" wp14:editId="4533E979">
                <wp:extent cx="5864225" cy="883920"/>
                <wp:effectExtent l="95250" t="57150" r="98425" b="106680"/>
                <wp:docPr id="214445794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225" cy="88392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108F9E76" w14:textId="07FE65D5" w:rsidR="005238DE" w:rsidRPr="005238DE" w:rsidRDefault="005238DE" w:rsidP="005238DE">
                            <w:pPr>
                              <w:jc w:val="center"/>
                              <w:rPr>
                                <w:color w:val="FFFFFF" w:themeColor="background1"/>
                                <w:sz w:val="23"/>
                                <w:szCs w:val="23"/>
                                <w:lang w:val="hr-HR"/>
                              </w:rPr>
                            </w:pPr>
                            <w:r w:rsidRPr="005238DE">
                              <w:rPr>
                                <w:rFonts w:ascii="Cambria" w:hAnsi="Cambria"/>
                                <w:b/>
                                <w:bCs/>
                                <w:color w:val="FFFFFF" w:themeColor="background1"/>
                                <w:sz w:val="23"/>
                                <w:szCs w:val="23"/>
                                <w:lang w:val="hr-HR"/>
                              </w:rPr>
                              <w:t xml:space="preserve">MISIJA Općine </w:t>
                            </w:r>
                            <w:r>
                              <w:rPr>
                                <w:rFonts w:ascii="Cambria" w:hAnsi="Cambria"/>
                                <w:b/>
                                <w:bCs/>
                                <w:color w:val="FFFFFF" w:themeColor="background1"/>
                                <w:sz w:val="23"/>
                                <w:szCs w:val="23"/>
                                <w:lang w:val="hr-HR"/>
                              </w:rPr>
                              <w:t>Sikirevci</w:t>
                            </w:r>
                            <w:r w:rsidRPr="005238DE">
                              <w:rPr>
                                <w:rFonts w:ascii="Cambria" w:hAnsi="Cambria"/>
                                <w:b/>
                                <w:bCs/>
                                <w:color w:val="FFFFFF" w:themeColor="background1"/>
                                <w:sz w:val="23"/>
                                <w:szCs w:val="23"/>
                                <w:lang w:val="hr-HR"/>
                              </w:rPr>
                              <w:t xml:space="preserve"> je kreirati okruženje pogodno za organizaciju učinkovitijeg i racionalnijeg korištenja imovine u vlasništvu Općine </w:t>
                            </w:r>
                            <w:r w:rsidR="00BE528D">
                              <w:rPr>
                                <w:rFonts w:ascii="Cambria" w:hAnsi="Cambria"/>
                                <w:b/>
                                <w:bCs/>
                                <w:color w:val="FFFFFF" w:themeColor="background1"/>
                                <w:sz w:val="23"/>
                                <w:szCs w:val="23"/>
                                <w:lang w:val="hr-HR"/>
                              </w:rPr>
                              <w:t xml:space="preserve"> Sikirevci</w:t>
                            </w:r>
                            <w:r w:rsidRPr="005238DE">
                              <w:rPr>
                                <w:rFonts w:ascii="Cambria" w:hAnsi="Cambria"/>
                                <w:b/>
                                <w:bCs/>
                                <w:color w:val="FFFFFF" w:themeColor="background1"/>
                                <w:sz w:val="23"/>
                                <w:szCs w:val="23"/>
                                <w:lang w:val="hr-HR"/>
                              </w:rPr>
                              <w:t xml:space="preserve"> s ciljem stvaranja novih vrijednosti i ostvarivanja veće ekonomske koristi</w:t>
                            </w:r>
                            <w:r w:rsidRPr="005238DE">
                              <w:rPr>
                                <w:rFonts w:ascii="Cambria" w:hAnsi="Cambria"/>
                                <w:color w:val="FFFFFF" w:themeColor="background1"/>
                                <w:sz w:val="23"/>
                                <w:szCs w:val="23"/>
                                <w:lang w:val="hr-HR"/>
                              </w:rPr>
                              <w:t>.</w:t>
                            </w:r>
                          </w:p>
                        </w:txbxContent>
                      </wps:txbx>
                      <wps:bodyPr rot="0" vert="horz" wrap="square" lIns="91440" tIns="45720" rIns="91440" bIns="45720" anchor="t" anchorCtr="0" upright="1">
                        <a:noAutofit/>
                      </wps:bodyPr>
                    </wps:wsp>
                  </a:graphicData>
                </a:graphic>
              </wp:inline>
            </w:drawing>
          </mc:Choice>
          <mc:Fallback>
            <w:pict>
              <v:roundrect w14:anchorId="383ADCC3" id="AutoShape 8" o:spid="_x0000_s1027" style="width:461.75pt;height:69.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" fillcolor="#254163 [1636]" stroked="f">
                <v:fill color2="#4477b6 [3012]" rotate="t" angle="180" colors="0 #2c5d98;52429f #3c7bc7;1 #3a7ccb" focus="100%" type="gradient">
                  <o:fill v:ext="view" type="gradientUnscaled"/>
                </v:fill>
                <v:shadow on="t" color="black" opacity="22937f" origin=",.5" offset="0,.63889mm"/>
                <v:textbox>
                  <w:txbxContent>
                    <w:p w14:paraId="108F9E76" w14:textId="07FE65D5" w:rsidR="005238DE" w:rsidRPr="005238DE" w:rsidRDefault="005238DE" w:rsidP="005238DE">
                      <w:pPr>
                        <w:jc w:val="center"/>
                        <w:rPr>
                          <w:color w:val="FFFFFF" w:themeColor="background1"/>
                          <w:sz w:val="23"/>
                          <w:szCs w:val="23"/>
                          <w:lang w:val="hr-HR"/>
                        </w:rPr>
                      </w:pPr>
                      <w:r w:rsidRPr="005238DE">
                        <w:rPr>
                          <w:rFonts w:ascii="Cambria" w:hAnsi="Cambria"/>
                          <w:b/>
                          <w:bCs/>
                          <w:color w:val="FFFFFF" w:themeColor="background1"/>
                          <w:sz w:val="23"/>
                          <w:szCs w:val="23"/>
                          <w:lang w:val="hr-HR"/>
                        </w:rPr>
                        <w:t xml:space="preserve">MISIJA Općine </w:t>
                      </w:r>
                      <w:r>
                        <w:rPr>
                          <w:rFonts w:ascii="Cambria" w:hAnsi="Cambria"/>
                          <w:b/>
                          <w:bCs/>
                          <w:color w:val="FFFFFF" w:themeColor="background1"/>
                          <w:sz w:val="23"/>
                          <w:szCs w:val="23"/>
                          <w:lang w:val="hr-HR"/>
                        </w:rPr>
                        <w:t>Sikirevci</w:t>
                      </w:r>
                      <w:r w:rsidRPr="005238DE">
                        <w:rPr>
                          <w:rFonts w:ascii="Cambria" w:hAnsi="Cambria"/>
                          <w:b/>
                          <w:bCs/>
                          <w:color w:val="FFFFFF" w:themeColor="background1"/>
                          <w:sz w:val="23"/>
                          <w:szCs w:val="23"/>
                          <w:lang w:val="hr-HR"/>
                        </w:rPr>
                        <w:t xml:space="preserve"> je kreirati okruženje pogodno za organizaciju učinkovitijeg i racionalnijeg korištenja imovine u vlasništvu Općine </w:t>
                      </w:r>
                      <w:r w:rsidR="00BE528D">
                        <w:rPr>
                          <w:rFonts w:ascii="Cambria" w:hAnsi="Cambria"/>
                          <w:b/>
                          <w:bCs/>
                          <w:color w:val="FFFFFF" w:themeColor="background1"/>
                          <w:sz w:val="23"/>
                          <w:szCs w:val="23"/>
                          <w:lang w:val="hr-HR"/>
                        </w:rPr>
                        <w:t xml:space="preserve"> Sikirevci</w:t>
                      </w:r>
                      <w:r w:rsidRPr="005238DE">
                        <w:rPr>
                          <w:rFonts w:ascii="Cambria" w:hAnsi="Cambria"/>
                          <w:b/>
                          <w:bCs/>
                          <w:color w:val="FFFFFF" w:themeColor="background1"/>
                          <w:sz w:val="23"/>
                          <w:szCs w:val="23"/>
                          <w:lang w:val="hr-HR"/>
                        </w:rPr>
                        <w:t xml:space="preserve"> s ciljem stvaranja novih vrijednosti i ostvarivanja veće ekonomske koristi</w:t>
                      </w:r>
                      <w:r w:rsidRPr="005238DE">
                        <w:rPr>
                          <w:rFonts w:ascii="Cambria" w:hAnsi="Cambria"/>
                          <w:color w:val="FFFFFF" w:themeColor="background1"/>
                          <w:sz w:val="23"/>
                          <w:szCs w:val="23"/>
                          <w:lang w:val="hr-HR"/>
                        </w:rPr>
                        <w:t>.</w:t>
                      </w:r>
                    </w:p>
                  </w:txbxContent>
                </v:textbox>
                <w10:anchorlock/>
              </v:roundrect>
            </w:pict>
          </mc:Fallback>
        </mc:AlternateContent>
      </w:r>
    </w:p>
    <w:p w14:paraId="2307C8C5" w14:textId="77777777" w:rsidR="005238DE" w:rsidRPr="008D735A" w:rsidRDefault="005238DE">
      <w:pPr>
        <w:spacing w:before="322" w:line="283" w:lineRule="atLeast"/>
        <w:ind w:left="154" w:right="561" w:firstLine="567"/>
        <w:jc w:val="both"/>
        <w:rPr>
          <w:rFonts w:ascii="Cambria" w:eastAsia="Cambria" w:hAnsi="Cambria" w:cs="Cambria"/>
          <w:lang w:val="hr-HR"/>
        </w:rPr>
      </w:pPr>
    </w:p>
    <w:p w14:paraId="02E10789" w14:textId="27C70D2A" w:rsidR="001D720E" w:rsidRPr="009F742B" w:rsidRDefault="001D720E" w:rsidP="001D720E">
      <w:pPr>
        <w:tabs>
          <w:tab w:val="left" w:pos="7338"/>
        </w:tabs>
        <w:spacing w:before="21" w:line="281" w:lineRule="atLeast"/>
        <w:ind w:left="1297" w:right="-200"/>
        <w:jc w:val="both"/>
        <w:rPr>
          <w:rFonts w:ascii="Cambria" w:eastAsia="Cambria" w:hAnsi="Cambria" w:cs="Cambria"/>
          <w:color w:val="FFFFFF" w:themeColor="background1"/>
          <w:lang w:val="hr-HR"/>
        </w:rPr>
      </w:pPr>
      <w:r>
        <w:rPr>
          <w:rFonts w:ascii="Cambria" w:eastAsia="Cambria" w:hAnsi="Cambria" w:cs="Cambria"/>
          <w:color w:val="FFFFFF" w:themeColor="background1"/>
          <w:lang w:val="hr-HR"/>
        </w:rPr>
        <w:tab/>
      </w:r>
    </w:p>
    <w:p w14:paraId="202337EA" w14:textId="48A25E8B" w:rsidR="001E41FD" w:rsidRPr="009F742B" w:rsidRDefault="00000000">
      <w:pPr>
        <w:spacing w:before="21" w:line="281" w:lineRule="atLeast"/>
        <w:ind w:left="985" w:right="-200"/>
        <w:jc w:val="both"/>
        <w:rPr>
          <w:rFonts w:ascii="Cambria" w:eastAsia="Cambria" w:hAnsi="Cambria" w:cs="Cambria"/>
          <w:color w:val="FFFFFF" w:themeColor="background1"/>
          <w:lang w:val="hr-HR"/>
        </w:rPr>
      </w:pPr>
      <w:r w:rsidRPr="009F742B">
        <w:rPr>
          <w:rFonts w:ascii="Cambria" w:eastAsia="Cambria" w:hAnsi="Cambria" w:cs="Cambria"/>
          <w:color w:val="FFFFFF" w:themeColor="background1"/>
          <w:lang w:val="hr-HR" w:bidi="hr-HR"/>
        </w:rPr>
        <w:t>Općine</w:t>
      </w:r>
      <w:r w:rsidRPr="009F742B">
        <w:rPr>
          <w:rFonts w:ascii="Cambria" w:eastAsia="Cambria" w:hAnsi="Cambria" w:cs="Cambria"/>
          <w:color w:val="FFFFFF" w:themeColor="background1"/>
          <w:lang w:val="hr-HR"/>
        </w:rPr>
        <w:t xml:space="preserve"> </w:t>
      </w:r>
      <w:r w:rsidR="00C94DA8">
        <w:rPr>
          <w:rFonts w:ascii="Cambria" w:eastAsia="Cambria" w:hAnsi="Cambria" w:cs="Cambria"/>
          <w:color w:val="FFFFFF" w:themeColor="background1"/>
          <w:lang w:val="hr-HR" w:bidi="hr-HR"/>
        </w:rPr>
        <w:t>SIKIREVCI</w:t>
      </w:r>
      <w:r w:rsidRPr="009F742B">
        <w:rPr>
          <w:rFonts w:ascii="Cambria" w:eastAsia="Cambria" w:hAnsi="Cambria" w:cs="Cambria"/>
          <w:color w:val="FFFFFF" w:themeColor="background1"/>
          <w:lang w:val="hr-HR"/>
        </w:rPr>
        <w:t xml:space="preserve"> </w:t>
      </w:r>
      <w:r w:rsidRPr="009F742B">
        <w:rPr>
          <w:rFonts w:ascii="Cambria" w:eastAsia="Cambria" w:hAnsi="Cambria" w:cs="Cambria"/>
          <w:color w:val="FFFFFF" w:themeColor="background1"/>
          <w:lang w:val="hr-HR" w:bidi="hr-HR"/>
        </w:rPr>
        <w:t>ciljem</w:t>
      </w:r>
      <w:r w:rsidRPr="009F742B">
        <w:rPr>
          <w:rFonts w:ascii="Cambria" w:eastAsia="Cambria" w:hAnsi="Cambria" w:cs="Cambria"/>
          <w:color w:val="FFFFFF" w:themeColor="background1"/>
          <w:lang w:val="hr-HR"/>
        </w:rPr>
        <w:t xml:space="preserve"> </w:t>
      </w:r>
      <w:r w:rsidRPr="009F742B">
        <w:rPr>
          <w:rFonts w:ascii="Cambria" w:eastAsia="Cambria" w:hAnsi="Cambria" w:cs="Cambria"/>
          <w:color w:val="FFFFFF" w:themeColor="background1"/>
          <w:lang w:val="hr-HR" w:bidi="hr-HR"/>
        </w:rPr>
        <w:t>stvaranja</w:t>
      </w:r>
      <w:r w:rsidRPr="009F742B">
        <w:rPr>
          <w:rFonts w:ascii="Cambria" w:eastAsia="Cambria" w:hAnsi="Cambria" w:cs="Cambria"/>
          <w:color w:val="FFFFFF" w:themeColor="background1"/>
          <w:lang w:val="hr-HR"/>
        </w:rPr>
        <w:t xml:space="preserve"> </w:t>
      </w:r>
      <w:r w:rsidRPr="009F742B">
        <w:rPr>
          <w:rFonts w:ascii="Cambria" w:eastAsia="Cambria" w:hAnsi="Cambria" w:cs="Cambria"/>
          <w:color w:val="FFFFFF" w:themeColor="background1"/>
          <w:lang w:val="hr-HR" w:bidi="hr-HR"/>
        </w:rPr>
        <w:t>novih</w:t>
      </w:r>
      <w:r w:rsidRPr="009F742B">
        <w:rPr>
          <w:rFonts w:ascii="Cambria" w:eastAsia="Cambria" w:hAnsi="Cambria" w:cs="Cambria"/>
          <w:color w:val="FFFFFF" w:themeColor="background1"/>
          <w:lang w:val="hr-HR"/>
        </w:rPr>
        <w:t xml:space="preserve">  </w:t>
      </w:r>
    </w:p>
    <w:p w14:paraId="0224DC1C" w14:textId="0555E70D" w:rsidR="001E41FD" w:rsidRPr="009F742B" w:rsidRDefault="00000000">
      <w:pPr>
        <w:spacing w:before="26" w:line="281" w:lineRule="atLeast"/>
        <w:ind w:left="1369" w:right="-200"/>
        <w:jc w:val="both"/>
        <w:rPr>
          <w:rFonts w:ascii="Cambria" w:eastAsia="Cambria" w:hAnsi="Cambria" w:cs="Cambria"/>
          <w:color w:val="FFFFFF" w:themeColor="background1"/>
          <w:lang w:val="hr-HR"/>
        </w:rPr>
      </w:pPr>
      <w:r w:rsidRPr="009F742B">
        <w:rPr>
          <w:rFonts w:ascii="Cambria" w:eastAsia="Cambria" w:hAnsi="Cambria" w:cs="Cambria"/>
          <w:color w:val="FFFFFF" w:themeColor="background1"/>
          <w:lang w:val="hr-HR" w:bidi="hr-HR"/>
        </w:rPr>
        <w:t>vrijednosti</w:t>
      </w:r>
      <w:r w:rsidRPr="009F742B">
        <w:rPr>
          <w:rFonts w:ascii="Cambria" w:eastAsia="Cambria" w:hAnsi="Cambria" w:cs="Cambria"/>
          <w:color w:val="FFFFFF" w:themeColor="background1"/>
          <w:lang w:val="hr-HR"/>
        </w:rPr>
        <w:t xml:space="preserve"> </w:t>
      </w:r>
      <w:r w:rsidRPr="009F742B">
        <w:rPr>
          <w:rFonts w:ascii="Cambria" w:eastAsia="Cambria" w:hAnsi="Cambria" w:cs="Cambria"/>
          <w:color w:val="FFFFFF" w:themeColor="background1"/>
          <w:lang w:val="hr-HR" w:bidi="hr-HR"/>
        </w:rPr>
        <w:t>i</w:t>
      </w:r>
      <w:r w:rsidRPr="009F742B">
        <w:rPr>
          <w:rFonts w:ascii="Cambria" w:eastAsia="Cambria" w:hAnsi="Cambria" w:cs="Cambria"/>
          <w:color w:val="FFFFFF" w:themeColor="background1"/>
          <w:lang w:val="hr-HR"/>
        </w:rPr>
        <w:t xml:space="preserve"> </w:t>
      </w:r>
      <w:r w:rsidRPr="009F742B">
        <w:rPr>
          <w:rFonts w:ascii="Cambria" w:eastAsia="Cambria" w:hAnsi="Cambria" w:cs="Cambria"/>
          <w:color w:val="FFFFFF" w:themeColor="background1"/>
          <w:lang w:val="hr-HR" w:bidi="hr-HR"/>
        </w:rPr>
        <w:t>ostvarivanja</w:t>
      </w:r>
      <w:r w:rsidRPr="009F742B">
        <w:rPr>
          <w:rFonts w:ascii="Cambria" w:eastAsia="Cambria" w:hAnsi="Cambria" w:cs="Cambria"/>
          <w:color w:val="FFFFFF" w:themeColor="background1"/>
          <w:lang w:val="hr-HR"/>
        </w:rPr>
        <w:t xml:space="preserve"> </w:t>
      </w:r>
      <w:r w:rsidRPr="009F742B">
        <w:rPr>
          <w:rFonts w:ascii="Cambria" w:eastAsia="Cambria" w:hAnsi="Cambria" w:cs="Cambria"/>
          <w:color w:val="FFFFFF" w:themeColor="background1"/>
          <w:lang w:val="hr-HR" w:bidi="hr-HR"/>
        </w:rPr>
        <w:t>veće</w:t>
      </w:r>
      <w:r w:rsidRPr="009F742B">
        <w:rPr>
          <w:rFonts w:ascii="Cambria" w:eastAsia="Cambria" w:hAnsi="Cambria" w:cs="Cambria"/>
          <w:color w:val="FFFFFF" w:themeColor="background1"/>
          <w:lang w:val="hr-HR"/>
        </w:rPr>
        <w:t xml:space="preserve">  </w:t>
      </w:r>
      <w:r w:rsidR="00F327C7" w:rsidRPr="009F742B">
        <w:rPr>
          <w:noProof/>
          <w:color w:val="FFFFFF" w:themeColor="background1"/>
          <w:lang w:val="hr-HR"/>
        </w:rPr>
        <w:drawing>
          <wp:anchor distT="0" distB="0" distL="114300" distR="114300" simplePos="0" relativeHeight="251666432" behindDoc="1" locked="1" layoutInCell="0" allowOverlap="1" wp14:anchorId="3A76B939" wp14:editId="4B8D86DC">
            <wp:simplePos x="0" y="0"/>
            <wp:positionH relativeFrom="page">
              <wp:posOffset>3100705</wp:posOffset>
            </wp:positionH>
            <wp:positionV relativeFrom="paragraph">
              <wp:posOffset>594995</wp:posOffset>
            </wp:positionV>
            <wp:extent cx="2468880" cy="1786255"/>
            <wp:effectExtent l="0" t="0" r="0" b="0"/>
            <wp:wrapNone/>
            <wp:docPr id="1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68880" cy="1786255"/>
                    </a:xfrm>
                    <a:prstGeom prst="rect">
                      <a:avLst/>
                    </a:prstGeom>
                    <a:noFill/>
                  </pic:spPr>
                </pic:pic>
              </a:graphicData>
            </a:graphic>
            <wp14:sizeRelH relativeFrom="page">
              <wp14:pctWidth>0</wp14:pctWidth>
            </wp14:sizeRelH>
            <wp14:sizeRelV relativeFrom="page">
              <wp14:pctHeight>0</wp14:pctHeight>
            </wp14:sizeRelV>
          </wp:anchor>
        </w:drawing>
      </w:r>
    </w:p>
    <w:p w14:paraId="3EB29221" w14:textId="77777777" w:rsidR="00180CEF" w:rsidRDefault="00180CEF">
      <w:pPr>
        <w:spacing w:before="27" w:line="281" w:lineRule="atLeast"/>
        <w:ind w:left="6963" w:right="-200"/>
        <w:jc w:val="both"/>
        <w:rPr>
          <w:rFonts w:ascii="Cambria" w:eastAsia="Cambria" w:hAnsi="Cambria" w:cs="Cambria"/>
          <w:color w:val="FFFFFF" w:themeColor="background1"/>
          <w:lang w:val="hr-HR" w:bidi="hr-HR"/>
        </w:rPr>
      </w:pPr>
    </w:p>
    <w:p w14:paraId="7CA37377" w14:textId="60EEA812" w:rsidR="001E41FD" w:rsidRPr="009F742B" w:rsidRDefault="00000000">
      <w:pPr>
        <w:spacing w:before="27" w:line="281" w:lineRule="atLeast"/>
        <w:ind w:left="6963" w:right="-200"/>
        <w:jc w:val="both"/>
        <w:rPr>
          <w:rFonts w:ascii="Cambria" w:eastAsia="Cambria" w:hAnsi="Cambria" w:cs="Cambria"/>
          <w:color w:val="FFFFFF" w:themeColor="background1"/>
          <w:lang w:val="hr-HR"/>
        </w:rPr>
      </w:pPr>
      <w:r w:rsidRPr="009F742B">
        <w:rPr>
          <w:rFonts w:ascii="Cambria" w:eastAsia="Cambria" w:hAnsi="Cambria" w:cs="Cambria"/>
          <w:color w:val="FFFFFF" w:themeColor="background1"/>
          <w:lang w:val="hr-HR" w:bidi="hr-HR"/>
        </w:rPr>
        <w:t>generacija.</w:t>
      </w:r>
    </w:p>
    <w:p w14:paraId="25919D7C" w14:textId="64251FFC" w:rsidR="001E41FD" w:rsidRPr="008D735A" w:rsidRDefault="00000000">
      <w:pPr>
        <w:spacing w:before="918" w:line="321" w:lineRule="atLeast"/>
        <w:ind w:left="154" w:right="553" w:firstLine="567"/>
        <w:jc w:val="both"/>
        <w:rPr>
          <w:rFonts w:ascii="Cambria" w:eastAsia="Cambria" w:hAnsi="Cambria" w:cs="Cambria"/>
          <w:lang w:val="hr-HR"/>
        </w:rPr>
      </w:pPr>
      <w:r w:rsidRPr="008D735A">
        <w:rPr>
          <w:rFonts w:ascii="Cambria" w:eastAsia="Cambria" w:hAnsi="Cambria" w:cs="Cambria"/>
          <w:b/>
          <w:bCs/>
          <w:color w:val="000000"/>
          <w:lang w:val="hr-HR" w:bidi="hr-HR"/>
        </w:rPr>
        <w:t>Vizija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je</w:t>
      </w:r>
      <w:r w:rsidRPr="008D735A">
        <w:rPr>
          <w:rFonts w:ascii="Cambria" w:eastAsia="Cambria" w:hAnsi="Cambria" w:cs="Cambria"/>
          <w:b/>
          <w:bCs/>
          <w:color w:val="000000"/>
          <w:lang w:val="hr-HR"/>
        </w:rPr>
        <w:t xml:space="preserve"> </w:t>
      </w:r>
      <w:r w:rsidRPr="008D735A">
        <w:rPr>
          <w:rFonts w:ascii="Cambria" w:eastAsia="Cambria" w:hAnsi="Cambria" w:cs="Cambria"/>
          <w:color w:val="000000"/>
          <w:lang w:val="hr-HR" w:bidi="hr-HR"/>
        </w:rPr>
        <w:t>vrlo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aspekt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kritični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prijelaz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trenutnog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buduće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željeno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uz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misiju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kroz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p>
    <w:p w14:paraId="5E535E42" w14:textId="77777777" w:rsidR="001E41FD" w:rsidRPr="008D735A" w:rsidRDefault="00000000">
      <w:pPr>
        <w:numPr>
          <w:ilvl w:val="0"/>
          <w:numId w:val="40"/>
        </w:numPr>
        <w:spacing w:line="350" w:lineRule="atLeast"/>
        <w:ind w:right="418"/>
        <w:rPr>
          <w:rFonts w:ascii="Cambria" w:eastAsia="Cambria" w:hAnsi="Cambria" w:cs="Cambria"/>
          <w:sz w:val="26"/>
          <w:szCs w:val="26"/>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sz w:val="26"/>
          <w:szCs w:val="26"/>
          <w:lang w:val="hr-HR" w:bidi="hr-HR"/>
        </w:rPr>
        <w:lastRenderedPageBreak/>
        <w:t>KASKADIRANJE</w:t>
      </w:r>
      <w:bookmarkStart w:id="23" w:name="_page25_x68.00_y56.92"/>
      <w:bookmarkEnd w:id="23"/>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pacing w:val="231"/>
          <w:sz w:val="26"/>
          <w:szCs w:val="26"/>
          <w:lang w:val="hr-HR"/>
        </w:rPr>
        <w:t xml:space="preserve"> </w:t>
      </w:r>
      <w:r w:rsidRPr="008D735A">
        <w:rPr>
          <w:rFonts w:ascii="Cambria" w:eastAsia="Cambria" w:hAnsi="Cambria" w:cs="Cambria"/>
          <w:b/>
          <w:bCs/>
          <w:color w:val="000000"/>
          <w:sz w:val="26"/>
          <w:szCs w:val="26"/>
          <w:lang w:val="hr-HR" w:bidi="hr-HR"/>
        </w:rPr>
        <w:t>STRATEŠKOG</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pacing w:val="232"/>
          <w:sz w:val="26"/>
          <w:szCs w:val="26"/>
          <w:lang w:val="hr-HR"/>
        </w:rPr>
        <w:t xml:space="preserve"> </w:t>
      </w:r>
      <w:r w:rsidRPr="008D735A">
        <w:rPr>
          <w:rFonts w:ascii="Cambria" w:eastAsia="Cambria" w:hAnsi="Cambria" w:cs="Cambria"/>
          <w:b/>
          <w:bCs/>
          <w:color w:val="000000"/>
          <w:sz w:val="26"/>
          <w:szCs w:val="26"/>
          <w:lang w:val="hr-HR" w:bidi="hr-HR"/>
        </w:rPr>
        <w:t>CILJA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pacing w:val="231"/>
          <w:sz w:val="26"/>
          <w:szCs w:val="26"/>
          <w:lang w:val="hr-HR"/>
        </w:rPr>
        <w:t xml:space="preserve"> </w:t>
      </w:r>
      <w:r w:rsidRPr="008D735A">
        <w:rPr>
          <w:rFonts w:ascii="Cambria" w:eastAsia="Cambria" w:hAnsi="Cambria" w:cs="Cambria"/>
          <w:b/>
          <w:bCs/>
          <w:color w:val="000000"/>
          <w:sz w:val="26"/>
          <w:szCs w:val="26"/>
          <w:lang w:val="hr-HR" w:bidi="hr-HR"/>
        </w:rPr>
        <w:t>UPRAVLJANJA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pacing w:val="231"/>
          <w:sz w:val="26"/>
          <w:szCs w:val="26"/>
          <w:lang w:val="hr-HR"/>
        </w:rPr>
        <w:t xml:space="preserve"> </w:t>
      </w:r>
      <w:r w:rsidRPr="008D735A">
        <w:rPr>
          <w:rFonts w:ascii="Cambria" w:eastAsia="Cambria" w:hAnsi="Cambria" w:cs="Cambria"/>
          <w:b/>
          <w:bCs/>
          <w:color w:val="000000"/>
          <w:sz w:val="26"/>
          <w:szCs w:val="26"/>
          <w:lang w:val="hr-HR" w:bidi="hr-HR"/>
        </w:rPr>
        <w:t>OPĆINSKOM</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IMOVINOM</w:t>
      </w:r>
      <w:r w:rsidRPr="008D735A">
        <w:rPr>
          <w:rFonts w:ascii="Cambria" w:eastAsia="Cambria" w:hAnsi="Cambria" w:cs="Cambria"/>
          <w:b/>
          <w:bCs/>
          <w:color w:val="000000"/>
          <w:sz w:val="26"/>
          <w:szCs w:val="26"/>
          <w:lang w:val="hr-HR"/>
        </w:rPr>
        <w:t xml:space="preserve"> </w:t>
      </w:r>
    </w:p>
    <w:p w14:paraId="3F53FD5E" w14:textId="77777777" w:rsidR="001E41FD" w:rsidRPr="008D735A" w:rsidRDefault="00000000">
      <w:pPr>
        <w:spacing w:before="288" w:line="322" w:lineRule="atLeast"/>
        <w:ind w:left="154" w:right="416" w:firstLine="567"/>
        <w:jc w:val="both"/>
        <w:rPr>
          <w:rFonts w:ascii="Cambria" w:eastAsia="Cambria" w:hAnsi="Cambria" w:cs="Cambria"/>
          <w:lang w:val="hr-HR"/>
        </w:rPr>
      </w:pP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članku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123/17,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151/22)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predstavlja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dugoročni,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8"/>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srednjoročni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kojim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izravno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potiče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ostvarenje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9"/>
          <w:lang w:val="hr-HR"/>
        </w:rPr>
        <w:t xml:space="preserve"> </w:t>
      </w:r>
      <w:r w:rsidRPr="008D735A">
        <w:rPr>
          <w:rFonts w:ascii="Cambria" w:eastAsia="Cambria" w:hAnsi="Cambria" w:cs="Cambria"/>
          <w:color w:val="000000"/>
          <w:lang w:val="hr-HR" w:bidi="hr-HR"/>
        </w:rPr>
        <w:t>definiranog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smjera.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dakle,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zadatak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usmjerenja,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uz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racionalnu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uporabu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raspoloživih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resursa.</w:t>
      </w:r>
      <w:r w:rsidRPr="008D735A">
        <w:rPr>
          <w:rFonts w:ascii="Cambria" w:eastAsia="Cambria" w:hAnsi="Cambria" w:cs="Cambria"/>
          <w:color w:val="000000"/>
          <w:lang w:val="hr-HR"/>
        </w:rPr>
        <w:t xml:space="preserve"> </w:t>
      </w:r>
    </w:p>
    <w:p w14:paraId="142BCE80" w14:textId="3B3300FA" w:rsidR="001E41FD" w:rsidRDefault="00000000">
      <w:pPr>
        <w:spacing w:before="279" w:line="321" w:lineRule="atLeast"/>
        <w:ind w:left="154" w:right="280" w:firstLine="567"/>
        <w:rPr>
          <w:rFonts w:ascii="Cambria" w:eastAsia="Cambria" w:hAnsi="Cambria" w:cs="Cambria"/>
          <w:color w:val="000000"/>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ostvarivanja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efikasnog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utvrđuje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74CAF075" w14:textId="77777777" w:rsidR="005238DE" w:rsidRDefault="005238DE" w:rsidP="005238DE">
      <w:pPr>
        <w:ind w:right="-142" w:firstLine="708"/>
        <w:jc w:val="both"/>
        <w:rPr>
          <w:rStyle w:val="pt-defaultparagraphfont-000025"/>
          <w:rFonts w:ascii="Cambria" w:hAnsi="Cambria"/>
          <w:lang w:val="hr-HR"/>
        </w:rPr>
      </w:pPr>
      <w:r w:rsidRPr="005238DE">
        <w:rPr>
          <w:rFonts w:ascii="Cambria" w:hAnsi="Cambria"/>
          <w:noProof/>
          <w:lang w:val="hr-HR"/>
        </w:rPr>
        <mc:AlternateContent>
          <mc:Choice Requires="wps">
            <w:drawing>
              <wp:anchor distT="0" distB="0" distL="114300" distR="114300" simplePos="0" relativeHeight="251692032" behindDoc="0" locked="0" layoutInCell="1" allowOverlap="1" wp14:anchorId="46AA919A" wp14:editId="18A09EE8">
                <wp:simplePos x="0" y="0"/>
                <wp:positionH relativeFrom="margin">
                  <wp:posOffset>101600</wp:posOffset>
                </wp:positionH>
                <wp:positionV relativeFrom="paragraph">
                  <wp:posOffset>606425</wp:posOffset>
                </wp:positionV>
                <wp:extent cx="5627370" cy="739140"/>
                <wp:effectExtent l="95250" t="57150" r="87630" b="118110"/>
                <wp:wrapSquare wrapText="bothSides"/>
                <wp:docPr id="60622076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73914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6AD64091" w14:textId="77777777" w:rsidR="005238DE" w:rsidRPr="007D2B69" w:rsidRDefault="005238DE" w:rsidP="005238DE">
                            <w:pPr>
                              <w:jc w:val="center"/>
                              <w:rPr>
                                <w:rFonts w:ascii="Cambria" w:hAnsi="Cambria"/>
                                <w:b/>
                                <w:bCs/>
                                <w:sz w:val="23"/>
                                <w:szCs w:val="23"/>
                              </w:rPr>
                            </w:pPr>
                            <w:r w:rsidRPr="007D2B69">
                              <w:rPr>
                                <w:rFonts w:ascii="Cambria" w:hAnsi="Cambria"/>
                                <w:b/>
                                <w:bCs/>
                                <w:color w:val="FFFFFF" w:themeColor="background1"/>
                                <w:sz w:val="23"/>
                                <w:szCs w:val="23"/>
                              </w:rPr>
                              <w:t xml:space="preserve">STRATEŠKI CILJ - </w:t>
                            </w:r>
                            <w:r w:rsidRPr="00367284">
                              <w:rPr>
                                <w:rFonts w:ascii="Cambria" w:hAnsi="Cambria"/>
                                <w:b/>
                                <w:bCs/>
                                <w:color w:val="FFFFFF" w:themeColor="background1"/>
                                <w:sz w:val="23"/>
                                <w:szCs w:val="23"/>
                              </w:rPr>
                              <w:t>ostvariti ekonomski svrhovito, učinkovito, djelotvorno i transparentno upravljanje općinskom imovinom, ali i osigurati da je ista u službi gospodarskog rasta i zaštite javnog interesa</w:t>
                            </w:r>
                            <w:r w:rsidRPr="007D2B69">
                              <w:rPr>
                                <w:rFonts w:ascii="Cambria" w:hAnsi="Cambria"/>
                                <w:b/>
                                <w:bCs/>
                                <w:sz w:val="23"/>
                                <w:szCs w:val="23"/>
                              </w:rPr>
                              <w:t>.</w:t>
                            </w:r>
                          </w:p>
                          <w:p w14:paraId="3877F9FB" w14:textId="77777777" w:rsidR="005238DE" w:rsidRDefault="005238DE" w:rsidP="005238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AA919A" id="AutoShape 7" o:spid="_x0000_s1028" style="position:absolute;left:0;text-align:left;margin-left:8pt;margin-top:47.75pt;width:443.1pt;height:58.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" fillcolor="#254163 [1636]" stroked="f">
                <v:fill color2="#4477b6 [3012]" rotate="t" angle="180" colors="0 #2c5d98;52429f #3c7bc7;1 #3a7ccb" focus="100%" type="gradient">
                  <o:fill v:ext="view" type="gradientUnscaled"/>
                </v:fill>
                <v:shadow on="t" color="black" opacity="22937f" origin=",.5" offset="0,.63889mm"/>
                <v:textbox>
                  <w:txbxContent>
                    <w:p w14:paraId="6AD64091" w14:textId="77777777" w:rsidR="005238DE" w:rsidRPr="007D2B69" w:rsidRDefault="005238DE" w:rsidP="005238DE">
                      <w:pPr>
                        <w:jc w:val="center"/>
                        <w:rPr>
                          <w:rFonts w:ascii="Cambria" w:hAnsi="Cambria"/>
                          <w:b/>
                          <w:bCs/>
                          <w:sz w:val="23"/>
                          <w:szCs w:val="23"/>
                        </w:rPr>
                      </w:pPr>
                      <w:r w:rsidRPr="007D2B69">
                        <w:rPr>
                          <w:rFonts w:ascii="Cambria" w:hAnsi="Cambria"/>
                          <w:b/>
                          <w:bCs/>
                          <w:color w:val="FFFFFF" w:themeColor="background1"/>
                          <w:sz w:val="23"/>
                          <w:szCs w:val="23"/>
                        </w:rPr>
                        <w:t xml:space="preserve">STRATEŠKI CILJ - </w:t>
                      </w:r>
                      <w:r w:rsidRPr="00367284">
                        <w:rPr>
                          <w:rFonts w:ascii="Cambria" w:hAnsi="Cambria"/>
                          <w:b/>
                          <w:bCs/>
                          <w:color w:val="FFFFFF" w:themeColor="background1"/>
                          <w:sz w:val="23"/>
                          <w:szCs w:val="23"/>
                        </w:rPr>
                        <w:t>ostvariti ekonomski svrhovito, učinkovito, djelotvorno i transparentno upravljanje općinskom imovinom, ali i osigurati da je ista u službi gospodarskog rasta i zaštite javnog interesa</w:t>
                      </w:r>
                      <w:r w:rsidRPr="007D2B69">
                        <w:rPr>
                          <w:rFonts w:ascii="Cambria" w:hAnsi="Cambria"/>
                          <w:b/>
                          <w:bCs/>
                          <w:sz w:val="23"/>
                          <w:szCs w:val="23"/>
                        </w:rPr>
                        <w:t>.</w:t>
                      </w:r>
                    </w:p>
                    <w:p w14:paraId="3877F9FB" w14:textId="77777777" w:rsidR="005238DE" w:rsidRDefault="005238DE" w:rsidP="005238DE">
                      <w:pPr>
                        <w:jc w:val="center"/>
                      </w:pPr>
                    </w:p>
                  </w:txbxContent>
                </v:textbox>
                <w10:wrap type="square" anchorx="margin"/>
              </v:roundrect>
            </w:pict>
          </mc:Fallback>
        </mc:AlternateContent>
      </w:r>
    </w:p>
    <w:p w14:paraId="27D58DB8" w14:textId="417E6172" w:rsidR="005238DE" w:rsidRPr="005238DE" w:rsidRDefault="005238DE" w:rsidP="005238DE">
      <w:pPr>
        <w:ind w:right="-142" w:firstLine="708"/>
        <w:jc w:val="both"/>
        <w:rPr>
          <w:rFonts w:ascii="Cambria" w:hAnsi="Cambria"/>
          <w:lang w:val="hr-HR"/>
        </w:rPr>
      </w:pPr>
      <w:r w:rsidRPr="005238DE">
        <w:rPr>
          <w:rStyle w:val="pt-defaultparagraphfont-000025"/>
          <w:rFonts w:ascii="Cambria" w:hAnsi="Cambria"/>
          <w:lang w:val="hr-HR"/>
        </w:rPr>
        <w:t xml:space="preserve">U Strategiji upravljanja imovinom Općine </w:t>
      </w:r>
      <w:r w:rsidR="00C94DA8">
        <w:rPr>
          <w:rStyle w:val="pt-defaultparagraphfont-000025"/>
          <w:rFonts w:ascii="Cambria" w:hAnsi="Cambria"/>
          <w:lang w:val="hr-HR"/>
        </w:rPr>
        <w:t>Sikirevci</w:t>
      </w:r>
      <w:r w:rsidRPr="005238DE">
        <w:rPr>
          <w:rStyle w:val="pt-defaultparagraphfont-000025"/>
          <w:rFonts w:ascii="Cambria" w:hAnsi="Cambria"/>
          <w:lang w:val="hr-HR"/>
        </w:rPr>
        <w:t xml:space="preserve"> za razdoblje 2021.-2027. postavljen je </w:t>
      </w:r>
      <w:r w:rsidRPr="005238DE">
        <w:rPr>
          <w:rStyle w:val="pt-defaultparagraphfont-000035"/>
          <w:rFonts w:ascii="Cambria" w:hAnsi="Cambria"/>
          <w:bCs/>
          <w:iCs/>
          <w:lang w:val="hr-HR"/>
        </w:rPr>
        <w:t>strateški cilj upravljanja općinskom imovinom</w:t>
      </w:r>
      <w:r w:rsidRPr="005238DE">
        <w:rPr>
          <w:rStyle w:val="pt-defaultparagraphfont-000025"/>
          <w:rFonts w:ascii="Cambria" w:hAnsi="Cambria"/>
          <w:lang w:val="hr-HR"/>
        </w:rPr>
        <w:t xml:space="preserve">. </w:t>
      </w:r>
    </w:p>
    <w:p w14:paraId="49D301DB" w14:textId="77777777" w:rsidR="001D720E" w:rsidRPr="008D735A" w:rsidRDefault="001D720E">
      <w:pPr>
        <w:spacing w:before="279" w:line="321" w:lineRule="atLeast"/>
        <w:ind w:left="154" w:right="280" w:firstLine="567"/>
        <w:rPr>
          <w:rFonts w:ascii="Cambria" w:eastAsia="Cambria" w:hAnsi="Cambria" w:cs="Cambria"/>
          <w:lang w:val="hr-HR"/>
        </w:rPr>
      </w:pPr>
    </w:p>
    <w:p w14:paraId="6F9DC5AF" w14:textId="7F89A84F" w:rsidR="001E41FD" w:rsidRPr="008D735A" w:rsidRDefault="00000000" w:rsidP="009F742B">
      <w:pPr>
        <w:pStyle w:val="Naslov2"/>
        <w:rPr>
          <w:rFonts w:eastAsia="Cambria"/>
          <w:lang w:val="hr-HR"/>
        </w:rPr>
      </w:pPr>
      <w:r w:rsidRPr="008D735A">
        <w:rPr>
          <w:rFonts w:eastAsia="Cambria"/>
          <w:lang w:val="hr-HR" w:bidi="hr-HR"/>
        </w:rPr>
        <w:t>STRATEŠKI</w:t>
      </w:r>
      <w:r w:rsidRPr="008D735A">
        <w:rPr>
          <w:rFonts w:eastAsia="Cambria"/>
          <w:lang w:val="hr-HR"/>
        </w:rPr>
        <w:t xml:space="preserve"> </w:t>
      </w:r>
      <w:r w:rsidRPr="008D735A">
        <w:rPr>
          <w:rFonts w:eastAsia="Cambria"/>
          <w:lang w:val="hr-HR" w:bidi="hr-HR"/>
        </w:rPr>
        <w:t>CILJ</w:t>
      </w:r>
      <w:r w:rsidRPr="008D735A">
        <w:rPr>
          <w:rFonts w:eastAsia="Cambria"/>
          <w:lang w:val="hr-HR"/>
        </w:rPr>
        <w:t xml:space="preserve"> </w:t>
      </w:r>
      <w:r w:rsidRPr="008D735A">
        <w:rPr>
          <w:rFonts w:eastAsia="Cambria"/>
          <w:lang w:val="hr-HR" w:bidi="hr-HR"/>
        </w:rPr>
        <w:t>-</w:t>
      </w:r>
      <w:r w:rsidRPr="008D735A">
        <w:rPr>
          <w:rFonts w:eastAsia="Cambria"/>
          <w:lang w:val="hr-HR"/>
        </w:rPr>
        <w:t xml:space="preserve"> </w:t>
      </w:r>
      <w:r w:rsidRPr="008D735A">
        <w:rPr>
          <w:rFonts w:eastAsia="Cambria"/>
          <w:lang w:val="hr-HR" w:bidi="hr-HR"/>
        </w:rPr>
        <w:t>učinkovito</w:t>
      </w:r>
      <w:r w:rsidRPr="008D735A">
        <w:rPr>
          <w:rFonts w:eastAsia="Cambria"/>
          <w:lang w:val="hr-HR"/>
        </w:rPr>
        <w:t xml:space="preserve"> </w:t>
      </w:r>
      <w:r w:rsidRPr="008D735A">
        <w:rPr>
          <w:rFonts w:eastAsia="Cambria"/>
          <w:lang w:val="hr-HR" w:bidi="hr-HR"/>
        </w:rPr>
        <w:t>upravljati</w:t>
      </w:r>
      <w:r w:rsidRPr="008D735A">
        <w:rPr>
          <w:rFonts w:eastAsia="Cambria"/>
          <w:lang w:val="hr-HR"/>
        </w:rPr>
        <w:t xml:space="preserve"> </w:t>
      </w:r>
      <w:r w:rsidRPr="008D735A">
        <w:rPr>
          <w:rFonts w:eastAsia="Cambria"/>
          <w:lang w:val="hr-HR" w:bidi="hr-HR"/>
        </w:rPr>
        <w:t>svim</w:t>
      </w:r>
      <w:r w:rsidRPr="008D735A">
        <w:rPr>
          <w:rFonts w:eastAsia="Cambria"/>
          <w:lang w:val="hr-HR"/>
        </w:rPr>
        <w:t xml:space="preserve"> </w:t>
      </w:r>
      <w:r w:rsidRPr="008D735A">
        <w:rPr>
          <w:rFonts w:eastAsia="Cambria"/>
          <w:lang w:val="hr-HR" w:bidi="hr-HR"/>
        </w:rPr>
        <w:t>oblicima</w:t>
      </w:r>
      <w:r w:rsidRPr="008D735A">
        <w:rPr>
          <w:rFonts w:eastAsia="Cambria"/>
          <w:lang w:val="hr-HR"/>
        </w:rPr>
        <w:t xml:space="preserve"> </w:t>
      </w:r>
      <w:r w:rsidRPr="008D735A">
        <w:rPr>
          <w:rFonts w:eastAsia="Cambria"/>
          <w:lang w:val="hr-HR" w:bidi="hr-HR"/>
        </w:rPr>
        <w:t>imovine</w:t>
      </w:r>
      <w:r w:rsidRPr="008D735A">
        <w:rPr>
          <w:rFonts w:eastAsia="Cambria"/>
          <w:lang w:val="hr-HR"/>
        </w:rPr>
        <w:t xml:space="preserve"> </w:t>
      </w:r>
      <w:r w:rsidRPr="008D735A">
        <w:rPr>
          <w:rFonts w:eastAsia="Cambria"/>
          <w:lang w:val="hr-HR" w:bidi="hr-HR"/>
        </w:rPr>
        <w:t>u</w:t>
      </w:r>
      <w:r w:rsidRPr="008D735A">
        <w:rPr>
          <w:rFonts w:eastAsia="Cambria"/>
          <w:lang w:val="hr-HR"/>
        </w:rPr>
        <w:t xml:space="preserve"> </w:t>
      </w:r>
      <w:r w:rsidRPr="008D735A">
        <w:rPr>
          <w:rFonts w:eastAsia="Cambria"/>
          <w:lang w:val="hr-HR" w:bidi="hr-HR"/>
        </w:rPr>
        <w:t>vlasništvu</w:t>
      </w:r>
      <w:r w:rsidRPr="008D735A">
        <w:rPr>
          <w:rFonts w:eastAsia="Cambria"/>
          <w:lang w:val="hr-HR"/>
        </w:rPr>
        <w:t xml:space="preserve"> </w:t>
      </w:r>
      <w:r w:rsidRPr="008D735A">
        <w:rPr>
          <w:rFonts w:eastAsia="Cambria"/>
          <w:lang w:val="hr-HR" w:bidi="hr-HR"/>
        </w:rPr>
        <w:t>Općine</w:t>
      </w:r>
      <w:r w:rsidRPr="008D735A">
        <w:rPr>
          <w:rFonts w:eastAsia="Cambria"/>
          <w:lang w:val="hr-HR"/>
        </w:rPr>
        <w:t xml:space="preserve"> </w:t>
      </w:r>
      <w:r w:rsidR="00C94DA8">
        <w:rPr>
          <w:rFonts w:eastAsia="Cambria"/>
          <w:lang w:val="hr-HR" w:bidi="hr-HR"/>
        </w:rPr>
        <w:t>SIKIREVCI</w:t>
      </w:r>
      <w:r w:rsidRPr="008D735A">
        <w:rPr>
          <w:rFonts w:eastAsia="Cambria"/>
          <w:lang w:val="hr-HR"/>
        </w:rPr>
        <w:t xml:space="preserve"> </w:t>
      </w:r>
      <w:r w:rsidRPr="008D735A">
        <w:rPr>
          <w:rFonts w:eastAsia="Cambria"/>
          <w:lang w:val="hr-HR" w:bidi="hr-HR"/>
        </w:rPr>
        <w:t>prema</w:t>
      </w:r>
      <w:r w:rsidRPr="008D735A">
        <w:rPr>
          <w:rFonts w:eastAsia="Cambria"/>
          <w:lang w:val="hr-HR"/>
        </w:rPr>
        <w:t xml:space="preserve"> </w:t>
      </w:r>
      <w:r w:rsidRPr="008D735A">
        <w:rPr>
          <w:rFonts w:eastAsia="Cambria"/>
          <w:lang w:val="hr-HR" w:bidi="hr-HR"/>
        </w:rPr>
        <w:t>načelu</w:t>
      </w:r>
      <w:r w:rsidRPr="008D735A">
        <w:rPr>
          <w:rFonts w:eastAsia="Cambria"/>
          <w:lang w:val="hr-HR"/>
        </w:rPr>
        <w:t xml:space="preserve"> </w:t>
      </w:r>
      <w:r w:rsidRPr="008D735A">
        <w:rPr>
          <w:rFonts w:eastAsia="Cambria"/>
          <w:lang w:val="hr-HR" w:bidi="hr-HR"/>
        </w:rPr>
        <w:t>učinkovitosti</w:t>
      </w:r>
      <w:r w:rsidRPr="008D735A">
        <w:rPr>
          <w:rFonts w:eastAsia="Cambria"/>
          <w:lang w:val="hr-HR"/>
        </w:rPr>
        <w:t xml:space="preserve"> </w:t>
      </w:r>
      <w:r w:rsidRPr="008D735A">
        <w:rPr>
          <w:rFonts w:eastAsia="Cambria"/>
          <w:lang w:val="hr-HR" w:bidi="hr-HR"/>
        </w:rPr>
        <w:t>dobroga</w:t>
      </w:r>
      <w:r w:rsidRPr="008D735A">
        <w:rPr>
          <w:rFonts w:eastAsia="Cambria"/>
          <w:lang w:val="hr-HR"/>
        </w:rPr>
        <w:t xml:space="preserve"> </w:t>
      </w:r>
      <w:r w:rsidRPr="008D735A">
        <w:rPr>
          <w:rFonts w:eastAsia="Cambria"/>
          <w:lang w:val="hr-HR" w:bidi="hr-HR"/>
        </w:rPr>
        <w:t>gospodara.</w:t>
      </w:r>
      <w:r w:rsidRPr="008D735A">
        <w:rPr>
          <w:rFonts w:eastAsia="Cambria"/>
          <w:lang w:val="hr-HR"/>
        </w:rPr>
        <w:t xml:space="preserve"> </w:t>
      </w:r>
    </w:p>
    <w:p w14:paraId="12B5CBD4" w14:textId="77777777" w:rsidR="001E41FD" w:rsidRPr="008D735A" w:rsidRDefault="00000000">
      <w:pPr>
        <w:spacing w:before="433" w:line="321" w:lineRule="atLeast"/>
        <w:ind w:left="154" w:right="272" w:firstLine="567"/>
        <w:jc w:val="both"/>
        <w:rPr>
          <w:rFonts w:ascii="Cambria" w:eastAsia="Cambria" w:hAnsi="Cambria" w:cs="Cambria"/>
          <w:lang w:val="hr-HR"/>
        </w:rPr>
      </w:pP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izvodi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sedam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članku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spacing w:val="1"/>
          <w:lang w:val="hr-HR" w:bidi="hr-HR"/>
        </w:rPr>
        <w:t>2.</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sustavu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3"/>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5"/>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razvojem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poseban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5"/>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srednjoročni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5"/>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9"/>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nacionalnim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planovima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9"/>
          <w:lang w:val="hr-HR"/>
        </w:rPr>
        <w:t xml:space="preserve"> </w:t>
      </w:r>
      <w:r w:rsidRPr="008D735A">
        <w:rPr>
          <w:rFonts w:ascii="Cambria" w:eastAsia="Cambria" w:hAnsi="Cambria" w:cs="Cambria"/>
          <w:color w:val="000000"/>
          <w:lang w:val="hr-HR" w:bidi="hr-HR"/>
        </w:rPr>
        <w:t>planovima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razvoja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4"/>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8"/>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kojim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ostvaruje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strateški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9"/>
          <w:lang w:val="hr-HR"/>
        </w:rPr>
        <w:t xml:space="preserve"> </w:t>
      </w:r>
      <w:r w:rsidRPr="008D735A">
        <w:rPr>
          <w:rFonts w:ascii="Cambria" w:eastAsia="Cambria" w:hAnsi="Cambria" w:cs="Cambria"/>
          <w:color w:val="000000"/>
          <w:spacing w:val="1"/>
          <w:lang w:val="hr-HR" w:bidi="hr-HR"/>
        </w:rPr>
        <w:t>poveznica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proračunu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proračunu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p>
    <w:p w14:paraId="6359443A" w14:textId="77777777" w:rsidR="001E41FD" w:rsidRPr="008D735A" w:rsidRDefault="00000000">
      <w:pPr>
        <w:spacing w:before="207" w:line="321" w:lineRule="atLeast"/>
        <w:ind w:left="154" w:right="279" w:firstLine="567"/>
        <w:jc w:val="both"/>
        <w:rPr>
          <w:rFonts w:ascii="Cambria" w:eastAsia="Cambria" w:hAnsi="Cambria" w:cs="Cambria"/>
          <w:lang w:val="hr-HR"/>
        </w:rPr>
      </w:pPr>
      <w:r w:rsidRPr="008D735A">
        <w:rPr>
          <w:rFonts w:ascii="Cambria" w:eastAsia="Cambria" w:hAnsi="Cambria" w:cs="Cambria"/>
          <w:color w:val="000000"/>
          <w:lang w:val="hr-HR" w:bidi="hr-HR"/>
        </w:rPr>
        <w:t>Posebni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programiranje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pripadajućih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projekata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5"/>
          <w:lang w:val="hr-HR"/>
        </w:rPr>
        <w:t xml:space="preserve"> </w:t>
      </w:r>
      <w:r w:rsidRPr="008D735A">
        <w:rPr>
          <w:rFonts w:ascii="Cambria" w:eastAsia="Cambria" w:hAnsi="Cambria" w:cs="Cambria"/>
          <w:color w:val="000000"/>
          <w:lang w:val="hr-HR" w:bidi="hr-HR"/>
        </w:rPr>
        <w:t>aktivnosti</w:t>
      </w:r>
      <w:r w:rsidRPr="008D735A">
        <w:rPr>
          <w:rStyle w:val="Referencafusnote"/>
          <w:rFonts w:ascii="Cambria" w:eastAsia="Cambria" w:hAnsi="Cambria" w:cs="Cambria"/>
          <w:lang w:val="hr-HR"/>
        </w:rPr>
        <w:footnoteReference w:id="1"/>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predstavljaju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provedbu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4"/>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729B5875" w14:textId="77777777" w:rsidR="001E41FD" w:rsidRPr="008D735A" w:rsidRDefault="00000000">
      <w:pPr>
        <w:spacing w:before="197" w:line="326" w:lineRule="atLeast"/>
        <w:ind w:left="154" w:right="286" w:firstLine="567"/>
        <w:jc w:val="both"/>
        <w:rPr>
          <w:rFonts w:ascii="Cambria" w:eastAsia="Cambria" w:hAnsi="Cambria" w:cs="Cambria"/>
          <w:lang w:val="hr-HR"/>
        </w:rPr>
      </w:pPr>
      <w:r w:rsidRPr="008D735A">
        <w:rPr>
          <w:rFonts w:ascii="Cambria" w:eastAsia="Cambria" w:hAnsi="Cambria" w:cs="Cambria"/>
          <w:color w:val="000000"/>
          <w:lang w:val="hr-HR" w:bidi="hr-HR"/>
        </w:rPr>
        <w:t>Posebni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9"/>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4"/>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raščlanjeni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pogledu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programiranja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pripadajućih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3"/>
          <w:lang w:val="hr-HR"/>
        </w:rPr>
        <w:t xml:space="preserve"> </w:t>
      </w:r>
      <w:r w:rsidRPr="008D735A">
        <w:rPr>
          <w:rFonts w:ascii="Cambria" w:eastAsia="Cambria" w:hAnsi="Cambria" w:cs="Cambria"/>
          <w:color w:val="000000"/>
          <w:lang w:val="hr-HR" w:bidi="hr-HR"/>
        </w:rPr>
        <w:t>mjera,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predstavljaju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implementaciju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neizravnu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primjenu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p>
    <w:p w14:paraId="4C9D7637" w14:textId="77777777" w:rsidR="001E41FD" w:rsidRPr="008D735A" w:rsidRDefault="00000000">
      <w:pPr>
        <w:spacing w:before="198" w:line="326" w:lineRule="atLeast"/>
        <w:ind w:left="154" w:right="271" w:firstLine="567"/>
        <w:jc w:val="both"/>
        <w:rPr>
          <w:rFonts w:ascii="Cambria" w:eastAsia="Cambria" w:hAnsi="Cambria" w:cs="Cambria"/>
          <w:lang w:val="hr-HR"/>
        </w:rPr>
      </w:pPr>
      <w:r w:rsidRPr="008D735A">
        <w:rPr>
          <w:rFonts w:ascii="Cambria" w:eastAsia="Cambria" w:hAnsi="Cambria" w:cs="Cambria"/>
          <w:color w:val="000000"/>
          <w:lang w:val="hr-HR" w:bidi="hr-HR"/>
        </w:rPr>
        <w:lastRenderedPageBreak/>
        <w:t>Također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prepoznati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pokazatelji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ishoda</w:t>
      </w:r>
      <w:r w:rsidRPr="008D735A">
        <w:rPr>
          <w:rStyle w:val="Referencafusnote"/>
          <w:rFonts w:ascii="Cambria" w:eastAsia="Cambria" w:hAnsi="Cambria" w:cs="Cambria"/>
          <w:lang w:val="hr-HR"/>
        </w:rPr>
        <w:footnoteReference w:id="2"/>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uspješno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mogla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pratiti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4"/>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identificirani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pokazatelji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rezultata</w:t>
      </w:r>
      <w:r w:rsidRPr="008D735A">
        <w:rPr>
          <w:rStyle w:val="Referencafusnote"/>
          <w:rFonts w:ascii="Cambria" w:eastAsia="Cambria" w:hAnsi="Cambria" w:cs="Cambria"/>
          <w:lang w:val="hr-HR"/>
        </w:rPr>
        <w:footnoteReference w:id="3"/>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projekte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metodično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razrađuju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operativnim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provode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elementi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p>
    <w:p w14:paraId="4FCD039B" w14:textId="3C52824F" w:rsidR="001E41FD" w:rsidRDefault="00000000">
      <w:pPr>
        <w:spacing w:before="280" w:line="258" w:lineRule="atLeast"/>
        <w:ind w:left="980" w:right="-200"/>
        <w:jc w:val="both"/>
        <w:rPr>
          <w:rFonts w:ascii="Cambria" w:eastAsia="Cambria" w:hAnsi="Cambria" w:cs="Cambria"/>
          <w:b/>
          <w:bCs/>
          <w:color w:val="000000"/>
          <w:sz w:val="22"/>
          <w:szCs w:val="22"/>
          <w:lang w:val="hr-HR"/>
        </w:rPr>
      </w:pPr>
      <w:bookmarkStart w:id="24" w:name="_page26_x68.00_y89.92"/>
      <w:bookmarkEnd w:id="24"/>
      <w:r w:rsidRPr="008D735A">
        <w:rPr>
          <w:rFonts w:ascii="Cambria" w:eastAsia="Cambria" w:hAnsi="Cambria" w:cs="Cambria"/>
          <w:b/>
          <w:bCs/>
          <w:color w:val="000000"/>
          <w:sz w:val="22"/>
          <w:szCs w:val="22"/>
          <w:lang w:val="hr-HR" w:bidi="hr-HR"/>
        </w:rPr>
        <w:t>Slika</w:t>
      </w:r>
      <w:r w:rsidRPr="008D735A">
        <w:rPr>
          <w:rFonts w:ascii="Cambria" w:eastAsia="Cambria" w:hAnsi="Cambria" w:cs="Cambria"/>
          <w:b/>
          <w:bCs/>
          <w:color w:val="000000"/>
          <w:sz w:val="22"/>
          <w:szCs w:val="22"/>
          <w:lang w:val="hr-HR"/>
        </w:rPr>
        <w:t xml:space="preserve"> </w:t>
      </w:r>
      <w:r w:rsidRPr="008D735A">
        <w:rPr>
          <w:rFonts w:ascii="Cambria" w:eastAsia="Cambria" w:hAnsi="Cambria" w:cs="Cambria"/>
          <w:b/>
          <w:bCs/>
          <w:color w:val="000000"/>
          <w:sz w:val="22"/>
          <w:szCs w:val="22"/>
          <w:lang w:val="hr-HR" w:bidi="hr-HR"/>
        </w:rPr>
        <w:t>1.</w:t>
      </w:r>
      <w:r w:rsidRPr="008D735A">
        <w:rPr>
          <w:rFonts w:ascii="Cambria" w:eastAsia="Cambria" w:hAnsi="Cambria" w:cs="Cambria"/>
          <w:b/>
          <w:bCs/>
          <w:color w:val="000000"/>
          <w:sz w:val="22"/>
          <w:szCs w:val="22"/>
          <w:lang w:val="hr-HR"/>
        </w:rPr>
        <w:t xml:space="preserve"> </w:t>
      </w:r>
      <w:proofErr w:type="spellStart"/>
      <w:r w:rsidRPr="008D735A">
        <w:rPr>
          <w:rFonts w:ascii="Cambria" w:eastAsia="Cambria" w:hAnsi="Cambria" w:cs="Cambria"/>
          <w:b/>
          <w:bCs/>
          <w:color w:val="000000"/>
          <w:sz w:val="22"/>
          <w:szCs w:val="22"/>
          <w:lang w:val="hr-HR" w:bidi="hr-HR"/>
        </w:rPr>
        <w:t>Kaskadiranje</w:t>
      </w:r>
      <w:proofErr w:type="spellEnd"/>
      <w:r w:rsidRPr="008D735A">
        <w:rPr>
          <w:rFonts w:ascii="Cambria" w:eastAsia="Cambria" w:hAnsi="Cambria" w:cs="Cambria"/>
          <w:b/>
          <w:bCs/>
          <w:color w:val="000000"/>
          <w:sz w:val="22"/>
          <w:szCs w:val="22"/>
          <w:lang w:val="hr-HR"/>
        </w:rPr>
        <w:t xml:space="preserve"> </w:t>
      </w:r>
      <w:r w:rsidRPr="008D735A">
        <w:rPr>
          <w:rFonts w:ascii="Cambria" w:eastAsia="Cambria" w:hAnsi="Cambria" w:cs="Cambria"/>
          <w:b/>
          <w:bCs/>
          <w:color w:val="000000"/>
          <w:sz w:val="22"/>
          <w:szCs w:val="22"/>
          <w:lang w:val="hr-HR" w:bidi="hr-HR"/>
        </w:rPr>
        <w:t>strateškog</w:t>
      </w:r>
      <w:r w:rsidRPr="008D735A">
        <w:rPr>
          <w:rFonts w:ascii="Cambria" w:eastAsia="Cambria" w:hAnsi="Cambria" w:cs="Cambria"/>
          <w:b/>
          <w:bCs/>
          <w:color w:val="000000"/>
          <w:sz w:val="22"/>
          <w:szCs w:val="22"/>
          <w:lang w:val="hr-HR"/>
        </w:rPr>
        <w:t xml:space="preserve"> </w:t>
      </w:r>
      <w:r w:rsidRPr="008D735A">
        <w:rPr>
          <w:rFonts w:ascii="Cambria" w:eastAsia="Cambria" w:hAnsi="Cambria" w:cs="Cambria"/>
          <w:b/>
          <w:bCs/>
          <w:color w:val="000000"/>
          <w:sz w:val="22"/>
          <w:szCs w:val="22"/>
          <w:lang w:val="hr-HR" w:bidi="hr-HR"/>
        </w:rPr>
        <w:t>cilja</w:t>
      </w:r>
      <w:r w:rsidRPr="008D735A">
        <w:rPr>
          <w:rFonts w:ascii="Cambria" w:eastAsia="Cambria" w:hAnsi="Cambria" w:cs="Cambria"/>
          <w:b/>
          <w:bCs/>
          <w:color w:val="000000"/>
          <w:sz w:val="22"/>
          <w:szCs w:val="22"/>
          <w:lang w:val="hr-HR"/>
        </w:rPr>
        <w:t xml:space="preserve"> </w:t>
      </w:r>
      <w:r w:rsidRPr="008D735A">
        <w:rPr>
          <w:rFonts w:ascii="Cambria" w:eastAsia="Cambria" w:hAnsi="Cambria" w:cs="Cambria"/>
          <w:b/>
          <w:bCs/>
          <w:color w:val="000000"/>
          <w:sz w:val="22"/>
          <w:szCs w:val="22"/>
          <w:lang w:val="hr-HR" w:bidi="hr-HR"/>
        </w:rPr>
        <w:t>upravljanja</w:t>
      </w:r>
      <w:r w:rsidRPr="008D735A">
        <w:rPr>
          <w:rFonts w:ascii="Cambria" w:eastAsia="Cambria" w:hAnsi="Cambria" w:cs="Cambria"/>
          <w:b/>
          <w:bCs/>
          <w:color w:val="000000"/>
          <w:sz w:val="22"/>
          <w:szCs w:val="22"/>
          <w:lang w:val="hr-HR"/>
        </w:rPr>
        <w:t xml:space="preserve"> </w:t>
      </w:r>
      <w:r w:rsidRPr="008D735A">
        <w:rPr>
          <w:rFonts w:ascii="Cambria" w:eastAsia="Cambria" w:hAnsi="Cambria" w:cs="Cambria"/>
          <w:b/>
          <w:bCs/>
          <w:color w:val="000000"/>
          <w:sz w:val="22"/>
          <w:szCs w:val="22"/>
          <w:lang w:val="hr-HR" w:bidi="hr-HR"/>
        </w:rPr>
        <w:t>imovinom</w:t>
      </w:r>
      <w:r w:rsidRPr="008D735A">
        <w:rPr>
          <w:rFonts w:ascii="Cambria" w:eastAsia="Cambria" w:hAnsi="Cambria" w:cs="Cambria"/>
          <w:b/>
          <w:bCs/>
          <w:color w:val="000000"/>
          <w:sz w:val="22"/>
          <w:szCs w:val="22"/>
          <w:lang w:val="hr-HR"/>
        </w:rPr>
        <w:t xml:space="preserve"> </w:t>
      </w:r>
      <w:r w:rsidRPr="008D735A">
        <w:rPr>
          <w:rFonts w:ascii="Cambria" w:eastAsia="Cambria" w:hAnsi="Cambria" w:cs="Cambria"/>
          <w:b/>
          <w:bCs/>
          <w:color w:val="000000"/>
          <w:sz w:val="22"/>
          <w:szCs w:val="22"/>
          <w:lang w:val="hr-HR" w:bidi="hr-HR"/>
        </w:rPr>
        <w:t>Općine</w:t>
      </w:r>
      <w:r w:rsidRPr="008D735A">
        <w:rPr>
          <w:rFonts w:ascii="Cambria" w:eastAsia="Cambria" w:hAnsi="Cambria" w:cs="Cambria"/>
          <w:b/>
          <w:bCs/>
          <w:color w:val="000000"/>
          <w:sz w:val="22"/>
          <w:szCs w:val="22"/>
          <w:lang w:val="hr-HR"/>
        </w:rPr>
        <w:t xml:space="preserve"> </w:t>
      </w:r>
      <w:r w:rsidR="00D50C0B">
        <w:rPr>
          <w:rFonts w:ascii="Cambria" w:eastAsia="Cambria" w:hAnsi="Cambria" w:cs="Cambria"/>
          <w:b/>
          <w:bCs/>
          <w:color w:val="000000"/>
          <w:sz w:val="22"/>
          <w:szCs w:val="22"/>
          <w:lang w:val="hr-HR" w:bidi="hr-HR"/>
        </w:rPr>
        <w:t>Sikirevci</w:t>
      </w:r>
    </w:p>
    <w:p w14:paraId="0A849738" w14:textId="7C4ECFC6" w:rsidR="005238DE" w:rsidRPr="008D735A" w:rsidRDefault="005238DE">
      <w:pPr>
        <w:spacing w:before="280" w:line="258" w:lineRule="atLeast"/>
        <w:ind w:left="980" w:right="-200"/>
        <w:jc w:val="both"/>
        <w:rPr>
          <w:rFonts w:ascii="Cambria" w:eastAsia="Cambria" w:hAnsi="Cambria" w:cs="Cambria"/>
          <w:sz w:val="22"/>
          <w:szCs w:val="22"/>
          <w:lang w:val="hr-HR"/>
        </w:rPr>
      </w:pPr>
      <w:r>
        <w:rPr>
          <w:noProof/>
        </w:rPr>
        <w:drawing>
          <wp:inline distT="0" distB="0" distL="0" distR="0" wp14:anchorId="7685C92D" wp14:editId="0583B312">
            <wp:extent cx="5759450" cy="5987415"/>
            <wp:effectExtent l="0" t="38100" r="0" b="108585"/>
            <wp:docPr id="540054350"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6E71293" w14:textId="0BD3F010" w:rsidR="001E41FD" w:rsidRPr="005238DE" w:rsidRDefault="00000000" w:rsidP="005238DE">
      <w:pPr>
        <w:pStyle w:val="Odlomakpopisa"/>
        <w:numPr>
          <w:ilvl w:val="0"/>
          <w:numId w:val="40"/>
        </w:numPr>
        <w:spacing w:before="12" w:line="303" w:lineRule="atLeast"/>
        <w:ind w:right="-200"/>
        <w:jc w:val="both"/>
        <w:rPr>
          <w:rFonts w:ascii="Cambria" w:eastAsia="Cambria" w:hAnsi="Cambria" w:cs="Cambria"/>
          <w:sz w:val="26"/>
          <w:szCs w:val="26"/>
        </w:rPr>
      </w:pPr>
      <w:r w:rsidRPr="005238DE">
        <w:rPr>
          <w:rFonts w:ascii="Arial" w:eastAsia="Arial" w:hAnsi="Arial" w:cs="Arial"/>
          <w:color w:val="000000"/>
          <w:sz w:val="2"/>
          <w:szCs w:val="2"/>
        </w:rPr>
        <w:br w:type="page"/>
      </w:r>
      <w:r w:rsidRPr="005238DE">
        <w:rPr>
          <w:rFonts w:ascii="Cambria" w:eastAsia="Cambria" w:hAnsi="Cambria" w:cs="Cambria"/>
          <w:b/>
          <w:bCs/>
          <w:color w:val="000000"/>
          <w:sz w:val="26"/>
          <w:szCs w:val="26"/>
          <w:lang w:bidi="hr-HR"/>
        </w:rPr>
        <w:lastRenderedPageBreak/>
        <w:t>POSEBNI</w:t>
      </w:r>
      <w:bookmarkStart w:id="25" w:name="_page27_x68.00_y56.92"/>
      <w:bookmarkEnd w:id="25"/>
      <w:r w:rsidRPr="005238DE">
        <w:rPr>
          <w:rFonts w:ascii="Cambria" w:eastAsia="Cambria" w:hAnsi="Cambria" w:cs="Cambria"/>
          <w:b/>
          <w:bCs/>
          <w:color w:val="000000"/>
          <w:sz w:val="26"/>
          <w:szCs w:val="26"/>
        </w:rPr>
        <w:t xml:space="preserve"> </w:t>
      </w:r>
      <w:r w:rsidRPr="005238DE">
        <w:rPr>
          <w:rFonts w:ascii="Cambria" w:eastAsia="Cambria" w:hAnsi="Cambria" w:cs="Cambria"/>
          <w:b/>
          <w:bCs/>
          <w:color w:val="000000"/>
          <w:sz w:val="26"/>
          <w:szCs w:val="26"/>
          <w:lang w:bidi="hr-HR"/>
        </w:rPr>
        <w:t>CILJEVI</w:t>
      </w:r>
      <w:r w:rsidRPr="005238DE">
        <w:rPr>
          <w:rFonts w:ascii="Cambria" w:eastAsia="Cambria" w:hAnsi="Cambria" w:cs="Cambria"/>
          <w:b/>
          <w:bCs/>
          <w:color w:val="000000"/>
          <w:sz w:val="26"/>
          <w:szCs w:val="26"/>
        </w:rPr>
        <w:t xml:space="preserve"> </w:t>
      </w:r>
      <w:r w:rsidRPr="005238DE">
        <w:rPr>
          <w:rFonts w:ascii="Cambria" w:eastAsia="Cambria" w:hAnsi="Cambria" w:cs="Cambria"/>
          <w:b/>
          <w:bCs/>
          <w:color w:val="000000"/>
          <w:sz w:val="26"/>
          <w:szCs w:val="26"/>
          <w:lang w:bidi="hr-HR"/>
        </w:rPr>
        <w:t>I</w:t>
      </w:r>
      <w:r w:rsidRPr="005238DE">
        <w:rPr>
          <w:rFonts w:ascii="Cambria" w:eastAsia="Cambria" w:hAnsi="Cambria" w:cs="Cambria"/>
          <w:b/>
          <w:bCs/>
          <w:color w:val="000000"/>
          <w:sz w:val="26"/>
          <w:szCs w:val="26"/>
        </w:rPr>
        <w:t xml:space="preserve"> </w:t>
      </w:r>
      <w:r w:rsidRPr="005238DE">
        <w:rPr>
          <w:rFonts w:ascii="Cambria" w:eastAsia="Cambria" w:hAnsi="Cambria" w:cs="Cambria"/>
          <w:b/>
          <w:bCs/>
          <w:color w:val="000000"/>
          <w:sz w:val="26"/>
          <w:szCs w:val="26"/>
          <w:lang w:bidi="hr-HR"/>
        </w:rPr>
        <w:t>MJERE</w:t>
      </w:r>
      <w:r w:rsidRPr="005238DE">
        <w:rPr>
          <w:rFonts w:ascii="Cambria" w:eastAsia="Cambria" w:hAnsi="Cambria" w:cs="Cambria"/>
          <w:b/>
          <w:bCs/>
          <w:color w:val="000000"/>
          <w:sz w:val="26"/>
          <w:szCs w:val="26"/>
        </w:rPr>
        <w:t xml:space="preserve"> </w:t>
      </w:r>
      <w:r w:rsidRPr="005238DE">
        <w:rPr>
          <w:rFonts w:ascii="Cambria" w:eastAsia="Cambria" w:hAnsi="Cambria" w:cs="Cambria"/>
          <w:b/>
          <w:bCs/>
          <w:color w:val="000000"/>
          <w:sz w:val="26"/>
          <w:szCs w:val="26"/>
          <w:lang w:bidi="hr-HR"/>
        </w:rPr>
        <w:t>–</w:t>
      </w:r>
      <w:r w:rsidRPr="005238DE">
        <w:rPr>
          <w:rFonts w:ascii="Cambria" w:eastAsia="Cambria" w:hAnsi="Cambria" w:cs="Cambria"/>
          <w:b/>
          <w:bCs/>
          <w:color w:val="000000"/>
          <w:sz w:val="26"/>
          <w:szCs w:val="26"/>
        </w:rPr>
        <w:t xml:space="preserve"> </w:t>
      </w:r>
      <w:r w:rsidRPr="005238DE">
        <w:rPr>
          <w:rFonts w:ascii="Cambria" w:eastAsia="Cambria" w:hAnsi="Cambria" w:cs="Cambria"/>
          <w:b/>
          <w:bCs/>
          <w:color w:val="000000"/>
          <w:sz w:val="26"/>
          <w:szCs w:val="26"/>
          <w:lang w:bidi="hr-HR"/>
        </w:rPr>
        <w:t>SISTEMATIZIRANI</w:t>
      </w:r>
      <w:r w:rsidRPr="005238DE">
        <w:rPr>
          <w:rFonts w:ascii="Cambria" w:eastAsia="Cambria" w:hAnsi="Cambria" w:cs="Cambria"/>
          <w:b/>
          <w:bCs/>
          <w:color w:val="000000"/>
          <w:sz w:val="26"/>
          <w:szCs w:val="26"/>
        </w:rPr>
        <w:t xml:space="preserve"> </w:t>
      </w:r>
      <w:r w:rsidRPr="005238DE">
        <w:rPr>
          <w:rFonts w:ascii="Cambria" w:eastAsia="Cambria" w:hAnsi="Cambria" w:cs="Cambria"/>
          <w:b/>
          <w:bCs/>
          <w:color w:val="000000"/>
          <w:sz w:val="26"/>
          <w:szCs w:val="26"/>
          <w:lang w:bidi="hr-HR"/>
        </w:rPr>
        <w:t>PRIKAZ</w:t>
      </w:r>
      <w:r w:rsidRPr="005238DE">
        <w:rPr>
          <w:rFonts w:ascii="Cambria" w:eastAsia="Cambria" w:hAnsi="Cambria" w:cs="Cambria"/>
          <w:b/>
          <w:bCs/>
          <w:color w:val="000000"/>
          <w:sz w:val="26"/>
          <w:szCs w:val="26"/>
        </w:rPr>
        <w:t xml:space="preserve"> </w:t>
      </w:r>
    </w:p>
    <w:p w14:paraId="69C05489" w14:textId="77777777" w:rsidR="001E41FD" w:rsidRPr="008D735A" w:rsidRDefault="00000000">
      <w:pPr>
        <w:spacing w:before="289" w:line="321" w:lineRule="atLeast"/>
        <w:ind w:left="154" w:right="413" w:firstLine="567"/>
        <w:jc w:val="both"/>
        <w:rPr>
          <w:rFonts w:ascii="Cambria" w:eastAsia="Cambria" w:hAnsi="Cambria" w:cs="Cambria"/>
          <w:lang w:val="hr-HR"/>
        </w:rPr>
      </w:pP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razdoblje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2021.-2027.</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nastavku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prikazani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njima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povezane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mjere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detaljno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istoimenoj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Nadalje,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nastavku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prikazana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područja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obuhvaćaju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12780262" w14:textId="0D4BAC08" w:rsidR="001E41FD" w:rsidRPr="008D735A" w:rsidRDefault="00000000">
      <w:pPr>
        <w:numPr>
          <w:ilvl w:val="0"/>
          <w:numId w:val="42"/>
        </w:numPr>
        <w:spacing w:before="279" w:after="287" w:line="321" w:lineRule="atLeast"/>
        <w:ind w:right="420"/>
        <w:rPr>
          <w:rFonts w:ascii="Cambria" w:eastAsia="Cambria" w:hAnsi="Cambria" w:cs="Cambria"/>
          <w:lang w:val="hr-HR"/>
        </w:rPr>
      </w:pPr>
      <w:r w:rsidRPr="008D735A">
        <w:rPr>
          <w:rFonts w:ascii="Cambria" w:eastAsia="Cambria" w:hAnsi="Cambria" w:cs="Cambria"/>
          <w:b/>
          <w:bCs/>
          <w:color w:val="000000"/>
          <w:lang w:val="hr-HR" w:bidi="hr-HR"/>
        </w:rPr>
        <w:t>POSEBAN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CILJ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1.1.</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„UČINKOVITO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NEKRETNINAMA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VLASNIŠTVU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bidi="hr-HR"/>
        </w:rPr>
        <w: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PROVODIT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PUTEM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SLJEDEĆIH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MJERA:</w:t>
      </w:r>
      <w:r w:rsidRPr="008D735A">
        <w:rPr>
          <w:rFonts w:ascii="Cambria" w:eastAsia="Cambria" w:hAnsi="Cambria" w:cs="Cambria"/>
          <w:b/>
          <w:bCs/>
          <w:color w:val="000000"/>
          <w:lang w:val="hr-HR"/>
        </w:rPr>
        <w:t xml:space="preserve"> </w:t>
      </w:r>
    </w:p>
    <w:p w14:paraId="210031AF" w14:textId="2E617614" w:rsidR="001E41FD" w:rsidRPr="008D735A" w:rsidRDefault="00000000">
      <w:pPr>
        <w:numPr>
          <w:ilvl w:val="0"/>
          <w:numId w:val="43"/>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smanjenje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portfelja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putem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prodaje,</w:t>
      </w:r>
      <w:r w:rsidRPr="008D735A">
        <w:rPr>
          <w:rFonts w:ascii="Cambria" w:eastAsia="Cambria" w:hAnsi="Cambria" w:cs="Cambria"/>
          <w:color w:val="000000"/>
          <w:lang w:val="hr-HR"/>
        </w:rPr>
        <w:t xml:space="preserve"> </w:t>
      </w:r>
    </w:p>
    <w:p w14:paraId="1F7ED660" w14:textId="77777777" w:rsidR="001E41FD" w:rsidRPr="008D735A" w:rsidRDefault="00000000">
      <w:pPr>
        <w:numPr>
          <w:ilvl w:val="0"/>
          <w:numId w:val="43"/>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aktivacija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neiskorištene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neaktivne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putem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zakupa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(najma).</w:t>
      </w:r>
      <w:r w:rsidRPr="008D735A">
        <w:rPr>
          <w:rFonts w:ascii="Cambria" w:eastAsia="Cambria" w:hAnsi="Cambria" w:cs="Cambria"/>
          <w:color w:val="000000"/>
          <w:lang w:val="hr-HR"/>
        </w:rPr>
        <w:t xml:space="preserve"> </w:t>
      </w:r>
    </w:p>
    <w:p w14:paraId="5FF2E582" w14:textId="77BD38DF" w:rsidR="001E41FD" w:rsidRPr="008D735A" w:rsidRDefault="00000000">
      <w:pPr>
        <w:spacing w:before="192" w:line="326" w:lineRule="atLeast"/>
        <w:ind w:left="154" w:right="269" w:firstLine="567"/>
        <w:jc w:val="both"/>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kreće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polazišta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iznimno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resurs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efikasno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realizacije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društvenog,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obrazovnog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kulturnog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napretka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zaštite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buduće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naraštaje.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najvažniji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aspekt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kapitala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istima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odgovorno</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korisnika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upravitelja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imatelja.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moraju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odvijati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važećim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propisima.</w:t>
      </w:r>
      <w:r w:rsidRPr="008D735A">
        <w:rPr>
          <w:rFonts w:ascii="Cambria" w:eastAsia="Cambria" w:hAnsi="Cambria" w:cs="Cambria"/>
          <w:color w:val="000000"/>
          <w:lang w:val="hr-HR"/>
        </w:rPr>
        <w:t xml:space="preserve"> </w:t>
      </w:r>
    </w:p>
    <w:p w14:paraId="045B94C1" w14:textId="77777777" w:rsidR="001E41FD" w:rsidRPr="008D735A" w:rsidRDefault="00000000">
      <w:pPr>
        <w:spacing w:before="202" w:after="199" w:line="321" w:lineRule="atLeast"/>
        <w:ind w:left="154" w:right="427" w:firstLine="567"/>
        <w:rPr>
          <w:rFonts w:ascii="Cambria" w:eastAsia="Cambria" w:hAnsi="Cambria" w:cs="Cambria"/>
          <w:lang w:val="hr-HR"/>
        </w:rPr>
      </w:pPr>
      <w:r w:rsidRPr="008D735A">
        <w:rPr>
          <w:rFonts w:ascii="Cambria" w:eastAsia="Cambria" w:hAnsi="Cambria" w:cs="Cambria"/>
          <w:color w:val="000000"/>
          <w:lang w:val="hr-HR" w:bidi="hr-HR"/>
        </w:rPr>
        <w:t>Segmenti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pojavni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oblici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ovaj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p>
    <w:p w14:paraId="48667280" w14:textId="77777777" w:rsidR="001E41FD" w:rsidRPr="008D735A" w:rsidRDefault="00000000">
      <w:pPr>
        <w:numPr>
          <w:ilvl w:val="0"/>
          <w:numId w:val="44"/>
        </w:numPr>
        <w:spacing w:line="326" w:lineRule="atLeast"/>
        <w:ind w:right="421"/>
        <w:jc w:val="both"/>
        <w:rPr>
          <w:rFonts w:ascii="Cambria" w:eastAsia="Cambria" w:hAnsi="Cambria" w:cs="Cambria"/>
          <w:lang w:val="hr-HR"/>
        </w:rPr>
      </w:pP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fondom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neaktivnih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prostora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održavanje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korištenje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objekata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ostalih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raspolaže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jedinica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lokalne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(regionalne)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samouprave,</w:t>
      </w:r>
      <w:r w:rsidRPr="008D735A">
        <w:rPr>
          <w:rFonts w:ascii="Cambria" w:eastAsia="Cambria" w:hAnsi="Cambria" w:cs="Cambria"/>
          <w:color w:val="000000"/>
          <w:lang w:val="hr-HR"/>
        </w:rPr>
        <w:t xml:space="preserve"> </w:t>
      </w:r>
    </w:p>
    <w:p w14:paraId="1D436FCB" w14:textId="77777777" w:rsidR="001E41FD" w:rsidRPr="008D735A" w:rsidRDefault="00000000">
      <w:pPr>
        <w:numPr>
          <w:ilvl w:val="0"/>
          <w:numId w:val="44"/>
        </w:numPr>
        <w:spacing w:line="326" w:lineRule="atLeast"/>
        <w:ind w:right="417"/>
        <w:jc w:val="both"/>
        <w:rPr>
          <w:rFonts w:ascii="Cambria" w:eastAsia="Cambria" w:hAnsi="Cambria" w:cs="Cambria"/>
          <w:lang w:val="hr-HR"/>
        </w:rPr>
      </w:pP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nefinancijskom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građevinskim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građevinama,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dijelovima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uspostavljeno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Republike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Hrvatske;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poljoprivrednim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zemljištima.</w:t>
      </w:r>
      <w:r w:rsidRPr="008D735A">
        <w:rPr>
          <w:rFonts w:ascii="Cambria" w:eastAsia="Cambria" w:hAnsi="Cambria" w:cs="Cambria"/>
          <w:color w:val="000000"/>
          <w:lang w:val="hr-HR"/>
        </w:rPr>
        <w:t xml:space="preserve"> </w:t>
      </w:r>
    </w:p>
    <w:p w14:paraId="3F2489AD" w14:textId="0C81F52C" w:rsidR="001E41FD" w:rsidRPr="008D735A" w:rsidRDefault="00000000">
      <w:pPr>
        <w:numPr>
          <w:ilvl w:val="0"/>
          <w:numId w:val="45"/>
        </w:numPr>
        <w:spacing w:before="278" w:after="203" w:line="322" w:lineRule="atLeast"/>
        <w:ind w:right="277"/>
        <w:jc w:val="both"/>
        <w:rPr>
          <w:rFonts w:ascii="Cambria" w:eastAsia="Cambria" w:hAnsi="Cambria" w:cs="Cambria"/>
          <w:lang w:val="hr-HR"/>
        </w:rPr>
      </w:pPr>
      <w:r w:rsidRPr="008D735A">
        <w:rPr>
          <w:rFonts w:ascii="Cambria" w:eastAsia="Cambria" w:hAnsi="Cambria" w:cs="Cambria"/>
          <w:b/>
          <w:bCs/>
          <w:color w:val="000000"/>
          <w:lang w:val="hr-HR" w:bidi="hr-HR"/>
        </w:rPr>
        <w:t>POSEBAN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CILJ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1.2.</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„UNAPRJEĐENJE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KORPORATIVNOG</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VRŠENJE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KONTROLA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lang w:val="hr-HR" w:bidi="hr-HR"/>
        </w:rPr>
        <w:t>SIKIREVCI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KAO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(SU)VLASNIKA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TRGOVAČKIH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DRUŠTAVA“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PROVODIT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PUTEM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SLJEDEĆIH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MJERA:</w:t>
      </w:r>
      <w:r w:rsidRPr="008D735A">
        <w:rPr>
          <w:rFonts w:ascii="Cambria" w:eastAsia="Cambria" w:hAnsi="Cambria" w:cs="Cambria"/>
          <w:b/>
          <w:bCs/>
          <w:color w:val="000000"/>
          <w:lang w:val="hr-HR"/>
        </w:rPr>
        <w:t xml:space="preserve"> </w:t>
      </w:r>
    </w:p>
    <w:p w14:paraId="77C27DE6" w14:textId="48A0C45D" w:rsidR="001E41FD" w:rsidRPr="008D735A" w:rsidRDefault="00000000">
      <w:pPr>
        <w:numPr>
          <w:ilvl w:val="0"/>
          <w:numId w:val="46"/>
        </w:numPr>
        <w:spacing w:before="2" w:line="321" w:lineRule="atLeast"/>
        <w:ind w:right="416"/>
        <w:rPr>
          <w:rFonts w:ascii="Cambria" w:eastAsia="Cambria" w:hAnsi="Cambria" w:cs="Cambria"/>
          <w:lang w:val="hr-HR"/>
        </w:rPr>
      </w:pPr>
      <w:r w:rsidRPr="008D735A">
        <w:rPr>
          <w:rFonts w:ascii="Cambria" w:eastAsia="Cambria" w:hAnsi="Cambria" w:cs="Cambria"/>
          <w:color w:val="000000"/>
          <w:lang w:val="hr-HR" w:bidi="hr-HR"/>
        </w:rPr>
        <w:t>implementiranje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operativnih</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mjera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7B64C867" w14:textId="3CE7A1DE" w:rsidR="001E41FD" w:rsidRPr="008D735A" w:rsidRDefault="00000000">
      <w:pPr>
        <w:numPr>
          <w:ilvl w:val="0"/>
          <w:numId w:val="46"/>
        </w:numPr>
        <w:spacing w:before="2" w:line="321" w:lineRule="atLeast"/>
        <w:ind w:right="427"/>
        <w:rPr>
          <w:rFonts w:ascii="Cambria" w:eastAsia="Cambria" w:hAnsi="Cambria" w:cs="Cambria"/>
          <w:lang w:val="hr-HR"/>
        </w:rPr>
      </w:pPr>
      <w:r w:rsidRPr="008D735A">
        <w:rPr>
          <w:rFonts w:ascii="Cambria" w:eastAsia="Cambria" w:hAnsi="Cambria" w:cs="Cambria"/>
          <w:color w:val="000000"/>
          <w:lang w:val="hr-HR" w:bidi="hr-HR"/>
        </w:rPr>
        <w:t>jačanje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praćenje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64690E54" w14:textId="6A396DD5" w:rsidR="001E41FD" w:rsidRPr="008D735A" w:rsidRDefault="00000000">
      <w:pPr>
        <w:spacing w:before="5" w:line="321" w:lineRule="atLeast"/>
        <w:ind w:left="154" w:right="274" w:firstLine="567"/>
        <w:jc w:val="both"/>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polazi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doprinosa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povećanju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C94DA8">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što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konačnici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voditi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jačanju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gospodarske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konkurentnosti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ostvarivanju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infrastrukturnih,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socijalnih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ciljeva.</w:t>
      </w:r>
      <w:r w:rsidRPr="008D735A">
        <w:rPr>
          <w:rFonts w:ascii="Cambria" w:eastAsia="Cambria" w:hAnsi="Cambria" w:cs="Cambria"/>
          <w:color w:val="000000"/>
          <w:lang w:val="hr-HR"/>
        </w:rPr>
        <w:t xml:space="preserve"> </w:t>
      </w:r>
    </w:p>
    <w:p w14:paraId="2D57908C" w14:textId="77777777" w:rsidR="001E41FD" w:rsidRPr="008D735A" w:rsidRDefault="00000000">
      <w:pPr>
        <w:spacing w:before="284" w:line="321" w:lineRule="atLeast"/>
        <w:ind w:left="154" w:right="422" w:firstLine="567"/>
        <w:rPr>
          <w:rFonts w:ascii="Cambria" w:eastAsia="Cambria" w:hAnsi="Cambria" w:cs="Cambria"/>
          <w:lang w:val="hr-HR"/>
        </w:rPr>
      </w:pPr>
      <w:r w:rsidRPr="008D735A">
        <w:rPr>
          <w:rFonts w:ascii="Cambria" w:eastAsia="Cambria" w:hAnsi="Cambria" w:cs="Cambria"/>
          <w:color w:val="000000"/>
          <w:lang w:val="hr-HR" w:bidi="hr-HR"/>
        </w:rPr>
        <w:t>Područja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ovaj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p>
    <w:p w14:paraId="13511125" w14:textId="371A1C7C" w:rsidR="001E41FD" w:rsidRPr="008D735A" w:rsidRDefault="00000000">
      <w:pPr>
        <w:numPr>
          <w:ilvl w:val="0"/>
          <w:numId w:val="47"/>
        </w:numPr>
        <w:spacing w:line="326" w:lineRule="atLeast"/>
        <w:ind w:right="425"/>
        <w:rPr>
          <w:rFonts w:ascii="Cambria" w:eastAsia="Cambria" w:hAnsi="Cambria" w:cs="Cambria"/>
          <w:lang w:val="hr-HR"/>
        </w:rPr>
      </w:pPr>
      <w:r w:rsidRPr="008D735A">
        <w:rPr>
          <w:rFonts w:ascii="Cambria" w:eastAsia="Cambria" w:hAnsi="Cambria" w:cs="Cambria"/>
          <w:color w:val="000000"/>
          <w:lang w:val="hr-HR" w:bidi="hr-HR"/>
        </w:rPr>
        <w:lastRenderedPageBreak/>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dionicama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udjelima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trgovačkim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društvima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interesa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Općinu</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280B7A74" w14:textId="77777777" w:rsidR="001E41FD" w:rsidRPr="008D735A" w:rsidRDefault="00000000">
      <w:pPr>
        <w:numPr>
          <w:ilvl w:val="0"/>
          <w:numId w:val="48"/>
        </w:numPr>
        <w:spacing w:before="273" w:line="326" w:lineRule="atLeast"/>
        <w:ind w:right="410"/>
        <w:jc w:val="both"/>
        <w:rPr>
          <w:rFonts w:ascii="Cambria" w:eastAsia="Cambria" w:hAnsi="Cambria" w:cs="Cambria"/>
          <w:lang w:val="hr-HR"/>
        </w:rPr>
      </w:pPr>
      <w:r w:rsidRPr="008D735A">
        <w:rPr>
          <w:rFonts w:ascii="Cambria" w:eastAsia="Cambria" w:hAnsi="Cambria" w:cs="Cambria"/>
          <w:b/>
          <w:bCs/>
          <w:color w:val="000000"/>
          <w:lang w:val="hr-HR" w:bidi="hr-HR"/>
        </w:rPr>
        <w:t>POSEBAN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CILJ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1.3.</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„USPOSTAVITI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JEDINSTVEN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SUSTAV</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KRITERIJE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PROCJENI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VRIJEDNOSTI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POJEDINOG</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OBLIKA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KAKO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BI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POŠTIVALO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VAŽEĆE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ZAKONODAVSTVO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ŠTO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TRANSPARENTNIJE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ODREDILA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NJEZINA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VRIJEDNOST“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PROVODIT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PUTEM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SLJEDEĆE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MJERE:</w:t>
      </w:r>
      <w:r w:rsidRPr="008D735A">
        <w:rPr>
          <w:rFonts w:ascii="Cambria" w:eastAsia="Cambria" w:hAnsi="Cambria" w:cs="Cambria"/>
          <w:color w:val="000000"/>
          <w:lang w:val="hr-HR"/>
        </w:rPr>
        <w:t xml:space="preserve"> </w:t>
      </w:r>
    </w:p>
    <w:p w14:paraId="5B658EF4" w14:textId="2B371A0E" w:rsidR="001E41FD" w:rsidRPr="008D735A" w:rsidRDefault="00000000">
      <w:pPr>
        <w:numPr>
          <w:ilvl w:val="0"/>
          <w:numId w:val="49"/>
        </w:numPr>
        <w:spacing w:before="321"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snimanje,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popis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ocjena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realnog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622A062C" w14:textId="79650718" w:rsidR="001E41FD" w:rsidRPr="008D735A" w:rsidRDefault="00000000">
      <w:pPr>
        <w:spacing w:before="202" w:line="321" w:lineRule="atLeast"/>
        <w:ind w:left="154" w:right="281" w:firstLine="567"/>
        <w:jc w:val="both"/>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ovog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naglasak</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stavljen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osiguranje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tržišta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namjerava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prodavati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tijekom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vršit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istih.</w:t>
      </w:r>
      <w:r w:rsidRPr="008D735A">
        <w:rPr>
          <w:rFonts w:ascii="Cambria" w:eastAsia="Cambria" w:hAnsi="Cambria" w:cs="Cambria"/>
          <w:color w:val="000000"/>
          <w:lang w:val="hr-HR"/>
        </w:rPr>
        <w:t xml:space="preserve"> </w:t>
      </w:r>
    </w:p>
    <w:p w14:paraId="013BB688" w14:textId="77777777" w:rsidR="001E41FD" w:rsidRPr="008D735A" w:rsidRDefault="00000000">
      <w:pPr>
        <w:spacing w:before="283" w:after="243" w:line="322" w:lineRule="atLeast"/>
        <w:ind w:left="154" w:right="418" w:firstLine="567"/>
        <w:rPr>
          <w:rFonts w:ascii="Cambria" w:eastAsia="Cambria" w:hAnsi="Cambria" w:cs="Cambria"/>
          <w:lang w:val="hr-HR"/>
        </w:rPr>
      </w:pPr>
      <w:r w:rsidRPr="008D735A">
        <w:rPr>
          <w:rFonts w:ascii="Cambria" w:eastAsia="Cambria" w:hAnsi="Cambria" w:cs="Cambria"/>
          <w:color w:val="000000"/>
          <w:lang w:val="hr-HR" w:bidi="hr-HR"/>
        </w:rPr>
        <w:t>Područja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ovaj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p>
    <w:p w14:paraId="6AD62C23" w14:textId="2777D29C" w:rsidR="001E41FD" w:rsidRPr="008D735A" w:rsidRDefault="00000000">
      <w:pPr>
        <w:numPr>
          <w:ilvl w:val="0"/>
          <w:numId w:val="50"/>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utvrđivanje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tržišne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vrijednosti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3568256A" w14:textId="77777777" w:rsidR="001E41FD" w:rsidRPr="008D735A" w:rsidRDefault="00000000">
      <w:pPr>
        <w:numPr>
          <w:ilvl w:val="0"/>
          <w:numId w:val="50"/>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izrada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baze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osiguranja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tržišta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nekretnina.</w:t>
      </w:r>
      <w:r w:rsidRPr="008D735A">
        <w:rPr>
          <w:rFonts w:ascii="Cambria" w:eastAsia="Cambria" w:hAnsi="Cambria" w:cs="Cambria"/>
          <w:color w:val="000000"/>
          <w:lang w:val="hr-HR"/>
        </w:rPr>
        <w:t xml:space="preserve"> </w:t>
      </w:r>
    </w:p>
    <w:p w14:paraId="77702BB2" w14:textId="77777777" w:rsidR="001E41FD" w:rsidRPr="008D735A" w:rsidRDefault="00000000">
      <w:pPr>
        <w:numPr>
          <w:ilvl w:val="0"/>
          <w:numId w:val="51"/>
        </w:numPr>
        <w:spacing w:before="322" w:line="283" w:lineRule="atLeast"/>
        <w:ind w:right="413"/>
        <w:rPr>
          <w:rFonts w:ascii="Cambria" w:eastAsia="Cambria" w:hAnsi="Cambria" w:cs="Cambria"/>
          <w:lang w:val="hr-HR"/>
        </w:rPr>
      </w:pPr>
      <w:r w:rsidRPr="008D735A">
        <w:rPr>
          <w:rFonts w:ascii="Cambria" w:eastAsia="Cambria" w:hAnsi="Cambria" w:cs="Cambria"/>
          <w:b/>
          <w:bCs/>
          <w:color w:val="000000"/>
          <w:lang w:val="hr-HR" w:bidi="hr-HR"/>
        </w:rPr>
        <w:t>POSEBAN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CILJ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1.4.</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„USKLAĐENJE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KONTINUIRANO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PREDLAGANJE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DONOŠENJE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NOVIH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AKATA“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PROVODIT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PUTEM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SLJEDEĆE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MJERE:</w:t>
      </w:r>
      <w:r w:rsidRPr="008D735A">
        <w:rPr>
          <w:rFonts w:ascii="Cambria" w:eastAsia="Cambria" w:hAnsi="Cambria" w:cs="Cambria"/>
          <w:b/>
          <w:bCs/>
          <w:color w:val="000000"/>
          <w:lang w:val="hr-HR"/>
        </w:rPr>
        <w:t xml:space="preserve"> </w:t>
      </w:r>
    </w:p>
    <w:p w14:paraId="254943DA" w14:textId="77777777" w:rsidR="001E41FD" w:rsidRPr="008D735A" w:rsidRDefault="00000000">
      <w:pPr>
        <w:numPr>
          <w:ilvl w:val="0"/>
          <w:numId w:val="52"/>
        </w:numPr>
        <w:spacing w:before="271" w:line="287" w:lineRule="atLeast"/>
        <w:ind w:right="423"/>
        <w:rPr>
          <w:rFonts w:ascii="Cambria" w:eastAsia="Cambria" w:hAnsi="Cambria" w:cs="Cambria"/>
          <w:lang w:val="hr-HR"/>
        </w:rPr>
      </w:pPr>
      <w:r w:rsidRPr="008D735A">
        <w:rPr>
          <w:rFonts w:ascii="Cambria" w:eastAsia="Cambria" w:hAnsi="Cambria" w:cs="Cambria"/>
          <w:color w:val="000000"/>
          <w:lang w:val="hr-HR" w:bidi="hr-HR"/>
        </w:rPr>
        <w:t>predlaganje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izmjena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dopuna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važećih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izrade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prijedloga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poboljšanje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06BCC329" w14:textId="030CB7E8" w:rsidR="001E41FD" w:rsidRPr="008D735A" w:rsidRDefault="00000000">
      <w:pPr>
        <w:spacing w:before="236" w:line="322" w:lineRule="atLeast"/>
        <w:ind w:left="154" w:right="414" w:firstLine="567"/>
        <w:jc w:val="both"/>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„Usklađenje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kontinuirano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predlaganje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donošenje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polazi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važnosti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adekvatne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regulacije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vlasništvu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efikasnim,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pojednostavljenim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okviru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Radi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kontinuiranom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procesu,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nameće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dosljednom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analizom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postojećeg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5"/>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provedbom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stalne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regulacije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aktivacije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neaktivne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p>
    <w:p w14:paraId="1297C1E1" w14:textId="77777777" w:rsidR="001E41FD" w:rsidRPr="008D735A" w:rsidRDefault="00000000">
      <w:pPr>
        <w:spacing w:before="269" w:after="243" w:line="326" w:lineRule="atLeast"/>
        <w:ind w:left="154" w:right="413" w:firstLine="567"/>
        <w:rPr>
          <w:rFonts w:ascii="Cambria" w:eastAsia="Cambria" w:hAnsi="Cambria" w:cs="Cambria"/>
          <w:lang w:val="hr-HR"/>
        </w:rPr>
      </w:pPr>
      <w:r w:rsidRPr="008D735A">
        <w:rPr>
          <w:rFonts w:ascii="Cambria" w:eastAsia="Cambria" w:hAnsi="Cambria" w:cs="Cambria"/>
          <w:color w:val="000000"/>
          <w:lang w:val="hr-HR" w:bidi="hr-HR"/>
        </w:rPr>
        <w:t>Područja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ovaj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p>
    <w:p w14:paraId="62F5A13D" w14:textId="77777777" w:rsidR="001E41FD" w:rsidRPr="008D735A" w:rsidRDefault="00000000">
      <w:pPr>
        <w:numPr>
          <w:ilvl w:val="0"/>
          <w:numId w:val="53"/>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otklanjanje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nedostataka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04378C76" w14:textId="77777777" w:rsidR="001E41FD" w:rsidRPr="008D735A" w:rsidRDefault="00000000">
      <w:pPr>
        <w:numPr>
          <w:ilvl w:val="0"/>
          <w:numId w:val="53"/>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uočavanje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otklanjanje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dupliciranja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preklapanja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ovlasti,</w:t>
      </w:r>
      <w:r w:rsidRPr="008D735A">
        <w:rPr>
          <w:rFonts w:ascii="Cambria" w:eastAsia="Cambria" w:hAnsi="Cambria" w:cs="Cambria"/>
          <w:color w:val="000000"/>
          <w:lang w:val="hr-HR"/>
        </w:rPr>
        <w:t xml:space="preserve"> </w:t>
      </w:r>
    </w:p>
    <w:p w14:paraId="6214428A" w14:textId="77777777" w:rsidR="001E41FD" w:rsidRPr="008D735A" w:rsidRDefault="00000000">
      <w:pPr>
        <w:numPr>
          <w:ilvl w:val="0"/>
          <w:numId w:val="53"/>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povećanje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efikasnosti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3E498066" w14:textId="270C9C67" w:rsidR="001E41FD" w:rsidRPr="008D735A" w:rsidRDefault="00000000">
      <w:pPr>
        <w:numPr>
          <w:ilvl w:val="0"/>
          <w:numId w:val="54"/>
        </w:numPr>
        <w:spacing w:before="16" w:after="282" w:line="278" w:lineRule="atLeast"/>
        <w:ind w:right="410"/>
        <w:jc w:val="both"/>
        <w:rPr>
          <w:rFonts w:ascii="Cambria" w:eastAsia="Cambria" w:hAnsi="Cambria" w:cs="Cambria"/>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lang w:val="hr-HR" w:bidi="hr-HR"/>
        </w:rPr>
        <w:lastRenderedPageBreak/>
        <w:t>POSEBAN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CILJ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1.5.</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„USTROJ,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VOĐENJE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REDOVNO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AŽURIRANJE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INTERNE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EVIDENCIJE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OPĆINSKE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IMOVINE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KOJOM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UPRAVLJA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OPĆINA</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spacing w:val="1"/>
          <w:lang w:val="hr-HR" w:bidi="hr-HR"/>
        </w:rPr>
        <w:t>SIKIREVCI</w:t>
      </w:r>
      <w:r w:rsidRPr="008D735A">
        <w:rPr>
          <w:rFonts w:ascii="Cambria" w:eastAsia="Cambria" w:hAnsi="Cambria" w:cs="Cambria"/>
          <w:b/>
          <w:bCs/>
          <w:color w:val="000000"/>
          <w:spacing w:val="1"/>
          <w:lang w:val="hr-HR" w:bidi="hr-HR"/>
        </w:rPr>
        <w: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PROVODIT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PUTEM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SLJEDEĆIH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MJERA:</w:t>
      </w:r>
      <w:r w:rsidRPr="008D735A">
        <w:rPr>
          <w:rFonts w:ascii="Cambria" w:eastAsia="Cambria" w:hAnsi="Cambria" w:cs="Cambria"/>
          <w:b/>
          <w:bCs/>
          <w:color w:val="000000"/>
          <w:lang w:val="hr-HR"/>
        </w:rPr>
        <w:t xml:space="preserve"> </w:t>
      </w:r>
    </w:p>
    <w:p w14:paraId="24CFA1D9" w14:textId="319AA1DD" w:rsidR="001E41FD" w:rsidRPr="008D735A" w:rsidRDefault="00000000">
      <w:pPr>
        <w:numPr>
          <w:ilvl w:val="0"/>
          <w:numId w:val="55"/>
        </w:numPr>
        <w:spacing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uspostavljena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funkcionalna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p>
    <w:p w14:paraId="4C80BEAC" w14:textId="77777777" w:rsidR="001E41FD" w:rsidRPr="008D735A" w:rsidRDefault="00000000">
      <w:pPr>
        <w:numPr>
          <w:ilvl w:val="0"/>
          <w:numId w:val="55"/>
        </w:numPr>
        <w:spacing w:line="282" w:lineRule="atLeast"/>
        <w:ind w:right="414"/>
        <w:rPr>
          <w:rFonts w:ascii="Cambria" w:eastAsia="Cambria" w:hAnsi="Cambria" w:cs="Cambria"/>
          <w:lang w:val="hr-HR"/>
        </w:rPr>
      </w:pPr>
      <w:r w:rsidRPr="008D735A">
        <w:rPr>
          <w:rFonts w:ascii="Cambria" w:eastAsia="Cambria" w:hAnsi="Cambria" w:cs="Cambria"/>
          <w:color w:val="000000"/>
          <w:lang w:val="hr-HR" w:bidi="hr-HR"/>
        </w:rPr>
        <w:t>dostavljanje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promjena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predmetnih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p>
    <w:p w14:paraId="021FB936" w14:textId="5BBE8816" w:rsidR="001E41FD" w:rsidRPr="008D735A" w:rsidRDefault="00000000">
      <w:pPr>
        <w:spacing w:before="231" w:line="326" w:lineRule="atLeast"/>
        <w:ind w:left="154" w:right="406" w:firstLine="567"/>
        <w:jc w:val="both"/>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„Ustroj,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redovno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ažuriranje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omogućava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sveobuhvatnost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autentičnih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redovito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ažuriranih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fizičkih,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ekonomskih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upravljački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sustav</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omogućava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kvalitetno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razvidno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donošenje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odluka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načinima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Internetskom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dostupnost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transparentnosti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ostvario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bolji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nadzor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stanjem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raspolaže.</w:t>
      </w:r>
      <w:r w:rsidRPr="008D735A">
        <w:rPr>
          <w:rFonts w:ascii="Cambria" w:eastAsia="Cambria" w:hAnsi="Cambria" w:cs="Cambria"/>
          <w:color w:val="000000"/>
          <w:lang w:val="hr-HR"/>
        </w:rPr>
        <w:t xml:space="preserve"> </w:t>
      </w:r>
    </w:p>
    <w:p w14:paraId="1610EF3D" w14:textId="77777777" w:rsidR="001E41FD" w:rsidRPr="008D735A" w:rsidRDefault="00000000">
      <w:pPr>
        <w:spacing w:before="236" w:line="326" w:lineRule="atLeast"/>
        <w:ind w:left="154" w:right="418" w:firstLine="567"/>
        <w:jc w:val="both"/>
        <w:rPr>
          <w:rFonts w:ascii="Cambria" w:eastAsia="Cambria" w:hAnsi="Cambria" w:cs="Cambria"/>
          <w:lang w:val="hr-HR"/>
        </w:rPr>
      </w:pPr>
      <w:r w:rsidRPr="008D735A">
        <w:rPr>
          <w:rFonts w:ascii="Cambria" w:eastAsia="Cambria" w:hAnsi="Cambria" w:cs="Cambria"/>
          <w:color w:val="000000"/>
          <w:lang w:val="hr-HR" w:bidi="hr-HR"/>
        </w:rPr>
        <w:t>Danom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stupanja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snagu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112/18),</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22.</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prosinca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
          <w:lang w:val="hr-HR" w:bidi="hr-HR"/>
        </w:rPr>
        <w:t>2018.</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digitalnog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društva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(SDURDD)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postalo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nadležno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tijelo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odnosno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preuzelo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Ministarstva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poslove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opremu,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pismohranu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drugu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dokumentaciju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Ministarstva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obveze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Ministarstva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kao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službenike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Ministarstva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obavljali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preuzete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poslove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vezane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registar.</w:t>
      </w:r>
      <w:r w:rsidRPr="008D735A">
        <w:rPr>
          <w:rFonts w:ascii="Cambria" w:eastAsia="Cambria" w:hAnsi="Cambria" w:cs="Cambria"/>
          <w:color w:val="000000"/>
          <w:lang w:val="hr-HR"/>
        </w:rPr>
        <w:t xml:space="preserve"> </w:t>
      </w:r>
    </w:p>
    <w:p w14:paraId="22B6A77E" w14:textId="36065D31" w:rsidR="001E41FD" w:rsidRPr="008D735A" w:rsidRDefault="00000000">
      <w:pPr>
        <w:spacing w:before="198" w:line="326" w:lineRule="atLeast"/>
        <w:ind w:left="154" w:right="416" w:firstLine="567"/>
        <w:jc w:val="both"/>
        <w:rPr>
          <w:rFonts w:ascii="Cambria" w:eastAsia="Cambria" w:hAnsi="Cambria" w:cs="Cambria"/>
          <w:lang w:val="hr-HR"/>
        </w:rPr>
      </w:pPr>
      <w:r w:rsidRPr="008D735A">
        <w:rPr>
          <w:rFonts w:ascii="Cambria" w:eastAsia="Cambria" w:hAnsi="Cambria" w:cs="Cambria"/>
          <w:color w:val="000000"/>
          <w:lang w:val="hr-HR" w:bidi="hr-HR"/>
        </w:rPr>
        <w:t>Dostava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Uredbom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(»Narodne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broj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03/20)</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uređuje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ustrojstvo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vođenja,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sadržaj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državne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imovine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spacing w:val="2"/>
          <w:lang w:val="hr-HR" w:bidi="hr-HR"/>
        </w:rPr>
        <w:t>način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prikupljanja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registar</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javno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objavljuju.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prikupljaju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evidentiraju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podaci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temelju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valjanih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isprava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ostale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dokumentacije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biti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propisane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Pravilnikom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tehničkoj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strukturi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podataka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načinu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Središnjim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registrom.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Općina</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dostavit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će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podatke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postupiti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sukladno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navedenom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Zakonu.</w:t>
      </w:r>
      <w:r w:rsidRPr="008D735A">
        <w:rPr>
          <w:rFonts w:ascii="Cambria" w:eastAsia="Cambria" w:hAnsi="Cambria" w:cs="Cambria"/>
          <w:color w:val="000000"/>
          <w:lang w:val="hr-HR"/>
        </w:rPr>
        <w:t xml:space="preserve"> </w:t>
      </w:r>
    </w:p>
    <w:p w14:paraId="54445D52" w14:textId="77777777" w:rsidR="001E41FD" w:rsidRPr="008D735A" w:rsidRDefault="00000000">
      <w:pPr>
        <w:numPr>
          <w:ilvl w:val="0"/>
          <w:numId w:val="56"/>
        </w:numPr>
        <w:spacing w:before="197" w:line="326" w:lineRule="atLeast"/>
        <w:ind w:right="281"/>
        <w:rPr>
          <w:rFonts w:ascii="Cambria" w:eastAsia="Cambria" w:hAnsi="Cambria" w:cs="Cambria"/>
          <w:lang w:val="hr-HR"/>
        </w:rPr>
      </w:pPr>
      <w:r w:rsidRPr="008D735A">
        <w:rPr>
          <w:rFonts w:ascii="Cambria" w:eastAsia="Cambria" w:hAnsi="Cambria" w:cs="Cambria"/>
          <w:b/>
          <w:bCs/>
          <w:color w:val="000000"/>
          <w:lang w:val="hr-HR" w:bidi="hr-HR"/>
        </w:rPr>
        <w:t>POSEBAN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CILJ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1.6.</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„PRIPREMA,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REALIZACIJA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IZVJEŠTAVANJE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PRIMJENI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AKATA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STRATEŠKOG</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PLANIRANJA“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PROVODIT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PUTEM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SLJEDEĆE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MJERE:</w:t>
      </w:r>
      <w:r w:rsidRPr="008D735A">
        <w:rPr>
          <w:rFonts w:ascii="Cambria" w:eastAsia="Cambria" w:hAnsi="Cambria" w:cs="Cambria"/>
          <w:b/>
          <w:bCs/>
          <w:color w:val="000000"/>
          <w:lang w:val="hr-HR"/>
        </w:rPr>
        <w:t xml:space="preserve"> </w:t>
      </w:r>
    </w:p>
    <w:p w14:paraId="5DBCF6BE" w14:textId="77777777" w:rsidR="001E41FD" w:rsidRPr="008D735A" w:rsidRDefault="00000000">
      <w:pPr>
        <w:numPr>
          <w:ilvl w:val="0"/>
          <w:numId w:val="57"/>
        </w:numPr>
        <w:spacing w:before="244"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unaprjeđenje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putem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p>
    <w:p w14:paraId="3552BCB4" w14:textId="77777777" w:rsidR="001E41FD" w:rsidRPr="008D735A" w:rsidRDefault="00000000">
      <w:pPr>
        <w:spacing w:before="202" w:line="321" w:lineRule="atLeast"/>
        <w:ind w:left="154" w:right="415" w:firstLine="567"/>
        <w:jc w:val="both"/>
        <w:rPr>
          <w:rFonts w:ascii="Cambria" w:eastAsia="Cambria" w:hAnsi="Cambria" w:cs="Cambria"/>
          <w:lang w:val="hr-HR"/>
        </w:rPr>
      </w:pP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definiranju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posebnog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1.6.</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„Priprema,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realizacija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izvještavanje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primjeni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polazi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od</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potrebe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unaprjeđenjem</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okvira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planiranja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svrhu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učinkovitog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421E0B86" w14:textId="77777777" w:rsidR="001E41FD" w:rsidRPr="008D735A" w:rsidRDefault="00000000">
      <w:pPr>
        <w:spacing w:before="289" w:line="321" w:lineRule="atLeast"/>
        <w:ind w:left="154" w:right="424" w:firstLine="567"/>
        <w:rPr>
          <w:rFonts w:ascii="Cambria" w:eastAsia="Cambria" w:hAnsi="Cambria" w:cs="Cambria"/>
          <w:lang w:val="hr-HR"/>
        </w:rPr>
      </w:pPr>
      <w:r w:rsidRPr="008D735A">
        <w:rPr>
          <w:rFonts w:ascii="Cambria" w:eastAsia="Cambria" w:hAnsi="Cambria" w:cs="Cambria"/>
          <w:color w:val="000000"/>
          <w:lang w:val="hr-HR" w:bidi="hr-HR"/>
        </w:rPr>
        <w:t>Područja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koja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ovaj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poseban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obuhvaća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općinskom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p>
    <w:p w14:paraId="15ACEE1F" w14:textId="77777777" w:rsidR="001E41FD" w:rsidRPr="008D735A" w:rsidRDefault="00000000">
      <w:pPr>
        <w:numPr>
          <w:ilvl w:val="0"/>
          <w:numId w:val="58"/>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usvajanje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Godišnjeg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plana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2637D7F5" w14:textId="77777777" w:rsidR="001E41FD" w:rsidRPr="008D735A" w:rsidRDefault="00000000">
      <w:pPr>
        <w:numPr>
          <w:ilvl w:val="0"/>
          <w:numId w:val="59"/>
        </w:numPr>
        <w:spacing w:before="1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lastRenderedPageBreak/>
        <w:t>usvajanje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raspolaganja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47648A6D" w14:textId="77777777" w:rsidR="001E41FD" w:rsidRPr="008D735A" w:rsidRDefault="00000000">
      <w:pPr>
        <w:numPr>
          <w:ilvl w:val="0"/>
          <w:numId w:val="59"/>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usvajanje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ostalih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strateških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akata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p>
    <w:p w14:paraId="771F48D1" w14:textId="67EC3FCE" w:rsidR="001E41FD" w:rsidRPr="008D735A" w:rsidRDefault="00000000">
      <w:pPr>
        <w:numPr>
          <w:ilvl w:val="0"/>
          <w:numId w:val="60"/>
        </w:numPr>
        <w:spacing w:before="206" w:after="243" w:line="322" w:lineRule="atLeast"/>
        <w:ind w:right="410"/>
        <w:jc w:val="both"/>
        <w:rPr>
          <w:rFonts w:ascii="Cambria" w:eastAsia="Cambria" w:hAnsi="Cambria" w:cs="Cambria"/>
          <w:lang w:val="hr-HR"/>
        </w:rPr>
      </w:pPr>
      <w:r w:rsidRPr="008D735A">
        <w:rPr>
          <w:rFonts w:ascii="Cambria" w:eastAsia="Cambria" w:hAnsi="Cambria" w:cs="Cambria"/>
          <w:b/>
          <w:bCs/>
          <w:color w:val="000000"/>
          <w:lang w:val="hr-HR" w:bidi="hr-HR"/>
        </w:rPr>
        <w:t>POSEBAN</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82"/>
          <w:lang w:val="hr-HR"/>
        </w:rPr>
        <w:t xml:space="preserve"> </w:t>
      </w:r>
      <w:r w:rsidRPr="008D735A">
        <w:rPr>
          <w:rFonts w:ascii="Cambria" w:eastAsia="Cambria" w:hAnsi="Cambria" w:cs="Cambria"/>
          <w:b/>
          <w:bCs/>
          <w:color w:val="000000"/>
          <w:lang w:val="hr-HR" w:bidi="hr-HR"/>
        </w:rPr>
        <w:t>CILJ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87"/>
          <w:lang w:val="hr-HR"/>
        </w:rPr>
        <w:t xml:space="preserve"> </w:t>
      </w:r>
      <w:r w:rsidRPr="008D735A">
        <w:rPr>
          <w:rFonts w:ascii="Cambria" w:eastAsia="Cambria" w:hAnsi="Cambria" w:cs="Cambria"/>
          <w:b/>
          <w:bCs/>
          <w:color w:val="000000"/>
          <w:lang w:val="hr-HR" w:bidi="hr-HR"/>
        </w:rPr>
        <w:t>1.7.</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87"/>
          <w:lang w:val="hr-HR"/>
        </w:rPr>
        <w:t xml:space="preserve"> </w:t>
      </w:r>
      <w:r w:rsidRPr="008D735A">
        <w:rPr>
          <w:rFonts w:ascii="Cambria" w:eastAsia="Cambria" w:hAnsi="Cambria" w:cs="Cambria"/>
          <w:b/>
          <w:bCs/>
          <w:color w:val="000000"/>
          <w:spacing w:val="1"/>
          <w:lang w:val="hr-HR" w:bidi="hr-HR"/>
        </w:rPr>
        <w:t>„RAZVOJ</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87"/>
          <w:lang w:val="hr-HR"/>
        </w:rPr>
        <w:t xml:space="preserve"> </w:t>
      </w:r>
      <w:r w:rsidRPr="008D735A">
        <w:rPr>
          <w:rFonts w:ascii="Cambria" w:eastAsia="Cambria" w:hAnsi="Cambria" w:cs="Cambria"/>
          <w:b/>
          <w:bCs/>
          <w:color w:val="000000"/>
          <w:lang w:val="hr-HR" w:bidi="hr-HR"/>
        </w:rPr>
        <w:t>LJUDSKIH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86"/>
          <w:lang w:val="hr-HR"/>
        </w:rPr>
        <w:t xml:space="preserve"> </w:t>
      </w:r>
      <w:r w:rsidRPr="008D735A">
        <w:rPr>
          <w:rFonts w:ascii="Cambria" w:eastAsia="Cambria" w:hAnsi="Cambria" w:cs="Cambria"/>
          <w:b/>
          <w:bCs/>
          <w:color w:val="000000"/>
          <w:lang w:val="hr-HR" w:bidi="hr-HR"/>
        </w:rPr>
        <w:t>RESURSA,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87"/>
          <w:lang w:val="hr-HR"/>
        </w:rPr>
        <w:t xml:space="preserve"> </w:t>
      </w:r>
      <w:r w:rsidRPr="008D735A">
        <w:rPr>
          <w:rFonts w:ascii="Cambria" w:eastAsia="Cambria" w:hAnsi="Cambria" w:cs="Cambria"/>
          <w:b/>
          <w:bCs/>
          <w:color w:val="000000"/>
          <w:lang w:val="hr-HR" w:bidi="hr-HR"/>
        </w:rPr>
        <w:t>INFORMACIJSKO- KOMUNIKACIJSKE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TEHNOLOGIJE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I</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FINANCIJSKOG</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ASPEKTA</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OPĆINE</w:t>
      </w:r>
      <w:r w:rsidRPr="008D735A">
        <w:rPr>
          <w:rFonts w:ascii="Cambria" w:eastAsia="Cambria" w:hAnsi="Cambria" w:cs="Cambria"/>
          <w:b/>
          <w:bCs/>
          <w:color w:val="000000"/>
          <w:lang w:val="hr-HR"/>
        </w:rPr>
        <w:t xml:space="preserve"> </w:t>
      </w:r>
      <w:r w:rsidR="00C94DA8">
        <w:rPr>
          <w:rFonts w:ascii="Cambria" w:eastAsia="Cambria" w:hAnsi="Cambria" w:cs="Cambria"/>
          <w:b/>
          <w:bCs/>
          <w:color w:val="000000"/>
          <w:spacing w:val="1"/>
          <w:lang w:val="hr-HR" w:bidi="hr-HR"/>
        </w:rPr>
        <w:t>SIKIREVCI</w:t>
      </w:r>
      <w:r w:rsidRPr="008D735A">
        <w:rPr>
          <w:rFonts w:ascii="Cambria" w:eastAsia="Cambria" w:hAnsi="Cambria" w:cs="Cambria"/>
          <w:b/>
          <w:bCs/>
          <w:color w:val="000000"/>
          <w:spacing w:val="1"/>
          <w:lang w:val="hr-HR" w:bidi="hr-HR"/>
        </w:rPr>
        <w: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PROVODIT</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ĆE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spacing w:val="1"/>
          <w:lang w:val="hr-HR" w:bidi="hr-HR"/>
        </w:rPr>
        <w:t>SE</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PUTEM</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SLJEDEĆIH</w:t>
      </w:r>
      <w:r w:rsidRPr="008D735A">
        <w:rPr>
          <w:rFonts w:ascii="Cambria" w:eastAsia="Cambria" w:hAnsi="Cambria" w:cs="Cambria"/>
          <w:b/>
          <w:bCs/>
          <w:color w:val="000000"/>
          <w:lang w:val="hr-HR"/>
        </w:rPr>
        <w:t xml:space="preserve"> </w:t>
      </w:r>
      <w:r w:rsidRPr="008D735A">
        <w:rPr>
          <w:rFonts w:ascii="Cambria" w:eastAsia="Cambria" w:hAnsi="Cambria" w:cs="Cambria"/>
          <w:b/>
          <w:bCs/>
          <w:color w:val="000000"/>
          <w:lang w:val="hr-HR" w:bidi="hr-HR"/>
        </w:rPr>
        <w:t>MJERA:</w:t>
      </w:r>
      <w:r w:rsidRPr="008D735A">
        <w:rPr>
          <w:rFonts w:ascii="Cambria" w:eastAsia="Cambria" w:hAnsi="Cambria" w:cs="Cambria"/>
          <w:b/>
          <w:bCs/>
          <w:color w:val="000000"/>
          <w:lang w:val="hr-HR"/>
        </w:rPr>
        <w:t xml:space="preserve"> </w:t>
      </w:r>
    </w:p>
    <w:p w14:paraId="0639763C" w14:textId="77777777" w:rsidR="001E41FD" w:rsidRPr="008D735A" w:rsidRDefault="00000000">
      <w:pPr>
        <w:numPr>
          <w:ilvl w:val="0"/>
          <w:numId w:val="61"/>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strateško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ljudskim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resursima,</w:t>
      </w:r>
      <w:r w:rsidRPr="008D735A">
        <w:rPr>
          <w:rFonts w:ascii="Cambria" w:eastAsia="Cambria" w:hAnsi="Cambria" w:cs="Cambria"/>
          <w:color w:val="000000"/>
          <w:lang w:val="hr-HR"/>
        </w:rPr>
        <w:t xml:space="preserve"> </w:t>
      </w:r>
    </w:p>
    <w:p w14:paraId="65799C75" w14:textId="77777777" w:rsidR="001E41FD" w:rsidRPr="008D735A" w:rsidRDefault="00000000">
      <w:pPr>
        <w:numPr>
          <w:ilvl w:val="0"/>
          <w:numId w:val="61"/>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poboljšanje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informatizacije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digitalizacije,</w:t>
      </w:r>
      <w:r w:rsidRPr="008D735A">
        <w:rPr>
          <w:rFonts w:ascii="Cambria" w:eastAsia="Cambria" w:hAnsi="Cambria" w:cs="Cambria"/>
          <w:color w:val="000000"/>
          <w:lang w:val="hr-HR"/>
        </w:rPr>
        <w:t xml:space="preserve"> </w:t>
      </w:r>
    </w:p>
    <w:p w14:paraId="05742B58" w14:textId="77777777" w:rsidR="001E41FD" w:rsidRPr="008D735A" w:rsidRDefault="00000000">
      <w:pPr>
        <w:numPr>
          <w:ilvl w:val="0"/>
          <w:numId w:val="61"/>
        </w:numPr>
        <w:spacing w:before="42" w:line="281" w:lineRule="atLeast"/>
        <w:ind w:right="-200"/>
        <w:jc w:val="both"/>
        <w:rPr>
          <w:rFonts w:ascii="Cambria" w:eastAsia="Cambria" w:hAnsi="Cambria" w:cs="Cambria"/>
          <w:lang w:val="hr-HR"/>
        </w:rPr>
      </w:pPr>
      <w:r w:rsidRPr="008D735A">
        <w:rPr>
          <w:rFonts w:ascii="Cambria" w:eastAsia="Cambria" w:hAnsi="Cambria" w:cs="Cambria"/>
          <w:color w:val="000000"/>
          <w:lang w:val="hr-HR" w:bidi="hr-HR"/>
        </w:rPr>
        <w:t>poboljšanje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financijskog</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p>
    <w:p w14:paraId="54AF8597" w14:textId="437E15A0" w:rsidR="001E41FD" w:rsidRPr="008D735A" w:rsidRDefault="00000000">
      <w:pPr>
        <w:spacing w:before="294" w:line="316" w:lineRule="atLeast"/>
        <w:ind w:left="154" w:right="416" w:firstLine="567"/>
        <w:jc w:val="both"/>
        <w:rPr>
          <w:rFonts w:ascii="Cambria" w:eastAsia="Cambria" w:hAnsi="Cambria" w:cs="Cambria"/>
          <w:lang w:val="hr-HR"/>
        </w:rPr>
      </w:pPr>
      <w:r w:rsidRPr="008D735A">
        <w:rPr>
          <w:rFonts w:ascii="Cambria" w:eastAsia="Cambria" w:hAnsi="Cambria" w:cs="Cambria"/>
          <w:color w:val="000000"/>
          <w:lang w:val="hr-HR" w:bidi="hr-HR"/>
        </w:rPr>
        <w:t>Poseban</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„Razvoj</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ljudskih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resursa,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informacijsko-komunikacijske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tehnologije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financijskog</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aspekta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važna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spacing w:val="1"/>
          <w:lang w:val="hr-HR" w:bidi="hr-HR"/>
        </w:rPr>
        <w:t>podloga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uspješnu</w:t>
      </w:r>
      <w:r w:rsidRPr="008D735A">
        <w:rPr>
          <w:rFonts w:ascii="Cambria" w:eastAsia="Cambria" w:hAnsi="Cambria" w:cs="Cambria"/>
          <w:color w:val="000000"/>
          <w:lang w:val="hr-HR"/>
        </w:rPr>
        <w:t xml:space="preserve"> </w:t>
      </w:r>
      <w:r w:rsidRPr="008D735A">
        <w:rPr>
          <w:rFonts w:ascii="Cambria" w:eastAsia="Cambria" w:hAnsi="Cambria" w:cs="Cambria"/>
          <w:color w:val="000000"/>
          <w:spacing w:val="38"/>
          <w:lang w:val="hr-HR"/>
        </w:rPr>
        <w:t xml:space="preserve"> </w:t>
      </w:r>
      <w:r w:rsidRPr="008D735A">
        <w:rPr>
          <w:rFonts w:ascii="Cambria" w:eastAsia="Cambria" w:hAnsi="Cambria" w:cs="Cambria"/>
          <w:color w:val="000000"/>
          <w:lang w:val="hr-HR" w:bidi="hr-HR"/>
        </w:rPr>
        <w:t>implementaciju</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prethodno</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opisanih</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ciljeva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Strategije</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upravljanja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imovinom</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Općine</w:t>
      </w:r>
      <w:r w:rsidRPr="008D735A">
        <w:rPr>
          <w:rFonts w:ascii="Cambria" w:eastAsia="Cambria" w:hAnsi="Cambria" w:cs="Cambria"/>
          <w:color w:val="000000"/>
          <w:lang w:val="hr-HR"/>
        </w:rPr>
        <w:t xml:space="preserve"> </w:t>
      </w:r>
      <w:r w:rsidR="00D50C0B">
        <w:rPr>
          <w:rFonts w:ascii="Cambria" w:eastAsia="Cambria" w:hAnsi="Cambria" w:cs="Cambria"/>
          <w:color w:val="000000"/>
          <w:lang w:val="hr-HR" w:bidi="hr-HR"/>
        </w:rPr>
        <w:t>Sikirevci</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za</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razdoblje</w:t>
      </w:r>
      <w:r w:rsidRPr="008D735A">
        <w:rPr>
          <w:rFonts w:ascii="Cambria" w:eastAsia="Cambria" w:hAnsi="Cambria" w:cs="Cambria"/>
          <w:color w:val="000000"/>
          <w:lang w:val="hr-HR"/>
        </w:rPr>
        <w:t xml:space="preserve"> </w:t>
      </w:r>
      <w:r w:rsidRPr="008D735A">
        <w:rPr>
          <w:rFonts w:ascii="Cambria" w:eastAsia="Cambria" w:hAnsi="Cambria" w:cs="Cambria"/>
          <w:color w:val="000000"/>
          <w:spacing w:val="1"/>
          <w:lang w:val="hr-HR" w:bidi="hr-HR"/>
        </w:rPr>
        <w:t>2021.</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w:t>
      </w:r>
      <w:r w:rsidRPr="008D735A">
        <w:rPr>
          <w:rFonts w:ascii="Cambria" w:eastAsia="Cambria" w:hAnsi="Cambria" w:cs="Cambria"/>
          <w:color w:val="000000"/>
          <w:lang w:val="hr-HR"/>
        </w:rPr>
        <w:t xml:space="preserve"> </w:t>
      </w:r>
      <w:r w:rsidRPr="008D735A">
        <w:rPr>
          <w:rFonts w:ascii="Cambria" w:eastAsia="Cambria" w:hAnsi="Cambria" w:cs="Cambria"/>
          <w:color w:val="000000"/>
          <w:lang w:val="hr-HR" w:bidi="hr-HR"/>
        </w:rPr>
        <w:t>2027.</w:t>
      </w:r>
      <w:r w:rsidRPr="008D735A">
        <w:rPr>
          <w:rFonts w:ascii="Cambria" w:eastAsia="Cambria" w:hAnsi="Cambria" w:cs="Cambria"/>
          <w:color w:val="000000"/>
          <w:lang w:val="hr-HR"/>
        </w:rPr>
        <w:t xml:space="preserve"> </w:t>
      </w:r>
    </w:p>
    <w:p w14:paraId="6CA4DBA7" w14:textId="05B8130C" w:rsidR="001E41FD" w:rsidRPr="008D735A" w:rsidRDefault="00000000">
      <w:pPr>
        <w:spacing w:before="320" w:line="281" w:lineRule="atLeast"/>
        <w:ind w:left="2598" w:right="-200"/>
        <w:jc w:val="both"/>
        <w:rPr>
          <w:rFonts w:ascii="Cambria" w:eastAsia="Cambria" w:hAnsi="Cambria" w:cs="Cambria"/>
          <w:lang w:val="hr-HR"/>
        </w:rPr>
      </w:pPr>
      <w:bookmarkStart w:id="26" w:name="_page30_x68.00_y302.92"/>
      <w:bookmarkEnd w:id="26"/>
      <w:r w:rsidRPr="008D735A">
        <w:rPr>
          <w:rFonts w:ascii="Cambria" w:eastAsia="Cambria" w:hAnsi="Cambria" w:cs="Cambria"/>
          <w:i/>
          <w:iCs/>
          <w:color w:val="000000"/>
          <w:lang w:val="hr-HR" w:bidi="hr-HR"/>
        </w:rPr>
        <w:t>Tablica</w:t>
      </w:r>
      <w:r w:rsidRPr="008D735A">
        <w:rPr>
          <w:rFonts w:ascii="Cambria" w:eastAsia="Cambria" w:hAnsi="Cambria" w:cs="Cambria"/>
          <w:i/>
          <w:iCs/>
          <w:color w:val="000000"/>
          <w:lang w:val="hr-HR"/>
        </w:rPr>
        <w:t xml:space="preserve"> </w:t>
      </w:r>
      <w:r w:rsidR="003E6DC3">
        <w:rPr>
          <w:rFonts w:ascii="Cambria" w:eastAsia="Cambria" w:hAnsi="Cambria" w:cs="Cambria"/>
          <w:i/>
          <w:iCs/>
          <w:color w:val="000000"/>
          <w:lang w:val="hr-HR" w:bidi="hr-HR"/>
        </w:rPr>
        <w:t>7</w:t>
      </w:r>
      <w:r w:rsidRPr="008D735A">
        <w:rPr>
          <w:rFonts w:ascii="Cambria" w:eastAsia="Cambria" w:hAnsi="Cambria" w:cs="Cambria"/>
          <w:i/>
          <w:iCs/>
          <w:color w:val="000000"/>
          <w:lang w:val="hr-HR" w:bidi="hr-HR"/>
        </w:rPr>
        <w:t>.</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Pregled</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posebnih</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ciljeva</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i</w:t>
      </w:r>
      <w:r w:rsidRPr="008D735A">
        <w:rPr>
          <w:rFonts w:ascii="Cambria" w:eastAsia="Cambria" w:hAnsi="Cambria" w:cs="Cambria"/>
          <w:i/>
          <w:iCs/>
          <w:color w:val="000000"/>
          <w:lang w:val="hr-HR"/>
        </w:rPr>
        <w:t xml:space="preserve"> </w:t>
      </w:r>
      <w:r w:rsidRPr="008D735A">
        <w:rPr>
          <w:rFonts w:ascii="Cambria" w:eastAsia="Cambria" w:hAnsi="Cambria" w:cs="Cambria"/>
          <w:i/>
          <w:iCs/>
          <w:color w:val="000000"/>
          <w:lang w:val="hr-HR" w:bidi="hr-HR"/>
        </w:rPr>
        <w:t>mjera</w:t>
      </w:r>
      <w:r w:rsidRPr="008D735A">
        <w:rPr>
          <w:rFonts w:ascii="Cambria" w:eastAsia="Cambria" w:hAnsi="Cambria" w:cs="Cambria"/>
          <w:i/>
          <w:iCs/>
          <w:color w:val="000000"/>
          <w:lang w:val="hr-HR"/>
        </w:rPr>
        <w:t xml:space="preserve"> </w:t>
      </w:r>
    </w:p>
    <w:p w14:paraId="0B8B81CB" w14:textId="77777777" w:rsidR="001E41FD" w:rsidRPr="008D735A" w:rsidRDefault="00000000">
      <w:pPr>
        <w:spacing w:before="2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5"/>
        <w:gridCol w:w="4600"/>
      </w:tblGrid>
      <w:tr w:rsidR="001E41FD" w:rsidRPr="003536F9" w14:paraId="122CD483" w14:textId="77777777">
        <w:trPr>
          <w:trHeight w:hRule="exact" w:val="728"/>
        </w:trPr>
        <w:tc>
          <w:tcPr>
            <w:tcW w:w="4605" w:type="dxa"/>
            <w:tcBorders>
              <w:top w:val="single" w:sz="4" w:space="0" w:color="B8CCE4"/>
              <w:left w:val="single" w:sz="4" w:space="0" w:color="B8CCE4"/>
              <w:bottom w:val="single" w:sz="4" w:space="0" w:color="B8CCE4"/>
              <w:right w:val="single" w:sz="4" w:space="0" w:color="B8CCE4"/>
            </w:tcBorders>
            <w:shd w:val="clear" w:color="auto" w:fill="B8CCE4"/>
            <w:tcMar>
              <w:left w:w="319" w:type="dxa"/>
              <w:right w:w="182" w:type="dxa"/>
            </w:tcMar>
            <w:vAlign w:val="center"/>
          </w:tcPr>
          <w:p w14:paraId="01FF006C"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STRATEŠKI CILJ UPRAVLJANJA OPĆINSKOM IMOVINOM</w:t>
            </w:r>
            <w:r w:rsidRPr="008D735A">
              <w:rPr>
                <w:rFonts w:ascii="Cambria" w:eastAsia="Cambria" w:hAnsi="Cambria" w:cs="Cambria"/>
                <w:color w:val="17365D"/>
                <w:sz w:val="20"/>
                <w:szCs w:val="20"/>
                <w:shd w:val="clear" w:color="auto" w:fill="B8CCE4"/>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B8CCE4"/>
            <w:tcMar>
              <w:left w:w="238" w:type="dxa"/>
              <w:right w:w="91" w:type="dxa"/>
            </w:tcMar>
            <w:vAlign w:val="center"/>
          </w:tcPr>
          <w:p w14:paraId="2EBFE123" w14:textId="4A776420"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 xml:space="preserve">ODRŽIVO, EKONOMIČNO I TRANSPARENTNO UPRAVLJANJE I RASPOLAGANJE IMOVINOM U VLASNIŠTVU OPĆINE </w:t>
            </w:r>
            <w:r w:rsidR="00C94DA8">
              <w:rPr>
                <w:rFonts w:ascii="Cambria" w:eastAsia="Cambria" w:hAnsi="Cambria" w:cs="Cambria"/>
                <w:b/>
                <w:bCs/>
                <w:color w:val="17365D"/>
                <w:sz w:val="20"/>
                <w:szCs w:val="20"/>
                <w:shd w:val="clear" w:color="auto" w:fill="B8CCE4"/>
                <w:lang w:val="hr-HR"/>
              </w:rPr>
              <w:t>SIKIREVCI</w:t>
            </w:r>
            <w:r w:rsidRPr="008D735A">
              <w:rPr>
                <w:rFonts w:ascii="Cambria" w:eastAsia="Cambria" w:hAnsi="Cambria" w:cs="Cambria"/>
                <w:color w:val="17365D"/>
                <w:sz w:val="20"/>
                <w:szCs w:val="20"/>
                <w:shd w:val="clear" w:color="auto" w:fill="B8CCE4"/>
                <w:lang w:val="hr-HR"/>
              </w:rPr>
              <w:t xml:space="preserve"> </w:t>
            </w:r>
          </w:p>
        </w:tc>
      </w:tr>
      <w:tr w:rsidR="001E41FD" w:rsidRPr="008D735A" w14:paraId="7432F0F7" w14:textId="77777777">
        <w:trPr>
          <w:trHeight w:hRule="exact" w:val="268"/>
        </w:trPr>
        <w:tc>
          <w:tcPr>
            <w:tcW w:w="4605" w:type="dxa"/>
            <w:tcBorders>
              <w:top w:val="single" w:sz="4" w:space="0" w:color="B8CCE4"/>
              <w:left w:val="single" w:sz="4" w:space="0" w:color="B8CCE4"/>
              <w:bottom w:val="single" w:sz="4" w:space="0" w:color="B8CCE4"/>
              <w:right w:val="single" w:sz="4" w:space="0" w:color="B8CCE4"/>
            </w:tcBorders>
            <w:shd w:val="clear" w:color="auto" w:fill="DBE5F1"/>
            <w:tcMar>
              <w:left w:w="1534" w:type="dxa"/>
              <w:right w:w="1388" w:type="dxa"/>
            </w:tcMar>
            <w:vAlign w:val="center"/>
          </w:tcPr>
          <w:p w14:paraId="5CE15312"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POSEBNI CILJEVI</w:t>
            </w:r>
            <w:r w:rsidRPr="008D735A">
              <w:rPr>
                <w:rFonts w:ascii="Cambria" w:eastAsia="Cambria" w:hAnsi="Cambria" w:cs="Cambria"/>
                <w:color w:val="17365D"/>
                <w:sz w:val="20"/>
                <w:szCs w:val="20"/>
                <w:shd w:val="clear" w:color="auto" w:fill="DBE5F1"/>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DBE5F1"/>
            <w:tcMar>
              <w:left w:w="2000" w:type="dxa"/>
              <w:right w:w="1851" w:type="dxa"/>
            </w:tcMar>
            <w:vAlign w:val="center"/>
          </w:tcPr>
          <w:p w14:paraId="4B3CBD31"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MJERE</w:t>
            </w:r>
            <w:r w:rsidRPr="008D735A">
              <w:rPr>
                <w:rFonts w:ascii="Cambria" w:eastAsia="Cambria" w:hAnsi="Cambria" w:cs="Cambria"/>
                <w:color w:val="17365D"/>
                <w:sz w:val="20"/>
                <w:szCs w:val="20"/>
                <w:shd w:val="clear" w:color="auto" w:fill="DBE5F1"/>
                <w:lang w:val="hr-HR"/>
              </w:rPr>
              <w:t xml:space="preserve"> </w:t>
            </w:r>
          </w:p>
        </w:tc>
      </w:tr>
      <w:tr w:rsidR="001E41FD" w:rsidRPr="003536F9" w14:paraId="11FCFD3B" w14:textId="77777777">
        <w:trPr>
          <w:trHeight w:hRule="exact" w:val="491"/>
        </w:trPr>
        <w:tc>
          <w:tcPr>
            <w:tcW w:w="4605" w:type="dxa"/>
            <w:vMerge w:val="restart"/>
            <w:tcBorders>
              <w:top w:val="single" w:sz="4" w:space="0" w:color="B8CCE4"/>
              <w:left w:val="single" w:sz="4" w:space="0" w:color="B8CCE4"/>
              <w:bottom w:val="single" w:sz="4" w:space="0" w:color="B8CCE4"/>
              <w:right w:val="single" w:sz="4" w:space="0" w:color="B8CCE4"/>
            </w:tcBorders>
            <w:shd w:val="clear" w:color="auto" w:fill="F2F2F2"/>
            <w:tcMar>
              <w:left w:w="473" w:type="dxa"/>
              <w:right w:w="336" w:type="dxa"/>
            </w:tcMar>
            <w:vAlign w:val="center"/>
          </w:tcPr>
          <w:p w14:paraId="615330B6" w14:textId="21B922D3" w:rsidR="001E41FD" w:rsidRPr="008D735A" w:rsidRDefault="00000000">
            <w:pPr>
              <w:spacing w:line="235" w:lineRule="atLeast"/>
              <w:ind w:firstLine="115"/>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Poseban cilj 1.1. „Učinkovito upravljanje nekretninama u vlasništvu Općine </w:t>
            </w:r>
            <w:r w:rsidR="00D50C0B">
              <w:rPr>
                <w:rFonts w:ascii="Cambria" w:eastAsia="Cambria" w:hAnsi="Cambria" w:cs="Cambria"/>
                <w:color w:val="000000"/>
                <w:sz w:val="20"/>
                <w:szCs w:val="20"/>
                <w:shd w:val="clear" w:color="auto" w:fill="F2F2F2"/>
                <w:lang w:val="hr-HR"/>
              </w:rPr>
              <w:t>Sikirevci</w:t>
            </w:r>
            <w:r w:rsidRPr="008D735A">
              <w:rPr>
                <w:rFonts w:ascii="Cambria" w:eastAsia="Cambria" w:hAnsi="Cambria" w:cs="Cambria"/>
                <w:color w:val="000000"/>
                <w:sz w:val="20"/>
                <w:szCs w:val="20"/>
                <w:shd w:val="clear" w:color="auto" w:fill="F2F2F2"/>
                <w:lang w:val="hr-HR"/>
              </w:rPr>
              <w:t>“</w:t>
            </w:r>
            <w:r w:rsidRPr="008D735A">
              <w:rPr>
                <w:rFonts w:ascii="Cambria" w:eastAsia="Cambria" w:hAnsi="Cambria" w:cs="Cambria"/>
                <w:b/>
                <w:bCs/>
                <w:color w:val="000000"/>
                <w:sz w:val="20"/>
                <w:szCs w:val="20"/>
                <w:shd w:val="clear" w:color="auto" w:fill="F2F2F2"/>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286" w:type="dxa"/>
              <w:right w:w="141" w:type="dxa"/>
            </w:tcMar>
            <w:vAlign w:val="center"/>
          </w:tcPr>
          <w:p w14:paraId="4F808F0E" w14:textId="4790DC6E"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Smanjenje portfelja nekretnina kojima upravlja Općina </w:t>
            </w:r>
            <w:r w:rsidR="00D50C0B">
              <w:rPr>
                <w:rFonts w:ascii="Cambria" w:eastAsia="Cambria" w:hAnsi="Cambria" w:cs="Cambria"/>
                <w:color w:val="000000"/>
                <w:sz w:val="20"/>
                <w:szCs w:val="20"/>
                <w:shd w:val="clear" w:color="auto" w:fill="F2F2F2"/>
                <w:lang w:val="hr-HR"/>
              </w:rPr>
              <w:t>Sikirevci</w:t>
            </w:r>
            <w:r w:rsidRPr="008D735A">
              <w:rPr>
                <w:rFonts w:ascii="Cambria" w:eastAsia="Cambria" w:hAnsi="Cambria" w:cs="Cambria"/>
                <w:color w:val="000000"/>
                <w:spacing w:val="7"/>
                <w:sz w:val="20"/>
                <w:szCs w:val="20"/>
                <w:shd w:val="clear" w:color="auto" w:fill="F2F2F2"/>
                <w:lang w:val="hr-HR"/>
              </w:rPr>
              <w:t xml:space="preserve"> </w:t>
            </w:r>
            <w:r w:rsidRPr="008D735A">
              <w:rPr>
                <w:rFonts w:ascii="Cambria" w:eastAsia="Cambria" w:hAnsi="Cambria" w:cs="Cambria"/>
                <w:color w:val="000000"/>
                <w:sz w:val="20"/>
                <w:szCs w:val="20"/>
                <w:shd w:val="clear" w:color="auto" w:fill="F2F2F2"/>
                <w:lang w:val="hr-HR"/>
              </w:rPr>
              <w:t>putem prodaje</w:t>
            </w:r>
            <w:r w:rsidRPr="008D735A">
              <w:rPr>
                <w:rFonts w:ascii="Cambria" w:eastAsia="Cambria" w:hAnsi="Cambria" w:cs="Cambria"/>
                <w:b/>
                <w:bCs/>
                <w:color w:val="000000"/>
                <w:sz w:val="20"/>
                <w:szCs w:val="20"/>
                <w:shd w:val="clear" w:color="auto" w:fill="F2F2F2"/>
                <w:lang w:val="hr-HR"/>
              </w:rPr>
              <w:t xml:space="preserve"> </w:t>
            </w:r>
          </w:p>
        </w:tc>
      </w:tr>
      <w:tr w:rsidR="001E41FD" w:rsidRPr="003536F9" w14:paraId="63CB504A" w14:textId="77777777">
        <w:trPr>
          <w:trHeight w:hRule="exact" w:val="480"/>
        </w:trPr>
        <w:tc>
          <w:tcPr>
            <w:tcW w:w="4605" w:type="dxa"/>
            <w:vMerge/>
            <w:tcBorders>
              <w:top w:val="single" w:sz="4" w:space="0" w:color="B8CCE4"/>
              <w:left w:val="single" w:sz="4" w:space="0" w:color="B8CCE4"/>
              <w:bottom w:val="single" w:sz="4" w:space="0" w:color="B8CCE4"/>
              <w:right w:val="single" w:sz="4" w:space="0" w:color="B8CCE4"/>
            </w:tcBorders>
            <w:shd w:val="clear" w:color="auto" w:fill="F2F2F2"/>
            <w:tcMar>
              <w:left w:w="473" w:type="dxa"/>
              <w:right w:w="336" w:type="dxa"/>
            </w:tcMar>
            <w:vAlign w:val="center"/>
          </w:tcPr>
          <w:p w14:paraId="318B7E8D" w14:textId="77777777" w:rsidR="001E41FD" w:rsidRPr="008D735A" w:rsidRDefault="001E41FD">
            <w:pPr>
              <w:rPr>
                <w:lang w:val="hr-HR"/>
              </w:rPr>
            </w:pP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377" w:type="dxa"/>
              <w:right w:w="233" w:type="dxa"/>
            </w:tcMar>
            <w:vAlign w:val="center"/>
          </w:tcPr>
          <w:p w14:paraId="4F82B0F4"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Aktivacija neiskorištene i neaktivne općinske imovine putem zakupa (najma) </w:t>
            </w:r>
          </w:p>
        </w:tc>
      </w:tr>
      <w:tr w:rsidR="001E41FD" w:rsidRPr="008D735A" w14:paraId="7A2E3FEE" w14:textId="77777777">
        <w:trPr>
          <w:trHeight w:hRule="exact" w:val="994"/>
        </w:trPr>
        <w:tc>
          <w:tcPr>
            <w:tcW w:w="4605" w:type="dxa"/>
            <w:vMerge w:val="restart"/>
            <w:tcBorders>
              <w:top w:val="single" w:sz="4" w:space="0" w:color="B8CCE4"/>
              <w:left w:val="single" w:sz="4" w:space="0" w:color="B8CCE4"/>
              <w:bottom w:val="single" w:sz="4" w:space="0" w:color="B8CCE4"/>
              <w:right w:val="single" w:sz="4" w:space="0" w:color="B8CCE4"/>
            </w:tcBorders>
            <w:shd w:val="clear" w:color="auto" w:fill="F2F2F2"/>
            <w:tcMar>
              <w:left w:w="214" w:type="dxa"/>
              <w:right w:w="70" w:type="dxa"/>
            </w:tcMar>
            <w:vAlign w:val="center"/>
          </w:tcPr>
          <w:p w14:paraId="09D403F3" w14:textId="730A7C83"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Poseban cilj 1.2. „Unaprjeđenje korporativnog upravljanja i vršenje kontrola Općine </w:t>
            </w:r>
            <w:r w:rsidR="00D50C0B">
              <w:rPr>
                <w:rFonts w:ascii="Cambria" w:eastAsia="Cambria" w:hAnsi="Cambria" w:cs="Cambria"/>
                <w:color w:val="000000"/>
                <w:sz w:val="20"/>
                <w:szCs w:val="20"/>
                <w:shd w:val="clear" w:color="auto" w:fill="F2F2F2"/>
                <w:lang w:val="hr-HR"/>
              </w:rPr>
              <w:t>Sikirevci</w:t>
            </w:r>
            <w:r w:rsidRPr="008D735A">
              <w:rPr>
                <w:rFonts w:ascii="Cambria" w:eastAsia="Cambria" w:hAnsi="Cambria" w:cs="Cambria"/>
                <w:color w:val="000000"/>
                <w:sz w:val="20"/>
                <w:szCs w:val="20"/>
                <w:shd w:val="clear" w:color="auto" w:fill="F2F2F2"/>
                <w:lang w:val="hr-HR"/>
              </w:rPr>
              <w:t xml:space="preserve"> </w:t>
            </w:r>
            <w:r w:rsidRPr="008D735A">
              <w:rPr>
                <w:rFonts w:ascii="Cambria" w:eastAsia="Cambria" w:hAnsi="Cambria" w:cs="Cambria"/>
                <w:color w:val="000000"/>
                <w:spacing w:val="1"/>
                <w:sz w:val="20"/>
                <w:szCs w:val="20"/>
                <w:shd w:val="clear" w:color="auto" w:fill="F2F2F2"/>
                <w:lang w:val="hr-HR"/>
              </w:rPr>
              <w:t>kao</w:t>
            </w:r>
            <w:r w:rsidRPr="008D735A">
              <w:rPr>
                <w:rFonts w:ascii="Cambria" w:eastAsia="Cambria" w:hAnsi="Cambria" w:cs="Cambria"/>
                <w:color w:val="000000"/>
                <w:sz w:val="20"/>
                <w:szCs w:val="20"/>
                <w:shd w:val="clear" w:color="auto" w:fill="F2F2F2"/>
                <w:lang w:val="hr-HR"/>
              </w:rPr>
              <w:t xml:space="preserve"> (su)vlasnika trgovačkih društava“</w:t>
            </w:r>
            <w:r w:rsidRPr="008D735A">
              <w:rPr>
                <w:rFonts w:ascii="Cambria" w:eastAsia="Cambria" w:hAnsi="Cambria" w:cs="Cambria"/>
                <w:b/>
                <w:bCs/>
                <w:color w:val="000000"/>
                <w:sz w:val="20"/>
                <w:szCs w:val="20"/>
                <w:shd w:val="clear" w:color="auto" w:fill="F2F2F2"/>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281" w:type="dxa"/>
              <w:right w:w="141" w:type="dxa"/>
            </w:tcMar>
            <w:vAlign w:val="center"/>
          </w:tcPr>
          <w:p w14:paraId="25A82552"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Implementiranje operativnih mjera upravljanja trgovačkim društvima u (su)vlasništvu  </w:t>
            </w:r>
          </w:p>
          <w:p w14:paraId="3EAC7C6D" w14:textId="274B43A4" w:rsidR="001E41FD" w:rsidRPr="008D735A" w:rsidRDefault="00000000">
            <w:pPr>
              <w:spacing w:before="278" w:line="236" w:lineRule="atLeast"/>
              <w:ind w:left="1388"/>
              <w:jc w:val="both"/>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Općine </w:t>
            </w:r>
            <w:r w:rsidR="00D50C0B">
              <w:rPr>
                <w:rFonts w:ascii="Cambria" w:eastAsia="Cambria" w:hAnsi="Cambria" w:cs="Cambria"/>
                <w:color w:val="000000"/>
                <w:sz w:val="20"/>
                <w:szCs w:val="20"/>
                <w:shd w:val="clear" w:color="auto" w:fill="F2F2F2"/>
                <w:lang w:val="hr-HR"/>
              </w:rPr>
              <w:t>Sikirevci</w:t>
            </w:r>
          </w:p>
        </w:tc>
      </w:tr>
      <w:tr w:rsidR="001E41FD" w:rsidRPr="003536F9" w14:paraId="5ABC70B2" w14:textId="77777777">
        <w:trPr>
          <w:trHeight w:hRule="exact" w:val="714"/>
        </w:trPr>
        <w:tc>
          <w:tcPr>
            <w:tcW w:w="4605" w:type="dxa"/>
            <w:vMerge/>
            <w:tcBorders>
              <w:top w:val="single" w:sz="4" w:space="0" w:color="B8CCE4"/>
              <w:left w:val="single" w:sz="4" w:space="0" w:color="B8CCE4"/>
              <w:bottom w:val="single" w:sz="4" w:space="0" w:color="B8CCE4"/>
              <w:right w:val="single" w:sz="4" w:space="0" w:color="B8CCE4"/>
            </w:tcBorders>
            <w:shd w:val="clear" w:color="auto" w:fill="F2F2F2"/>
            <w:tcMar>
              <w:left w:w="214" w:type="dxa"/>
              <w:right w:w="70" w:type="dxa"/>
            </w:tcMar>
            <w:vAlign w:val="center"/>
          </w:tcPr>
          <w:p w14:paraId="5B578199" w14:textId="77777777" w:rsidR="001E41FD" w:rsidRPr="008D735A" w:rsidRDefault="001E41FD">
            <w:pPr>
              <w:rPr>
                <w:lang w:val="hr-HR"/>
              </w:rPr>
            </w:pP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253" w:type="dxa"/>
              <w:right w:w="104" w:type="dxa"/>
            </w:tcMar>
            <w:vAlign w:val="center"/>
          </w:tcPr>
          <w:p w14:paraId="4713B967" w14:textId="50E91F68"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Jačanje učinkovitosti poslovanja i praćenje poslovanja trgovačkih društava u (su)vlasništvu Općine </w:t>
            </w:r>
            <w:r w:rsidR="00D50C0B">
              <w:rPr>
                <w:rFonts w:ascii="Cambria" w:eastAsia="Cambria" w:hAnsi="Cambria" w:cs="Cambria"/>
                <w:color w:val="000000"/>
                <w:sz w:val="20"/>
                <w:szCs w:val="20"/>
                <w:shd w:val="clear" w:color="auto" w:fill="F2F2F2"/>
                <w:lang w:val="hr-HR"/>
              </w:rPr>
              <w:t>Sikirevci</w:t>
            </w:r>
            <w:r w:rsidRPr="008D735A">
              <w:rPr>
                <w:rFonts w:ascii="Cambria" w:eastAsia="Cambria" w:hAnsi="Cambria" w:cs="Cambria"/>
                <w:color w:val="000000"/>
                <w:sz w:val="20"/>
                <w:szCs w:val="20"/>
                <w:shd w:val="clear" w:color="auto" w:fill="F2F2F2"/>
                <w:lang w:val="hr-HR"/>
              </w:rPr>
              <w:t xml:space="preserve"> </w:t>
            </w:r>
          </w:p>
        </w:tc>
      </w:tr>
      <w:tr w:rsidR="001E41FD" w:rsidRPr="003536F9" w14:paraId="31F08E31" w14:textId="77777777">
        <w:trPr>
          <w:trHeight w:hRule="exact" w:val="1180"/>
        </w:trPr>
        <w:tc>
          <w:tcPr>
            <w:tcW w:w="4605" w:type="dxa"/>
            <w:tcBorders>
              <w:top w:val="single" w:sz="4" w:space="0" w:color="B8CCE4"/>
              <w:left w:val="single" w:sz="4" w:space="0" w:color="B8CCE4"/>
              <w:bottom w:val="single" w:sz="4" w:space="0" w:color="B8CCE4"/>
              <w:right w:val="single" w:sz="4" w:space="0" w:color="B8CCE4"/>
            </w:tcBorders>
            <w:shd w:val="clear" w:color="auto" w:fill="F2F2F2"/>
            <w:tcMar>
              <w:left w:w="262" w:type="dxa"/>
              <w:right w:w="124" w:type="dxa"/>
            </w:tcMar>
            <w:vAlign w:val="center"/>
          </w:tcPr>
          <w:p w14:paraId="0A3C330F"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Poseban cilj 1.3. „Uspostaviti jedinstven sustav i kriterije u procjeni vrijednosti pojedinog oblika imovine, kako bi se poštivalo važeće zakonodavstvo i što transparentnije odredila njezina vrijednost“</w:t>
            </w:r>
            <w:r w:rsidRPr="008D735A">
              <w:rPr>
                <w:rFonts w:ascii="Cambria" w:eastAsia="Cambria" w:hAnsi="Cambria" w:cs="Cambria"/>
                <w:b/>
                <w:bCs/>
                <w:color w:val="000000"/>
                <w:sz w:val="20"/>
                <w:szCs w:val="20"/>
                <w:shd w:val="clear" w:color="auto" w:fill="F2F2F2"/>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205" w:type="dxa"/>
              <w:right w:w="62" w:type="dxa"/>
            </w:tcMar>
            <w:vAlign w:val="center"/>
          </w:tcPr>
          <w:p w14:paraId="427F8A7C" w14:textId="53DD348F" w:rsidR="001E41FD" w:rsidRPr="008D735A" w:rsidRDefault="00000000">
            <w:pPr>
              <w:spacing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Snimanje, popis i ocjena realnog stanja imovine u vlasništvu Općine</w:t>
            </w:r>
            <w:r w:rsidR="00D50C0B">
              <w:rPr>
                <w:rFonts w:ascii="Cambria" w:eastAsia="Cambria" w:hAnsi="Cambria" w:cs="Cambria"/>
                <w:color w:val="000000"/>
                <w:sz w:val="20"/>
                <w:szCs w:val="20"/>
                <w:shd w:val="clear" w:color="auto" w:fill="F2F2F2"/>
                <w:lang w:val="hr-HR"/>
              </w:rPr>
              <w:t xml:space="preserve"> Sikirevci</w:t>
            </w:r>
            <w:r w:rsidRPr="008D735A">
              <w:rPr>
                <w:rFonts w:ascii="Cambria" w:eastAsia="Cambria" w:hAnsi="Cambria" w:cs="Cambria"/>
                <w:color w:val="000000"/>
                <w:sz w:val="20"/>
                <w:szCs w:val="20"/>
                <w:shd w:val="clear" w:color="auto" w:fill="F2F2F2"/>
                <w:lang w:val="hr-HR"/>
              </w:rPr>
              <w:t xml:space="preserve"> </w:t>
            </w:r>
          </w:p>
        </w:tc>
      </w:tr>
      <w:tr w:rsidR="001E41FD" w:rsidRPr="003536F9" w14:paraId="596F20CF" w14:textId="77777777">
        <w:trPr>
          <w:trHeight w:hRule="exact" w:val="713"/>
        </w:trPr>
        <w:tc>
          <w:tcPr>
            <w:tcW w:w="4605" w:type="dxa"/>
            <w:tcBorders>
              <w:top w:val="single" w:sz="4" w:space="0" w:color="B8CCE4"/>
              <w:left w:val="single" w:sz="4" w:space="0" w:color="B8CCE4"/>
              <w:bottom w:val="single" w:sz="4" w:space="0" w:color="B8CCE4"/>
              <w:right w:val="single" w:sz="4" w:space="0" w:color="B8CCE4"/>
            </w:tcBorders>
            <w:shd w:val="clear" w:color="auto" w:fill="F2F2F2"/>
            <w:tcMar>
              <w:left w:w="454" w:type="dxa"/>
              <w:right w:w="313" w:type="dxa"/>
            </w:tcMar>
            <w:vAlign w:val="center"/>
          </w:tcPr>
          <w:p w14:paraId="748BAACA"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Poseban cilj 1.4. „Usklađenje i kontinuirano predlaganje te donošenje novih akata“</w:t>
            </w:r>
            <w:r w:rsidRPr="008D735A">
              <w:rPr>
                <w:rFonts w:ascii="Cambria" w:eastAsia="Cambria" w:hAnsi="Cambria" w:cs="Cambria"/>
                <w:b/>
                <w:bCs/>
                <w:color w:val="000000"/>
                <w:sz w:val="20"/>
                <w:szCs w:val="20"/>
                <w:shd w:val="clear" w:color="auto" w:fill="F2F2F2"/>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334" w:type="dxa"/>
              <w:right w:w="191" w:type="dxa"/>
            </w:tcMar>
            <w:vAlign w:val="center"/>
          </w:tcPr>
          <w:p w14:paraId="2D24020B"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Predlaganje izmjena i dopuna važećih akata te izrade prijedloga novih akata za poboljšanje upravljanja općinskom imovinom</w:t>
            </w:r>
            <w:r w:rsidRPr="008D735A">
              <w:rPr>
                <w:rFonts w:ascii="Cambria" w:eastAsia="Cambria" w:hAnsi="Cambria" w:cs="Cambria"/>
                <w:b/>
                <w:bCs/>
                <w:color w:val="000000"/>
                <w:sz w:val="20"/>
                <w:szCs w:val="20"/>
                <w:shd w:val="clear" w:color="auto" w:fill="F2F2F2"/>
                <w:lang w:val="hr-HR"/>
              </w:rPr>
              <w:t xml:space="preserve"> </w:t>
            </w:r>
          </w:p>
        </w:tc>
      </w:tr>
      <w:tr w:rsidR="001E41FD" w:rsidRPr="008D735A" w14:paraId="6059E90E" w14:textId="77777777">
        <w:trPr>
          <w:trHeight w:hRule="exact" w:val="480"/>
        </w:trPr>
        <w:tc>
          <w:tcPr>
            <w:tcW w:w="4605" w:type="dxa"/>
            <w:vMerge w:val="restart"/>
            <w:tcBorders>
              <w:top w:val="single" w:sz="4" w:space="0" w:color="B8CCE4"/>
              <w:left w:val="single" w:sz="4" w:space="0" w:color="B8CCE4"/>
              <w:bottom w:val="single" w:sz="4" w:space="0" w:color="B8CCE4"/>
              <w:right w:val="single" w:sz="4" w:space="0" w:color="B8CCE4"/>
            </w:tcBorders>
            <w:shd w:val="clear" w:color="auto" w:fill="F2F2F2"/>
            <w:tcMar>
              <w:left w:w="300" w:type="dxa"/>
              <w:right w:w="154" w:type="dxa"/>
            </w:tcMar>
            <w:vAlign w:val="center"/>
          </w:tcPr>
          <w:p w14:paraId="174A839D" w14:textId="598DD29A"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Poseban cilj 1.5. „Ustroj, vođenje i redovno ažuriranje interne evidencije općinske imovine kojom upravlja Općina </w:t>
            </w:r>
            <w:r w:rsidR="00D50C0B">
              <w:rPr>
                <w:rFonts w:ascii="Cambria" w:eastAsia="Cambria" w:hAnsi="Cambria" w:cs="Cambria"/>
                <w:color w:val="000000"/>
                <w:sz w:val="20"/>
                <w:szCs w:val="20"/>
                <w:shd w:val="clear" w:color="auto" w:fill="F2F2F2"/>
                <w:lang w:val="hr-HR"/>
              </w:rPr>
              <w:t>Sikirevci</w:t>
            </w:r>
            <w:r w:rsidRPr="008D735A">
              <w:rPr>
                <w:rFonts w:ascii="Cambria" w:eastAsia="Cambria" w:hAnsi="Cambria" w:cs="Cambria"/>
                <w:color w:val="000000"/>
                <w:sz w:val="20"/>
                <w:szCs w:val="20"/>
                <w:shd w:val="clear" w:color="auto" w:fill="F2F2F2"/>
                <w:lang w:val="hr-HR"/>
              </w:rPr>
              <w:t>“</w:t>
            </w:r>
            <w:r w:rsidRPr="008D735A">
              <w:rPr>
                <w:rFonts w:ascii="Cambria" w:eastAsia="Cambria" w:hAnsi="Cambria" w:cs="Cambria"/>
                <w:b/>
                <w:bCs/>
                <w:color w:val="000000"/>
                <w:sz w:val="20"/>
                <w:szCs w:val="20"/>
                <w:shd w:val="clear" w:color="auto" w:fill="F2F2F2"/>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190" w:type="dxa"/>
              <w:right w:w="46" w:type="dxa"/>
            </w:tcMar>
            <w:vAlign w:val="center"/>
          </w:tcPr>
          <w:p w14:paraId="20A7CC6B" w14:textId="16E3BA35"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Uspostavljena je funkcionalna Evidencija imovine Općine </w:t>
            </w:r>
            <w:r w:rsidR="00D50C0B">
              <w:rPr>
                <w:rFonts w:ascii="Cambria" w:eastAsia="Cambria" w:hAnsi="Cambria" w:cs="Cambria"/>
                <w:color w:val="000000"/>
                <w:sz w:val="20"/>
                <w:szCs w:val="20"/>
                <w:shd w:val="clear" w:color="auto" w:fill="F2F2F2"/>
                <w:lang w:val="hr-HR"/>
              </w:rPr>
              <w:t>Sikirevci</w:t>
            </w:r>
            <w:r w:rsidRPr="008D735A">
              <w:rPr>
                <w:rFonts w:ascii="Cambria" w:eastAsia="Cambria" w:hAnsi="Cambria" w:cs="Cambria"/>
                <w:color w:val="000000"/>
                <w:sz w:val="20"/>
                <w:szCs w:val="20"/>
                <w:shd w:val="clear" w:color="auto" w:fill="F2F2F2"/>
                <w:lang w:val="hr-HR"/>
              </w:rPr>
              <w:t xml:space="preserve"> </w:t>
            </w:r>
          </w:p>
        </w:tc>
      </w:tr>
      <w:tr w:rsidR="001E41FD" w:rsidRPr="003536F9" w14:paraId="45C8DA8E" w14:textId="77777777">
        <w:trPr>
          <w:trHeight w:hRule="exact" w:val="478"/>
        </w:trPr>
        <w:tc>
          <w:tcPr>
            <w:tcW w:w="4605" w:type="dxa"/>
            <w:vMerge/>
            <w:tcBorders>
              <w:top w:val="single" w:sz="4" w:space="0" w:color="B8CCE4"/>
              <w:left w:val="single" w:sz="4" w:space="0" w:color="B8CCE4"/>
              <w:bottom w:val="single" w:sz="4" w:space="0" w:color="B8CCE4"/>
              <w:right w:val="single" w:sz="4" w:space="0" w:color="B8CCE4"/>
            </w:tcBorders>
            <w:shd w:val="clear" w:color="auto" w:fill="F2F2F2"/>
            <w:tcMar>
              <w:left w:w="300" w:type="dxa"/>
              <w:right w:w="154" w:type="dxa"/>
            </w:tcMar>
            <w:vAlign w:val="center"/>
          </w:tcPr>
          <w:p w14:paraId="744EA329" w14:textId="77777777" w:rsidR="001E41FD" w:rsidRPr="008D735A" w:rsidRDefault="001E41FD">
            <w:pPr>
              <w:rPr>
                <w:lang w:val="hr-HR"/>
              </w:rPr>
            </w:pP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334" w:type="dxa"/>
              <w:right w:w="191" w:type="dxa"/>
            </w:tcMar>
            <w:vAlign w:val="center"/>
          </w:tcPr>
          <w:p w14:paraId="07D65D60" w14:textId="77777777" w:rsidR="001E41FD" w:rsidRPr="008D735A" w:rsidRDefault="00000000">
            <w:pPr>
              <w:shd w:val="clear" w:color="auto" w:fill="F2F2F2"/>
              <w:spacing w:line="235" w:lineRule="atLeast"/>
              <w:ind w:firstLine="5"/>
              <w:jc w:val="both"/>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Dostavljanje podataka i promjena predmetnih podataka u Središnji registar državne imovine</w:t>
            </w:r>
            <w:r w:rsidRPr="008D735A">
              <w:rPr>
                <w:rFonts w:ascii="Cambria" w:eastAsia="Cambria" w:hAnsi="Cambria" w:cs="Cambria"/>
                <w:b/>
                <w:bCs/>
                <w:color w:val="000000"/>
                <w:sz w:val="20"/>
                <w:szCs w:val="20"/>
                <w:shd w:val="clear" w:color="auto" w:fill="F2F2F2"/>
                <w:lang w:val="hr-HR"/>
              </w:rPr>
              <w:t xml:space="preserve"> </w:t>
            </w:r>
          </w:p>
        </w:tc>
      </w:tr>
      <w:tr w:rsidR="001E41FD" w:rsidRPr="003536F9" w14:paraId="1DB1DB62" w14:textId="77777777">
        <w:trPr>
          <w:trHeight w:hRule="exact" w:val="725"/>
        </w:trPr>
        <w:tc>
          <w:tcPr>
            <w:tcW w:w="4605" w:type="dxa"/>
            <w:tcBorders>
              <w:top w:val="single" w:sz="4" w:space="0" w:color="B8CCE4"/>
              <w:left w:val="single" w:sz="4" w:space="0" w:color="B8CCE4"/>
              <w:bottom w:val="single" w:sz="4" w:space="0" w:color="B8CCE4"/>
              <w:right w:val="single" w:sz="4" w:space="0" w:color="B8CCE4"/>
            </w:tcBorders>
            <w:shd w:val="clear" w:color="auto" w:fill="F2F2F2"/>
            <w:tcMar>
              <w:left w:w="555" w:type="dxa"/>
              <w:right w:w="419" w:type="dxa"/>
            </w:tcMar>
            <w:vAlign w:val="center"/>
          </w:tcPr>
          <w:p w14:paraId="457559A5"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Poseban cilj 1.6. „Priprema, realizacija i izvještavanje o primjeni akata strateškog planiranja“</w:t>
            </w:r>
            <w:r w:rsidRPr="008D735A">
              <w:rPr>
                <w:rFonts w:ascii="Cambria" w:eastAsia="Cambria" w:hAnsi="Cambria" w:cs="Cambria"/>
                <w:b/>
                <w:bCs/>
                <w:color w:val="000000"/>
                <w:sz w:val="20"/>
                <w:szCs w:val="20"/>
                <w:shd w:val="clear" w:color="auto" w:fill="F2F2F2"/>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267" w:type="dxa"/>
              <w:right w:w="124" w:type="dxa"/>
            </w:tcMar>
            <w:vAlign w:val="center"/>
          </w:tcPr>
          <w:p w14:paraId="41FCE389"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Unaprjeđenje upravljanja općinskom imovinom putem akata strateškog planiranja</w:t>
            </w:r>
            <w:r w:rsidRPr="008D735A">
              <w:rPr>
                <w:rFonts w:ascii="Cambria" w:eastAsia="Cambria" w:hAnsi="Cambria" w:cs="Cambria"/>
                <w:b/>
                <w:bCs/>
                <w:color w:val="000000"/>
                <w:sz w:val="20"/>
                <w:szCs w:val="20"/>
                <w:shd w:val="clear" w:color="auto" w:fill="F2F2F2"/>
                <w:lang w:val="hr-HR"/>
              </w:rPr>
              <w:t xml:space="preserve"> </w:t>
            </w:r>
          </w:p>
        </w:tc>
      </w:tr>
      <w:tr w:rsidR="001E41FD" w:rsidRPr="008D735A" w14:paraId="2E7BEE27" w14:textId="77777777">
        <w:trPr>
          <w:trHeight w:hRule="exact" w:val="295"/>
        </w:trPr>
        <w:tc>
          <w:tcPr>
            <w:tcW w:w="4605" w:type="dxa"/>
            <w:vMerge w:val="restart"/>
            <w:tcBorders>
              <w:top w:val="single" w:sz="4" w:space="0" w:color="B8CCE4"/>
              <w:left w:val="single" w:sz="4" w:space="0" w:color="B8CCE4"/>
              <w:bottom w:val="single" w:sz="4" w:space="0" w:color="B8CCE4"/>
              <w:right w:val="single" w:sz="4" w:space="0" w:color="B8CCE4"/>
            </w:tcBorders>
            <w:shd w:val="clear" w:color="auto" w:fill="F2F2F2"/>
            <w:tcMar>
              <w:left w:w="459" w:type="dxa"/>
              <w:right w:w="316" w:type="dxa"/>
            </w:tcMar>
            <w:vAlign w:val="center"/>
          </w:tcPr>
          <w:p w14:paraId="4B3A058F" w14:textId="4830F8B1"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Poseban cilj 1.7. „Razvoj ljudskih resursa, informacijsko-komunikacijske tehnologije i financijskog aspekta Općine </w:t>
            </w:r>
            <w:r w:rsidR="00D50C0B">
              <w:rPr>
                <w:rFonts w:ascii="Cambria" w:eastAsia="Cambria" w:hAnsi="Cambria" w:cs="Cambria"/>
                <w:color w:val="000000"/>
                <w:sz w:val="20"/>
                <w:szCs w:val="20"/>
                <w:shd w:val="clear" w:color="auto" w:fill="F2F2F2"/>
                <w:lang w:val="hr-HR"/>
              </w:rPr>
              <w:t>Sikirevci</w:t>
            </w:r>
            <w:r w:rsidRPr="008D735A">
              <w:rPr>
                <w:rFonts w:ascii="Cambria" w:eastAsia="Cambria" w:hAnsi="Cambria" w:cs="Cambria"/>
                <w:color w:val="000000"/>
                <w:sz w:val="20"/>
                <w:szCs w:val="20"/>
                <w:shd w:val="clear" w:color="auto" w:fill="F2F2F2"/>
                <w:lang w:val="hr-HR"/>
              </w:rPr>
              <w:t>“</w:t>
            </w:r>
            <w:r w:rsidRPr="008D735A">
              <w:rPr>
                <w:rFonts w:ascii="Cambria" w:eastAsia="Cambria" w:hAnsi="Cambria" w:cs="Cambria"/>
                <w:b/>
                <w:bCs/>
                <w:color w:val="000000"/>
                <w:sz w:val="20"/>
                <w:szCs w:val="20"/>
                <w:shd w:val="clear" w:color="auto" w:fill="F2F2F2"/>
                <w:lang w:val="hr-HR"/>
              </w:rPr>
              <w:t xml:space="preserve"> </w:t>
            </w: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541" w:type="dxa"/>
              <w:right w:w="396" w:type="dxa"/>
            </w:tcMar>
          </w:tcPr>
          <w:p w14:paraId="0BF41951" w14:textId="77777777" w:rsidR="001E41FD" w:rsidRPr="008D735A" w:rsidRDefault="00000000">
            <w:pPr>
              <w:spacing w:before="19"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Strateško upravljanje ljudskim resursima </w:t>
            </w:r>
          </w:p>
        </w:tc>
      </w:tr>
      <w:tr w:rsidR="001E41FD" w:rsidRPr="008D735A" w14:paraId="353BB532" w14:textId="77777777">
        <w:trPr>
          <w:trHeight w:hRule="exact" w:val="293"/>
        </w:trPr>
        <w:tc>
          <w:tcPr>
            <w:tcW w:w="4605" w:type="dxa"/>
            <w:vMerge/>
            <w:tcBorders>
              <w:top w:val="single" w:sz="4" w:space="0" w:color="B8CCE4"/>
              <w:left w:val="single" w:sz="4" w:space="0" w:color="B8CCE4"/>
              <w:bottom w:val="single" w:sz="4" w:space="0" w:color="B8CCE4"/>
              <w:right w:val="single" w:sz="4" w:space="0" w:color="B8CCE4"/>
            </w:tcBorders>
            <w:shd w:val="clear" w:color="auto" w:fill="F2F2F2"/>
            <w:tcMar>
              <w:left w:w="459" w:type="dxa"/>
              <w:right w:w="316" w:type="dxa"/>
            </w:tcMar>
            <w:vAlign w:val="center"/>
          </w:tcPr>
          <w:p w14:paraId="636C0AB5" w14:textId="77777777" w:rsidR="001E41FD" w:rsidRPr="008D735A" w:rsidRDefault="001E41FD">
            <w:pPr>
              <w:rPr>
                <w:lang w:val="hr-HR"/>
              </w:rPr>
            </w:pP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531" w:type="dxa"/>
              <w:right w:w="378" w:type="dxa"/>
            </w:tcMar>
          </w:tcPr>
          <w:p w14:paraId="42E3B8F7" w14:textId="77777777" w:rsidR="001E41FD" w:rsidRPr="008D735A" w:rsidRDefault="00000000">
            <w:pPr>
              <w:spacing w:before="16"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Poboljšanje informatizacije i digitalizacije </w:t>
            </w:r>
          </w:p>
        </w:tc>
      </w:tr>
      <w:tr w:rsidR="001E41FD" w:rsidRPr="008D735A" w14:paraId="750A466F" w14:textId="77777777">
        <w:trPr>
          <w:trHeight w:hRule="exact" w:val="275"/>
        </w:trPr>
        <w:tc>
          <w:tcPr>
            <w:tcW w:w="4605" w:type="dxa"/>
            <w:vMerge/>
            <w:tcBorders>
              <w:top w:val="single" w:sz="4" w:space="0" w:color="B8CCE4"/>
              <w:left w:val="single" w:sz="4" w:space="0" w:color="B8CCE4"/>
              <w:bottom w:val="single" w:sz="4" w:space="0" w:color="B8CCE4"/>
              <w:right w:val="single" w:sz="4" w:space="0" w:color="B8CCE4"/>
            </w:tcBorders>
            <w:shd w:val="clear" w:color="auto" w:fill="F2F2F2"/>
            <w:tcMar>
              <w:left w:w="459" w:type="dxa"/>
              <w:right w:w="316" w:type="dxa"/>
            </w:tcMar>
            <w:vAlign w:val="center"/>
          </w:tcPr>
          <w:p w14:paraId="4EA3145B" w14:textId="77777777" w:rsidR="001E41FD" w:rsidRPr="008D735A" w:rsidRDefault="001E41FD">
            <w:pPr>
              <w:rPr>
                <w:lang w:val="hr-HR"/>
              </w:rPr>
            </w:pPr>
          </w:p>
        </w:tc>
        <w:tc>
          <w:tcPr>
            <w:tcW w:w="4600" w:type="dxa"/>
            <w:tcBorders>
              <w:top w:val="single" w:sz="4" w:space="0" w:color="B8CCE4"/>
              <w:left w:val="single" w:sz="4" w:space="0" w:color="B8CCE4"/>
              <w:bottom w:val="single" w:sz="4" w:space="0" w:color="B8CCE4"/>
              <w:right w:val="single" w:sz="4" w:space="0" w:color="B8CCE4"/>
            </w:tcBorders>
            <w:shd w:val="clear" w:color="auto" w:fill="F2F2F2"/>
            <w:tcMar>
              <w:left w:w="761" w:type="dxa"/>
              <w:right w:w="616" w:type="dxa"/>
            </w:tcMar>
            <w:vAlign w:val="center"/>
          </w:tcPr>
          <w:p w14:paraId="6150D50D"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F2F2F2"/>
                <w:lang w:val="hr-HR"/>
              </w:rPr>
              <w:t xml:space="preserve">Poboljšanje financijskog upravljanja </w:t>
            </w:r>
          </w:p>
        </w:tc>
      </w:tr>
    </w:tbl>
    <w:p w14:paraId="263D140D" w14:textId="77777777" w:rsidR="001E41FD" w:rsidRPr="008D735A" w:rsidRDefault="001E41FD">
      <w:pPr>
        <w:rPr>
          <w:lang w:val="hr-HR"/>
        </w:rPr>
        <w:sectPr w:rsidR="001E41FD" w:rsidRPr="008D735A" w:rsidSect="00B06ADD">
          <w:footerReference w:type="default" r:id="rId33"/>
          <w:pgSz w:w="11904" w:h="16838"/>
          <w:pgMar w:top="1120" w:right="606" w:bottom="1220" w:left="1263" w:header="720" w:footer="700" w:gutter="0"/>
          <w:cols w:space="720"/>
        </w:sectPr>
      </w:pPr>
    </w:p>
    <w:p w14:paraId="1036F6CA" w14:textId="32EF692B" w:rsidR="001E41FD" w:rsidRPr="008D735A" w:rsidRDefault="00000000">
      <w:pPr>
        <w:numPr>
          <w:ilvl w:val="0"/>
          <w:numId w:val="62"/>
        </w:numPr>
        <w:spacing w:before="295" w:line="303" w:lineRule="atLeast"/>
        <w:ind w:right="-200"/>
        <w:jc w:val="both"/>
        <w:rPr>
          <w:rFonts w:ascii="Cambria" w:eastAsia="Cambria" w:hAnsi="Cambria" w:cs="Cambria"/>
          <w:sz w:val="26"/>
          <w:szCs w:val="26"/>
          <w:lang w:val="hr-HR"/>
        </w:rPr>
      </w:pPr>
      <w:r w:rsidRPr="008D735A">
        <w:rPr>
          <w:rFonts w:ascii="Cambria" w:eastAsia="Cambria" w:hAnsi="Cambria" w:cs="Cambria"/>
          <w:b/>
          <w:bCs/>
          <w:color w:val="000000"/>
          <w:sz w:val="26"/>
          <w:szCs w:val="26"/>
          <w:lang w:val="hr-HR" w:bidi="hr-HR"/>
        </w:rPr>
        <w:lastRenderedPageBreak/>
        <w:t>POSEBAN</w:t>
      </w:r>
      <w:bookmarkStart w:id="27" w:name="_page31_x54.00_y71.20"/>
      <w:bookmarkEnd w:id="27"/>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CILJ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1.1.</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„Učinkovito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upravljanje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nekretninama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vlasništvu</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Općine</w:t>
      </w:r>
      <w:r w:rsidRPr="008D735A">
        <w:rPr>
          <w:rFonts w:ascii="Cambria" w:eastAsia="Cambria" w:hAnsi="Cambria" w:cs="Cambria"/>
          <w:b/>
          <w:bCs/>
          <w:color w:val="000000"/>
          <w:sz w:val="26"/>
          <w:szCs w:val="26"/>
          <w:lang w:val="hr-HR"/>
        </w:rPr>
        <w:t xml:space="preserve"> </w:t>
      </w:r>
      <w:r w:rsidR="00C94DA8">
        <w:rPr>
          <w:rFonts w:ascii="Cambria" w:eastAsia="Cambria" w:hAnsi="Cambria" w:cs="Cambria"/>
          <w:b/>
          <w:bCs/>
          <w:color w:val="000000"/>
          <w:sz w:val="26"/>
          <w:szCs w:val="26"/>
          <w:lang w:val="hr-HR" w:bidi="hr-HR"/>
        </w:rPr>
        <w:t>SIKIREVCI</w:t>
      </w:r>
      <w:r w:rsidRPr="008D735A">
        <w:rPr>
          <w:rFonts w:ascii="Cambria" w:eastAsia="Cambria" w:hAnsi="Cambria" w:cs="Cambria"/>
          <w:b/>
          <w:bCs/>
          <w:color w:val="000000"/>
          <w:sz w:val="26"/>
          <w:szCs w:val="26"/>
          <w:lang w:val="hr-HR" w:bidi="hr-HR"/>
        </w:rPr>
        <w:t>“</w:t>
      </w:r>
    </w:p>
    <w:p w14:paraId="27A66279" w14:textId="77777777" w:rsidR="001E41FD" w:rsidRPr="008D735A" w:rsidRDefault="00000000">
      <w:pPr>
        <w:spacing w:before="3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144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991"/>
        <w:gridCol w:w="1821"/>
        <w:gridCol w:w="1933"/>
        <w:gridCol w:w="1571"/>
        <w:gridCol w:w="1485"/>
        <w:gridCol w:w="1441"/>
        <w:gridCol w:w="1256"/>
        <w:gridCol w:w="1507"/>
      </w:tblGrid>
      <w:tr w:rsidR="001E41FD" w:rsidRPr="003536F9" w14:paraId="245548AA" w14:textId="77777777" w:rsidTr="00494F7D">
        <w:trPr>
          <w:trHeight w:hRule="exact" w:val="671"/>
        </w:trPr>
        <w:tc>
          <w:tcPr>
            <w:tcW w:w="14481" w:type="dxa"/>
            <w:gridSpan w:val="9"/>
            <w:tcBorders>
              <w:top w:val="single" w:sz="4" w:space="0" w:color="B8CCE4"/>
              <w:left w:val="single" w:sz="4" w:space="0" w:color="B8CCE4"/>
              <w:bottom w:val="single" w:sz="4" w:space="0" w:color="B8CCE4"/>
              <w:right w:val="single" w:sz="4" w:space="0" w:color="B8CCE4"/>
            </w:tcBorders>
            <w:shd w:val="clear" w:color="auto" w:fill="B8CCE4"/>
            <w:tcMar>
              <w:left w:w="3153" w:type="dxa"/>
              <w:right w:w="3009" w:type="dxa"/>
            </w:tcMar>
          </w:tcPr>
          <w:p w14:paraId="351C938D" w14:textId="3CCE7B26" w:rsidR="001E41FD" w:rsidRPr="008D735A" w:rsidRDefault="00000000">
            <w:pPr>
              <w:spacing w:before="4"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PRILOG 1: POSEBAN CILJ 1.1.</w:t>
            </w:r>
            <w:r w:rsidRPr="008D735A">
              <w:rPr>
                <w:rFonts w:ascii="Cambria" w:eastAsia="Cambria" w:hAnsi="Cambria" w:cs="Cambria"/>
                <w:color w:val="000000"/>
                <w:sz w:val="20"/>
                <w:szCs w:val="20"/>
                <w:shd w:val="clear" w:color="auto" w:fill="B8CCE4"/>
                <w:lang w:val="hr-HR"/>
              </w:rPr>
              <w:t xml:space="preserve">„Učinkovito upravljanje nekretninama u vlasništvu Općine </w:t>
            </w:r>
            <w:r w:rsidR="00D50C0B">
              <w:rPr>
                <w:rFonts w:ascii="Cambria" w:eastAsia="Cambria" w:hAnsi="Cambria" w:cs="Cambria"/>
                <w:color w:val="000000"/>
                <w:sz w:val="20"/>
                <w:szCs w:val="20"/>
                <w:shd w:val="clear" w:color="auto" w:fill="B8CCE4"/>
                <w:lang w:val="hr-HR"/>
              </w:rPr>
              <w:t>Sikirevci</w:t>
            </w:r>
          </w:p>
        </w:tc>
      </w:tr>
      <w:tr w:rsidR="001E41FD" w:rsidRPr="008D735A" w14:paraId="58F62280" w14:textId="77777777" w:rsidTr="00494F7D">
        <w:trPr>
          <w:trHeight w:hRule="exact" w:val="667"/>
        </w:trPr>
        <w:tc>
          <w:tcPr>
            <w:tcW w:w="14481" w:type="dxa"/>
            <w:gridSpan w:val="9"/>
            <w:tcBorders>
              <w:top w:val="single" w:sz="4" w:space="0" w:color="B8CCE4"/>
              <w:left w:val="single" w:sz="4" w:space="0" w:color="B8CCE4"/>
              <w:bottom w:val="single" w:sz="4" w:space="0" w:color="B8CCE4"/>
              <w:right w:val="single" w:sz="4" w:space="0" w:color="B8CCE4"/>
            </w:tcBorders>
            <w:shd w:val="clear" w:color="auto" w:fill="B8CCE4"/>
            <w:tcMar>
              <w:left w:w="5727" w:type="dxa"/>
              <w:right w:w="5576" w:type="dxa"/>
            </w:tcMar>
          </w:tcPr>
          <w:p w14:paraId="76D15D53" w14:textId="213CDA4D"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Razdoblje</w:t>
            </w:r>
            <w:r w:rsidRPr="008D735A">
              <w:rPr>
                <w:rFonts w:ascii="Cambria" w:eastAsia="Cambria" w:hAnsi="Cambria" w:cs="Cambria"/>
                <w:b/>
                <w:bCs/>
                <w:color w:val="000000"/>
                <w:sz w:val="20"/>
                <w:szCs w:val="20"/>
                <w:shd w:val="clear" w:color="auto" w:fill="B8CCE4"/>
                <w:lang w:val="hr-HR"/>
              </w:rPr>
              <w:t>:</w:t>
            </w:r>
            <w:r w:rsidRPr="008D735A">
              <w:rPr>
                <w:rFonts w:ascii="Cambria" w:eastAsia="Cambria" w:hAnsi="Cambria" w:cs="Cambria"/>
                <w:color w:val="000000"/>
                <w:sz w:val="20"/>
                <w:szCs w:val="20"/>
                <w:shd w:val="clear" w:color="auto" w:fill="B8CCE4"/>
                <w:lang w:val="hr-HR"/>
              </w:rPr>
              <w:t xml:space="preserve"> siječanj – prosinac 202</w:t>
            </w:r>
            <w:r w:rsidR="00494F7D">
              <w:rPr>
                <w:rFonts w:ascii="Cambria" w:eastAsia="Cambria" w:hAnsi="Cambria" w:cs="Cambria"/>
                <w:color w:val="000000"/>
                <w:sz w:val="20"/>
                <w:szCs w:val="20"/>
                <w:shd w:val="clear" w:color="auto" w:fill="B8CCE4"/>
                <w:lang w:val="hr-HR"/>
              </w:rPr>
              <w:t>6</w:t>
            </w:r>
            <w:r w:rsidRPr="008D735A">
              <w:rPr>
                <w:rFonts w:ascii="Cambria" w:eastAsia="Cambria" w:hAnsi="Cambria" w:cs="Cambria"/>
                <w:color w:val="000000"/>
                <w:sz w:val="20"/>
                <w:szCs w:val="20"/>
                <w:shd w:val="clear" w:color="auto" w:fill="B8CCE4"/>
                <w:lang w:val="hr-HR"/>
              </w:rPr>
              <w:t xml:space="preserve">. </w:t>
            </w:r>
          </w:p>
        </w:tc>
      </w:tr>
      <w:tr w:rsidR="001E41FD" w:rsidRPr="008D735A" w14:paraId="27865B6A" w14:textId="77777777" w:rsidTr="00494F7D">
        <w:trPr>
          <w:trHeight w:hRule="exact" w:val="313"/>
        </w:trPr>
        <w:tc>
          <w:tcPr>
            <w:tcW w:w="14481" w:type="dxa"/>
            <w:gridSpan w:val="9"/>
            <w:tcBorders>
              <w:top w:val="single" w:sz="4" w:space="0" w:color="B8CCE4"/>
              <w:left w:val="single" w:sz="4" w:space="0" w:color="B8CCE4"/>
              <w:bottom w:val="single" w:sz="4" w:space="0" w:color="B8CCE4"/>
              <w:right w:val="single" w:sz="4" w:space="0" w:color="B8CCE4"/>
            </w:tcBorders>
            <w:shd w:val="clear" w:color="auto" w:fill="B8CCE4"/>
            <w:tcMar>
              <w:left w:w="6303" w:type="dxa"/>
              <w:right w:w="6158" w:type="dxa"/>
            </w:tcMar>
            <w:vAlign w:val="center"/>
          </w:tcPr>
          <w:p w14:paraId="75967152"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u w:val="single"/>
                <w:shd w:val="clear" w:color="auto" w:fill="B8CCE4"/>
                <w:lang w:val="hr-HR"/>
              </w:rPr>
              <w:t xml:space="preserve">POSLOVNI </w:t>
            </w:r>
            <w:r w:rsidRPr="008D735A">
              <w:rPr>
                <w:rFonts w:ascii="Cambria" w:eastAsia="Cambria" w:hAnsi="Cambria" w:cs="Cambria"/>
                <w:b/>
                <w:bCs/>
                <w:color w:val="17365D"/>
                <w:sz w:val="20"/>
                <w:szCs w:val="20"/>
                <w:shd w:val="clear" w:color="auto" w:fill="B8CCE4"/>
                <w:lang w:val="hr-HR"/>
              </w:rPr>
              <w:t>P</w:t>
            </w:r>
            <w:r w:rsidRPr="008D735A">
              <w:rPr>
                <w:rFonts w:ascii="Cambria" w:eastAsia="Cambria" w:hAnsi="Cambria" w:cs="Cambria"/>
                <w:b/>
                <w:bCs/>
                <w:color w:val="17365D"/>
                <w:sz w:val="20"/>
                <w:szCs w:val="20"/>
                <w:u w:val="single"/>
                <w:shd w:val="clear" w:color="auto" w:fill="B8CCE4"/>
                <w:lang w:val="hr-HR"/>
              </w:rPr>
              <w:t>ROSTORI</w:t>
            </w:r>
            <w:r w:rsidRPr="008D735A">
              <w:rPr>
                <w:rFonts w:ascii="Cambria" w:eastAsia="Cambria" w:hAnsi="Cambria" w:cs="Cambria"/>
                <w:b/>
                <w:bCs/>
                <w:sz w:val="20"/>
                <w:szCs w:val="20"/>
                <w:u w:val="single"/>
                <w:shd w:val="clear" w:color="auto" w:fill="B8CCE4"/>
                <w:lang w:val="hr-HR"/>
              </w:rPr>
              <w:t xml:space="preserve"> </w:t>
            </w:r>
          </w:p>
        </w:tc>
      </w:tr>
      <w:tr w:rsidR="001E41FD" w:rsidRPr="008D735A" w14:paraId="18CC1251" w14:textId="77777777" w:rsidTr="00494F7D">
        <w:trPr>
          <w:trHeight w:hRule="exact" w:val="1528"/>
        </w:trPr>
        <w:tc>
          <w:tcPr>
            <w:tcW w:w="1476" w:type="dxa"/>
            <w:tcBorders>
              <w:top w:val="single" w:sz="4" w:space="0" w:color="B8CCE4"/>
              <w:left w:val="single" w:sz="4" w:space="0" w:color="B8CCE4"/>
              <w:bottom w:val="single" w:sz="4" w:space="0" w:color="B8CCE4"/>
              <w:right w:val="single" w:sz="4" w:space="0" w:color="B8CCE4"/>
            </w:tcBorders>
            <w:shd w:val="clear" w:color="auto" w:fill="DBE5F1"/>
            <w:tcMar>
              <w:left w:w="498" w:type="dxa"/>
              <w:right w:w="349" w:type="dxa"/>
            </w:tcMar>
            <w:vAlign w:val="center"/>
          </w:tcPr>
          <w:p w14:paraId="686DB876"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MJERA </w:t>
            </w:r>
          </w:p>
        </w:tc>
        <w:tc>
          <w:tcPr>
            <w:tcW w:w="1991" w:type="dxa"/>
            <w:tcBorders>
              <w:top w:val="single" w:sz="4" w:space="0" w:color="B8CCE4"/>
              <w:left w:val="single" w:sz="4" w:space="0" w:color="B8CCE4"/>
              <w:bottom w:val="single" w:sz="4" w:space="0" w:color="B8CCE4"/>
              <w:right w:val="single" w:sz="4" w:space="0" w:color="B8CCE4"/>
            </w:tcBorders>
            <w:shd w:val="clear" w:color="auto" w:fill="DBE5F1"/>
            <w:tcMar>
              <w:left w:w="120" w:type="dxa"/>
              <w:right w:w="0" w:type="dxa"/>
            </w:tcMar>
            <w:vAlign w:val="center"/>
          </w:tcPr>
          <w:p w14:paraId="544A8798" w14:textId="77777777" w:rsidR="001E41FD" w:rsidRPr="008D735A" w:rsidRDefault="00000000">
            <w:pPr>
              <w:spacing w:line="230"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PRAVNO/UPRAVNI INSTRUMENTI PROVEDBE MJERE </w:t>
            </w:r>
          </w:p>
        </w:tc>
        <w:tc>
          <w:tcPr>
            <w:tcW w:w="1821" w:type="dxa"/>
            <w:tcBorders>
              <w:top w:val="single" w:sz="4" w:space="0" w:color="B8CCE4"/>
              <w:left w:val="single" w:sz="4" w:space="0" w:color="B8CCE4"/>
              <w:bottom w:val="single" w:sz="4" w:space="0" w:color="B8CCE4"/>
              <w:right w:val="single" w:sz="4" w:space="0" w:color="B8CCE4"/>
            </w:tcBorders>
            <w:shd w:val="clear" w:color="auto" w:fill="DBE5F1"/>
            <w:tcMar>
              <w:left w:w="273" w:type="dxa"/>
              <w:right w:w="125" w:type="dxa"/>
            </w:tcMar>
            <w:vAlign w:val="center"/>
          </w:tcPr>
          <w:p w14:paraId="4A40AE4E"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AKTIVNOSTI/ </w:t>
            </w:r>
          </w:p>
          <w:p w14:paraId="2E6BC93E" w14:textId="77777777" w:rsidR="001E41FD" w:rsidRPr="008D735A" w:rsidRDefault="00000000">
            <w:pPr>
              <w:spacing w:before="278" w:line="230" w:lineRule="atLeast"/>
              <w:ind w:left="29" w:firstLine="307"/>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NAČIN OSTVARENJA </w:t>
            </w:r>
          </w:p>
        </w:tc>
        <w:tc>
          <w:tcPr>
            <w:tcW w:w="1933" w:type="dxa"/>
            <w:tcBorders>
              <w:top w:val="single" w:sz="4" w:space="0" w:color="B8CCE4"/>
              <w:left w:val="single" w:sz="4" w:space="0" w:color="B8CCE4"/>
              <w:bottom w:val="single" w:sz="4" w:space="0" w:color="B8CCE4"/>
              <w:right w:val="single" w:sz="4" w:space="0" w:color="B8CCE4"/>
            </w:tcBorders>
            <w:shd w:val="clear" w:color="auto" w:fill="DBE5F1"/>
            <w:tcMar>
              <w:left w:w="134" w:type="dxa"/>
              <w:right w:w="0" w:type="dxa"/>
            </w:tcMar>
            <w:vAlign w:val="center"/>
          </w:tcPr>
          <w:p w14:paraId="7814205E"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OPIS AKTIVNOSTI </w:t>
            </w:r>
          </w:p>
        </w:tc>
        <w:tc>
          <w:tcPr>
            <w:tcW w:w="1571" w:type="dxa"/>
            <w:tcBorders>
              <w:top w:val="single" w:sz="4" w:space="0" w:color="B8CCE4"/>
              <w:left w:val="single" w:sz="4" w:space="0" w:color="B8CCE4"/>
              <w:bottom w:val="single" w:sz="4" w:space="0" w:color="B8CCE4"/>
              <w:right w:val="single" w:sz="4" w:space="0" w:color="B8CCE4"/>
            </w:tcBorders>
            <w:shd w:val="clear" w:color="auto" w:fill="DBE5F1"/>
            <w:tcMar>
              <w:left w:w="144" w:type="dxa"/>
              <w:right w:w="13" w:type="dxa"/>
            </w:tcMar>
            <w:vAlign w:val="center"/>
          </w:tcPr>
          <w:p w14:paraId="372AB5FA"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POKAZATELJI REZULTATA </w:t>
            </w:r>
          </w:p>
        </w:tc>
        <w:tc>
          <w:tcPr>
            <w:tcW w:w="1485" w:type="dxa"/>
            <w:tcBorders>
              <w:top w:val="single" w:sz="4" w:space="0" w:color="B8CCE4"/>
              <w:left w:val="single" w:sz="4" w:space="0" w:color="B8CCE4"/>
              <w:bottom w:val="single" w:sz="4" w:space="0" w:color="B8CCE4"/>
              <w:right w:val="single" w:sz="4" w:space="0" w:color="B8CCE4"/>
            </w:tcBorders>
            <w:shd w:val="clear" w:color="auto" w:fill="DBE5F1"/>
            <w:tcMar>
              <w:left w:w="144" w:type="dxa"/>
              <w:right w:w="0" w:type="dxa"/>
            </w:tcMar>
            <w:vAlign w:val="center"/>
          </w:tcPr>
          <w:p w14:paraId="7C940D29" w14:textId="77777777" w:rsidR="001E41FD" w:rsidRPr="008D735A" w:rsidRDefault="00000000">
            <w:pPr>
              <w:spacing w:line="235" w:lineRule="atLeast"/>
              <w:ind w:firstLine="221"/>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MJERNA JEDINICA ZA POKAZATELJ REZULTATA </w:t>
            </w:r>
          </w:p>
        </w:tc>
        <w:tc>
          <w:tcPr>
            <w:tcW w:w="1441" w:type="dxa"/>
            <w:tcBorders>
              <w:top w:val="single" w:sz="4" w:space="0" w:color="B8CCE4"/>
              <w:left w:val="single" w:sz="4" w:space="0" w:color="B8CCE4"/>
              <w:bottom w:val="single" w:sz="4" w:space="0" w:color="B8CCE4"/>
              <w:right w:val="single" w:sz="4" w:space="0" w:color="B8CCE4"/>
            </w:tcBorders>
            <w:shd w:val="clear" w:color="auto" w:fill="DBE5F1"/>
            <w:tcMar>
              <w:left w:w="134" w:type="dxa"/>
              <w:right w:w="0" w:type="dxa"/>
            </w:tcMar>
            <w:vAlign w:val="center"/>
          </w:tcPr>
          <w:p w14:paraId="56C9D9D3"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POLAZNA I CILJANA VRIJEDNOST MJERNE JEDINICE </w:t>
            </w:r>
          </w:p>
        </w:tc>
        <w:tc>
          <w:tcPr>
            <w:tcW w:w="1256" w:type="dxa"/>
            <w:tcBorders>
              <w:top w:val="single" w:sz="4" w:space="0" w:color="B8CCE4"/>
              <w:left w:val="single" w:sz="4" w:space="0" w:color="B8CCE4"/>
              <w:bottom w:val="single" w:sz="4" w:space="0" w:color="B8CCE4"/>
              <w:right w:val="single" w:sz="4" w:space="0" w:color="B8CCE4"/>
            </w:tcBorders>
            <w:shd w:val="clear" w:color="auto" w:fill="DBE5F1"/>
            <w:tcMar>
              <w:left w:w="205" w:type="dxa"/>
              <w:right w:w="59" w:type="dxa"/>
            </w:tcMar>
            <w:vAlign w:val="center"/>
          </w:tcPr>
          <w:p w14:paraId="18B65E47"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PROJEKT </w:t>
            </w:r>
          </w:p>
        </w:tc>
        <w:tc>
          <w:tcPr>
            <w:tcW w:w="1507" w:type="dxa"/>
            <w:tcBorders>
              <w:top w:val="single" w:sz="4" w:space="0" w:color="B8CCE4"/>
              <w:left w:val="single" w:sz="4" w:space="0" w:color="B8CCE4"/>
              <w:bottom w:val="single" w:sz="4" w:space="0" w:color="B8CCE4"/>
              <w:right w:val="single" w:sz="4" w:space="0" w:color="B8CCE4"/>
            </w:tcBorders>
            <w:shd w:val="clear" w:color="auto" w:fill="DBE5F1"/>
            <w:tcMar>
              <w:left w:w="259" w:type="dxa"/>
              <w:right w:w="114" w:type="dxa"/>
            </w:tcMar>
            <w:vAlign w:val="center"/>
          </w:tcPr>
          <w:p w14:paraId="274B8F7A"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OPIS PROJEKTA </w:t>
            </w:r>
          </w:p>
        </w:tc>
      </w:tr>
      <w:tr w:rsidR="001E41FD" w:rsidRPr="003536F9" w14:paraId="2685EC24" w14:textId="77777777" w:rsidTr="00494F7D">
        <w:trPr>
          <w:trHeight w:hRule="exact" w:val="2809"/>
        </w:trPr>
        <w:tc>
          <w:tcPr>
            <w:tcW w:w="1476" w:type="dxa"/>
            <w:vMerge w:val="restart"/>
            <w:tcBorders>
              <w:top w:val="single" w:sz="4" w:space="0" w:color="B8CCE4"/>
              <w:left w:val="single" w:sz="4" w:space="0" w:color="B8CCE4"/>
              <w:bottom w:val="single" w:sz="4" w:space="0" w:color="B8CCE4"/>
              <w:right w:val="single" w:sz="4" w:space="0" w:color="B8CCE4"/>
            </w:tcBorders>
            <w:tcMar>
              <w:left w:w="138" w:type="dxa"/>
              <w:right w:w="0" w:type="dxa"/>
            </w:tcMar>
            <w:vAlign w:val="center"/>
          </w:tcPr>
          <w:p w14:paraId="67E75C7B" w14:textId="77777777" w:rsidR="001E41FD" w:rsidRPr="008D735A" w:rsidRDefault="00000000">
            <w:pPr>
              <w:spacing w:line="235" w:lineRule="atLeast"/>
              <w:ind w:left="38" w:firstLine="206"/>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Aktivacija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neiskorištene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p>
          <w:p w14:paraId="31D3B739" w14:textId="77777777" w:rsidR="001E41FD" w:rsidRPr="008D735A" w:rsidRDefault="00000000">
            <w:pPr>
              <w:spacing w:before="1" w:line="234"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neaktivne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putem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(najma)</w:t>
            </w:r>
            <w:r w:rsidRPr="008D735A">
              <w:rPr>
                <w:rFonts w:ascii="Cambria" w:eastAsia="Cambria" w:hAnsi="Cambria" w:cs="Cambria"/>
                <w:color w:val="000000"/>
                <w:sz w:val="20"/>
                <w:szCs w:val="20"/>
                <w:lang w:val="hr-HR"/>
              </w:rPr>
              <w:t xml:space="preserve"> </w:t>
            </w:r>
          </w:p>
        </w:tc>
        <w:tc>
          <w:tcPr>
            <w:tcW w:w="1991" w:type="dxa"/>
            <w:tcBorders>
              <w:top w:val="single" w:sz="4" w:space="0" w:color="B8CCE4"/>
              <w:left w:val="single" w:sz="4" w:space="0" w:color="B8CCE4"/>
              <w:bottom w:val="single" w:sz="4" w:space="0" w:color="000000"/>
              <w:right w:val="single" w:sz="4" w:space="0" w:color="B8CCE4"/>
            </w:tcBorders>
            <w:tcMar>
              <w:left w:w="115" w:type="dxa"/>
              <w:right w:w="0" w:type="dxa"/>
            </w:tcMar>
          </w:tcPr>
          <w:p w14:paraId="2228C5B3" w14:textId="77777777" w:rsidR="001E41FD" w:rsidRPr="008D735A" w:rsidRDefault="001E41FD">
            <w:pPr>
              <w:spacing w:before="4" w:line="230" w:lineRule="atLeast"/>
              <w:ind w:left="38" w:right="8"/>
              <w:jc w:val="center"/>
              <w:rPr>
                <w:rFonts w:ascii="Cambria" w:eastAsia="Cambria" w:hAnsi="Cambria" w:cs="Cambria"/>
                <w:sz w:val="20"/>
                <w:szCs w:val="20"/>
                <w:lang w:val="hr-HR"/>
              </w:rPr>
            </w:pPr>
            <w:hyperlink r:id="rId34"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upravljanj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državnom</w:t>
              </w:r>
              <w:r w:rsidRPr="008D735A">
                <w:rPr>
                  <w:color w:val="000000"/>
                  <w:sz w:val="20"/>
                  <w:szCs w:val="20"/>
                  <w:u w:val="single"/>
                  <w:lang w:val="hr-HR"/>
                </w:rPr>
                <w:t xml:space="preserve"> </w:t>
              </w:r>
              <w:r w:rsidRPr="008D735A">
                <w:rPr>
                  <w:color w:val="000000"/>
                  <w:sz w:val="20"/>
                  <w:szCs w:val="20"/>
                  <w:u w:val="single"/>
                  <w:lang w:val="hr-HR" w:bidi="hr-HR"/>
                </w:rPr>
                <w:t>imovinom</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52/18)</w:t>
              </w:r>
              <w:r w:rsidRPr="008D735A">
                <w:rPr>
                  <w:rFonts w:ascii="Cambria" w:eastAsia="Cambria" w:hAnsi="Cambria" w:cs="Cambria"/>
                  <w:color w:val="000000"/>
                  <w:sz w:val="20"/>
                  <w:szCs w:val="20"/>
                  <w:lang w:val="hr-HR"/>
                </w:rPr>
                <w:t xml:space="preserve"> </w:t>
              </w:r>
            </w:hyperlink>
          </w:p>
          <w:p w14:paraId="11351C27" w14:textId="77777777" w:rsidR="001E41FD" w:rsidRPr="008D735A" w:rsidRDefault="001E41FD">
            <w:pPr>
              <w:spacing w:before="792" w:line="230" w:lineRule="atLeast"/>
              <w:ind w:firstLine="192"/>
              <w:rPr>
                <w:sz w:val="20"/>
                <w:szCs w:val="20"/>
                <w:lang w:val="hr-HR"/>
              </w:rPr>
            </w:pPr>
            <w:hyperlink r:id="rId35"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procjeni</w:t>
              </w:r>
              <w:r w:rsidRPr="008D735A">
                <w:rPr>
                  <w:color w:val="000000"/>
                  <w:sz w:val="20"/>
                  <w:szCs w:val="20"/>
                  <w:lang w:val="hr-HR"/>
                </w:rPr>
                <w:t xml:space="preserve"> </w:t>
              </w:r>
              <w:r w:rsidRPr="008D735A">
                <w:rPr>
                  <w:color w:val="000000"/>
                  <w:sz w:val="20"/>
                  <w:szCs w:val="20"/>
                  <w:u w:val="single"/>
                  <w:lang w:val="hr-HR" w:bidi="hr-HR"/>
                </w:rPr>
                <w:t>vrijednosti</w:t>
              </w:r>
              <w:r w:rsidRPr="008D735A">
                <w:rPr>
                  <w:color w:val="000000"/>
                  <w:sz w:val="20"/>
                  <w:szCs w:val="20"/>
                  <w:u w:val="single"/>
                  <w:lang w:val="hr-HR"/>
                </w:rPr>
                <w:t xml:space="preserve"> </w:t>
              </w:r>
              <w:r w:rsidRPr="008D735A">
                <w:rPr>
                  <w:color w:val="000000"/>
                  <w:sz w:val="20"/>
                  <w:szCs w:val="20"/>
                  <w:u w:val="single"/>
                  <w:lang w:val="hr-HR" w:bidi="hr-HR"/>
                </w:rPr>
                <w:t>nekretnina</w:t>
              </w:r>
              <w:r w:rsidRPr="008D735A">
                <w:rPr>
                  <w:color w:val="000000"/>
                  <w:sz w:val="20"/>
                  <w:szCs w:val="20"/>
                  <w:lang w:val="hr-HR"/>
                </w:rPr>
                <w:t xml:space="preserve"> </w:t>
              </w:r>
            </w:hyperlink>
          </w:p>
        </w:tc>
        <w:tc>
          <w:tcPr>
            <w:tcW w:w="1821" w:type="dxa"/>
            <w:vMerge w:val="restart"/>
            <w:tcBorders>
              <w:top w:val="single" w:sz="4" w:space="0" w:color="B8CCE4"/>
              <w:left w:val="single" w:sz="4" w:space="0" w:color="B8CCE4"/>
              <w:bottom w:val="single" w:sz="4" w:space="0" w:color="B8CCE4"/>
              <w:right w:val="single" w:sz="4" w:space="0" w:color="B8CCE4"/>
            </w:tcBorders>
            <w:tcMar>
              <w:left w:w="143" w:type="dxa"/>
              <w:right w:w="0" w:type="dxa"/>
            </w:tcMar>
            <w:vAlign w:val="center"/>
          </w:tcPr>
          <w:p w14:paraId="3D85B984" w14:textId="77777777" w:rsidR="001E41FD" w:rsidRPr="008D735A" w:rsidRDefault="00000000">
            <w:pPr>
              <w:spacing w:line="236" w:lineRule="atLeast"/>
              <w:ind w:left="25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Sklapanje</w:t>
            </w:r>
            <w:r w:rsidRPr="008D735A">
              <w:rPr>
                <w:rFonts w:ascii="Cambria" w:eastAsia="Cambria" w:hAnsi="Cambria" w:cs="Cambria"/>
                <w:color w:val="000000"/>
                <w:sz w:val="20"/>
                <w:szCs w:val="20"/>
                <w:lang w:val="hr-HR"/>
              </w:rPr>
              <w:t xml:space="preserve"> </w:t>
            </w:r>
          </w:p>
          <w:p w14:paraId="4E2AE361"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udrugama,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trgovačkim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društvima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ostalim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potencijalnim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korisnicima</w:t>
            </w:r>
            <w:r w:rsidRPr="008D735A">
              <w:rPr>
                <w:rFonts w:ascii="Cambria" w:eastAsia="Cambria" w:hAnsi="Cambria" w:cs="Cambria"/>
                <w:color w:val="000000"/>
                <w:sz w:val="20"/>
                <w:szCs w:val="20"/>
                <w:lang w:val="hr-HR"/>
              </w:rPr>
              <w:t xml:space="preserve"> </w:t>
            </w:r>
          </w:p>
        </w:tc>
        <w:tc>
          <w:tcPr>
            <w:tcW w:w="1933" w:type="dxa"/>
            <w:vMerge w:val="restart"/>
            <w:tcBorders>
              <w:top w:val="single" w:sz="4" w:space="0" w:color="B8CCE4"/>
              <w:left w:val="single" w:sz="4" w:space="0" w:color="B8CCE4"/>
              <w:bottom w:val="single" w:sz="4" w:space="0" w:color="B8CCE4"/>
              <w:right w:val="single" w:sz="4" w:space="0" w:color="B8CCE4"/>
            </w:tcBorders>
            <w:tcMar>
              <w:left w:w="110" w:type="dxa"/>
              <w:right w:w="0" w:type="dxa"/>
            </w:tcMar>
            <w:vAlign w:val="center"/>
          </w:tcPr>
          <w:p w14:paraId="5E61E5B1"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Potpisivanje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fizičkom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pravnom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osobom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nepodmirenu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obvezu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prema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državnom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proračunu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JL(R)S</w:t>
            </w:r>
            <w:r w:rsidRPr="008D735A">
              <w:rPr>
                <w:rFonts w:ascii="Cambria" w:eastAsia="Cambria" w:hAnsi="Cambria" w:cs="Cambria"/>
                <w:color w:val="000000"/>
                <w:sz w:val="20"/>
                <w:szCs w:val="20"/>
                <w:lang w:val="hr-HR"/>
              </w:rPr>
              <w:t xml:space="preserve"> </w:t>
            </w:r>
          </w:p>
        </w:tc>
        <w:tc>
          <w:tcPr>
            <w:tcW w:w="1571" w:type="dxa"/>
            <w:vMerge w:val="restart"/>
            <w:tcBorders>
              <w:top w:val="single" w:sz="4" w:space="0" w:color="B8CCE4"/>
              <w:left w:val="single" w:sz="4" w:space="0" w:color="B8CCE4"/>
              <w:bottom w:val="single" w:sz="4" w:space="0" w:color="B8CCE4"/>
              <w:right w:val="single" w:sz="4" w:space="0" w:color="B8CCE4"/>
            </w:tcBorders>
            <w:tcMar>
              <w:left w:w="307" w:type="dxa"/>
              <w:right w:w="172" w:type="dxa"/>
            </w:tcMar>
            <w:vAlign w:val="center"/>
          </w:tcPr>
          <w:p w14:paraId="6CB58EE4"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sklopljenih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prostora</w:t>
            </w:r>
            <w:r w:rsidRPr="008D735A">
              <w:rPr>
                <w:rFonts w:ascii="Cambria" w:eastAsia="Cambria" w:hAnsi="Cambria" w:cs="Cambria"/>
                <w:color w:val="000000"/>
                <w:sz w:val="20"/>
                <w:szCs w:val="20"/>
                <w:lang w:val="hr-HR"/>
              </w:rPr>
              <w:t xml:space="preserve"> </w:t>
            </w:r>
          </w:p>
        </w:tc>
        <w:tc>
          <w:tcPr>
            <w:tcW w:w="1485" w:type="dxa"/>
            <w:vMerge w:val="restart"/>
            <w:tcBorders>
              <w:top w:val="single" w:sz="4" w:space="0" w:color="B8CCE4"/>
              <w:left w:val="single" w:sz="4" w:space="0" w:color="B8CCE4"/>
              <w:bottom w:val="single" w:sz="4" w:space="0" w:color="B8CCE4"/>
              <w:right w:val="single" w:sz="4" w:space="0" w:color="B8CCE4"/>
            </w:tcBorders>
            <w:tcMar>
              <w:left w:w="556" w:type="dxa"/>
              <w:right w:w="413" w:type="dxa"/>
            </w:tcMar>
            <w:vAlign w:val="center"/>
          </w:tcPr>
          <w:p w14:paraId="0C37A7A2"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441" w:type="dxa"/>
            <w:vMerge w:val="restart"/>
            <w:tcBorders>
              <w:top w:val="single" w:sz="4" w:space="0" w:color="B8CCE4"/>
              <w:left w:val="single" w:sz="4" w:space="0" w:color="B8CCE4"/>
              <w:bottom w:val="single" w:sz="4" w:space="0" w:color="B8CCE4"/>
              <w:right w:val="single" w:sz="4" w:space="0" w:color="B8CCE4"/>
            </w:tcBorders>
            <w:tcMar>
              <w:left w:w="168" w:type="dxa"/>
              <w:right w:w="24" w:type="dxa"/>
            </w:tcMar>
            <w:vAlign w:val="center"/>
          </w:tcPr>
          <w:p w14:paraId="4E26AD6B" w14:textId="1A5471B8"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A622FD">
              <w:rPr>
                <w:rFonts w:ascii="Cambria" w:eastAsia="Cambria" w:hAnsi="Cambria" w:cs="Cambria"/>
                <w:color w:val="000000"/>
                <w:sz w:val="20"/>
                <w:szCs w:val="20"/>
                <w:lang w:val="hr-HR" w:bidi="hr-HR"/>
              </w:rPr>
              <w:t>0</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256" w:type="dxa"/>
            <w:vMerge w:val="restart"/>
            <w:tcBorders>
              <w:top w:val="single" w:sz="4" w:space="0" w:color="B8CCE4"/>
              <w:left w:val="single" w:sz="4" w:space="0" w:color="B8CCE4"/>
              <w:bottom w:val="single" w:sz="4" w:space="0" w:color="B8CCE4"/>
              <w:right w:val="single" w:sz="4" w:space="0" w:color="B8CCE4"/>
            </w:tcBorders>
            <w:tcMar>
              <w:left w:w="177" w:type="dxa"/>
              <w:right w:w="37" w:type="dxa"/>
            </w:tcMar>
            <w:vAlign w:val="center"/>
          </w:tcPr>
          <w:p w14:paraId="3CD7CB39" w14:textId="6AE8B971" w:rsidR="001E41FD" w:rsidRPr="008D735A" w:rsidRDefault="00000000">
            <w:pPr>
              <w:spacing w:before="1"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Davanje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prostora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Vlasništvu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putem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natječaja</w:t>
            </w:r>
            <w:r w:rsidRPr="008D735A">
              <w:rPr>
                <w:rFonts w:ascii="Cambria" w:eastAsia="Cambria" w:hAnsi="Cambria" w:cs="Cambria"/>
                <w:color w:val="000000"/>
                <w:sz w:val="20"/>
                <w:szCs w:val="20"/>
                <w:lang w:val="hr-HR"/>
              </w:rPr>
              <w:t xml:space="preserve"> </w:t>
            </w:r>
          </w:p>
        </w:tc>
        <w:tc>
          <w:tcPr>
            <w:tcW w:w="1507" w:type="dxa"/>
            <w:vMerge w:val="restart"/>
            <w:tcBorders>
              <w:top w:val="single" w:sz="4" w:space="0" w:color="B8CCE4"/>
              <w:left w:val="single" w:sz="4" w:space="0" w:color="B8CCE4"/>
              <w:bottom w:val="single" w:sz="4" w:space="0" w:color="B8CCE4"/>
              <w:right w:val="single" w:sz="4" w:space="0" w:color="B8CCE4"/>
            </w:tcBorders>
            <w:tcMar>
              <w:left w:w="120" w:type="dxa"/>
              <w:right w:w="0" w:type="dxa"/>
            </w:tcMar>
            <w:vAlign w:val="center"/>
          </w:tcPr>
          <w:p w14:paraId="3D9C0C05" w14:textId="389C35F9"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Davanje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prostora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zgradi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mješovite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uporabe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proofErr w:type="spellStart"/>
            <w:r w:rsidR="00D50C0B">
              <w:rPr>
                <w:rFonts w:ascii="Cambria" w:eastAsia="Cambria" w:hAnsi="Cambria" w:cs="Cambria"/>
                <w:color w:val="000000"/>
                <w:sz w:val="20"/>
                <w:szCs w:val="20"/>
                <w:lang w:val="hr-HR" w:bidi="hr-HR"/>
              </w:rPr>
              <w:t>Sikirevcima</w:t>
            </w:r>
            <w:proofErr w:type="spellEnd"/>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(poznat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
                <w:sz w:val="20"/>
                <w:szCs w:val="20"/>
                <w:lang w:val="hr-HR" w:bidi="hr-HR"/>
              </w:rPr>
              <w:t>kao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isto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tako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davanje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lastRenderedPageBreak/>
              <w:t>prostora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ističe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494F7D">
              <w:rPr>
                <w:rFonts w:ascii="Cambria" w:eastAsia="Cambria" w:hAnsi="Cambria" w:cs="Cambria"/>
                <w:color w:val="000000"/>
                <w:sz w:val="20"/>
                <w:szCs w:val="20"/>
                <w:lang w:val="hr-HR" w:bidi="hr-HR"/>
              </w:rPr>
              <w:t>5</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godini.</w:t>
            </w:r>
            <w:r w:rsidRPr="008D735A">
              <w:rPr>
                <w:rFonts w:ascii="Cambria" w:eastAsia="Cambria" w:hAnsi="Cambria" w:cs="Cambria"/>
                <w:color w:val="000000"/>
                <w:sz w:val="20"/>
                <w:szCs w:val="20"/>
                <w:lang w:val="hr-HR"/>
              </w:rPr>
              <w:t xml:space="preserve">  </w:t>
            </w:r>
          </w:p>
        </w:tc>
      </w:tr>
      <w:tr w:rsidR="001E41FD" w:rsidRPr="008D735A" w14:paraId="7E66107C" w14:textId="77777777" w:rsidTr="00494F7D">
        <w:trPr>
          <w:trHeight w:hRule="exact" w:val="3271"/>
        </w:trPr>
        <w:tc>
          <w:tcPr>
            <w:tcW w:w="1476" w:type="dxa"/>
            <w:vMerge/>
            <w:tcBorders>
              <w:top w:val="single" w:sz="4" w:space="0" w:color="B8CCE4"/>
              <w:left w:val="single" w:sz="4" w:space="0" w:color="B8CCE4"/>
              <w:bottom w:val="single" w:sz="4" w:space="0" w:color="B8CCE4"/>
              <w:right w:val="single" w:sz="4" w:space="0" w:color="B8CCE4"/>
            </w:tcBorders>
            <w:tcMar>
              <w:left w:w="138" w:type="dxa"/>
              <w:right w:w="0" w:type="dxa"/>
            </w:tcMar>
            <w:vAlign w:val="center"/>
          </w:tcPr>
          <w:p w14:paraId="7AC0F020" w14:textId="77777777" w:rsidR="001E41FD" w:rsidRPr="008D735A" w:rsidRDefault="001E41FD">
            <w:pPr>
              <w:rPr>
                <w:lang w:val="hr-HR"/>
              </w:rPr>
            </w:pPr>
          </w:p>
        </w:tc>
        <w:tc>
          <w:tcPr>
            <w:tcW w:w="1991" w:type="dxa"/>
            <w:vMerge w:val="restart"/>
            <w:tcBorders>
              <w:top w:val="single" w:sz="4" w:space="0" w:color="000000"/>
              <w:left w:val="single" w:sz="4" w:space="0" w:color="B8CCE4"/>
              <w:bottom w:val="single" w:sz="4" w:space="0" w:color="677280"/>
              <w:right w:val="single" w:sz="4" w:space="0" w:color="B8CCE4"/>
            </w:tcBorders>
            <w:tcMar>
              <w:left w:w="192" w:type="dxa"/>
              <w:right w:w="41" w:type="dxa"/>
            </w:tcMar>
          </w:tcPr>
          <w:p w14:paraId="56C8EDAA" w14:textId="77777777" w:rsidR="001E41FD" w:rsidRPr="008D735A" w:rsidRDefault="001E41FD" w:rsidP="00D50C0B">
            <w:pPr>
              <w:spacing w:before="22" w:line="218" w:lineRule="atLeast"/>
              <w:rPr>
                <w:rFonts w:ascii="Cambria" w:eastAsia="Cambria" w:hAnsi="Cambria" w:cs="Cambria"/>
                <w:sz w:val="20"/>
                <w:szCs w:val="20"/>
                <w:lang w:val="hr-HR"/>
              </w:rPr>
            </w:pPr>
            <w:hyperlink r:id="rId36" w:history="1">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78/15)</w:t>
              </w:r>
              <w:r w:rsidRPr="008D735A">
                <w:rPr>
                  <w:rFonts w:ascii="Cambria" w:eastAsia="Cambria" w:hAnsi="Cambria" w:cs="Cambria"/>
                  <w:color w:val="000000"/>
                  <w:sz w:val="20"/>
                  <w:szCs w:val="20"/>
                  <w:lang w:val="hr-HR"/>
                </w:rPr>
                <w:t xml:space="preserve"> </w:t>
              </w:r>
            </w:hyperlink>
          </w:p>
          <w:p w14:paraId="7DCB7D78" w14:textId="77777777" w:rsidR="00D50C0B" w:rsidRDefault="00D50C0B" w:rsidP="001D720E">
            <w:pPr>
              <w:spacing w:before="792" w:line="230" w:lineRule="atLeast"/>
              <w:jc w:val="center"/>
            </w:pPr>
          </w:p>
          <w:p w14:paraId="78C35CBB" w14:textId="5BC4FDA8" w:rsidR="001E41FD" w:rsidRPr="001D720E" w:rsidRDefault="001E41FD" w:rsidP="001D720E">
            <w:pPr>
              <w:spacing w:before="792" w:line="230" w:lineRule="atLeast"/>
              <w:jc w:val="center"/>
              <w:rPr>
                <w:rFonts w:ascii="Cambria" w:eastAsia="Cambria" w:hAnsi="Cambria" w:cs="Cambria"/>
                <w:sz w:val="20"/>
                <w:szCs w:val="20"/>
                <w:lang w:val="hr-HR"/>
              </w:rPr>
            </w:pPr>
            <w:hyperlink r:id="rId37"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zakupu</w:t>
              </w:r>
              <w:r w:rsidRPr="008D735A">
                <w:rPr>
                  <w:color w:val="000000"/>
                  <w:sz w:val="20"/>
                  <w:szCs w:val="20"/>
                  <w:u w:val="single"/>
                  <w:lang w:val="hr-HR"/>
                </w:rPr>
                <w:t xml:space="preserve"> </w:t>
              </w:r>
              <w:r w:rsidRPr="008D735A">
                <w:rPr>
                  <w:color w:val="000000"/>
                  <w:sz w:val="20"/>
                  <w:szCs w:val="20"/>
                  <w:u w:val="single"/>
                  <w:lang w:val="hr-HR" w:bidi="hr-HR"/>
                </w:rPr>
                <w:t>i</w:t>
              </w:r>
              <w:r w:rsidRPr="008D735A">
                <w:rPr>
                  <w:color w:val="000000"/>
                  <w:sz w:val="20"/>
                  <w:szCs w:val="20"/>
                  <w:lang w:val="hr-HR"/>
                </w:rPr>
                <w:t xml:space="preserve"> </w:t>
              </w:r>
              <w:r w:rsidRPr="008D735A">
                <w:rPr>
                  <w:color w:val="000000"/>
                  <w:sz w:val="20"/>
                  <w:szCs w:val="20"/>
                  <w:u w:val="single"/>
                  <w:lang w:val="hr-HR" w:bidi="hr-HR"/>
                </w:rPr>
                <w:t>kupoprodaji</w:t>
              </w:r>
              <w:r w:rsidRPr="008D735A">
                <w:rPr>
                  <w:color w:val="000000"/>
                  <w:sz w:val="20"/>
                  <w:szCs w:val="20"/>
                  <w:lang w:val="hr-HR"/>
                </w:rPr>
                <w:t xml:space="preserve"> </w:t>
              </w:r>
              <w:r w:rsidRPr="008D735A">
                <w:rPr>
                  <w:color w:val="000000"/>
                  <w:sz w:val="20"/>
                  <w:szCs w:val="20"/>
                  <w:u w:val="single"/>
                  <w:lang w:val="hr-HR" w:bidi="hr-HR"/>
                </w:rPr>
                <w:t>poslovnog</w:t>
              </w:r>
              <w:r w:rsidRPr="008D735A">
                <w:rPr>
                  <w:color w:val="000000"/>
                  <w:sz w:val="20"/>
                  <w:szCs w:val="20"/>
                  <w:u w:val="single"/>
                  <w:lang w:val="hr-HR"/>
                </w:rPr>
                <w:t xml:space="preserve"> </w:t>
              </w:r>
              <w:r w:rsidRPr="008D735A">
                <w:rPr>
                  <w:color w:val="000000"/>
                  <w:sz w:val="20"/>
                  <w:szCs w:val="20"/>
                  <w:u w:val="single"/>
                  <w:lang w:val="hr-HR" w:bidi="hr-HR"/>
                </w:rPr>
                <w:t>prostora</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125/11,</w:t>
              </w:r>
              <w:r w:rsidRPr="008D735A">
                <w:rPr>
                  <w:color w:val="000000"/>
                  <w:sz w:val="20"/>
                  <w:szCs w:val="20"/>
                  <w:u w:val="single"/>
                  <w:lang w:val="hr-HR"/>
                </w:rPr>
                <w:t xml:space="preserve"> </w:t>
              </w:r>
              <w:r w:rsidRPr="008D735A">
                <w:rPr>
                  <w:color w:val="000000"/>
                  <w:sz w:val="20"/>
                  <w:szCs w:val="20"/>
                  <w:u w:val="single"/>
                  <w:lang w:val="hr-HR" w:bidi="hr-HR"/>
                </w:rPr>
                <w:t>64/15,</w:t>
              </w:r>
              <w:r w:rsidRPr="008D735A">
                <w:rPr>
                  <w:color w:val="000000"/>
                  <w:sz w:val="20"/>
                  <w:szCs w:val="20"/>
                  <w:lang w:val="hr-HR"/>
                </w:rPr>
                <w:t xml:space="preserve"> </w:t>
              </w:r>
              <w:r w:rsidRPr="008D735A">
                <w:rPr>
                  <w:color w:val="000000"/>
                  <w:sz w:val="20"/>
                  <w:szCs w:val="20"/>
                  <w:u w:val="single"/>
                  <w:lang w:val="hr-HR" w:bidi="hr-HR"/>
                </w:rPr>
                <w:t>112/18)</w:t>
              </w:r>
              <w:r w:rsidRPr="008D735A">
                <w:rPr>
                  <w:rFonts w:ascii="Cambria" w:eastAsia="Cambria" w:hAnsi="Cambria" w:cs="Cambria"/>
                  <w:color w:val="000000"/>
                  <w:sz w:val="20"/>
                  <w:szCs w:val="20"/>
                  <w:lang w:val="hr-HR"/>
                </w:rPr>
                <w:t xml:space="preserve"> </w:t>
              </w:r>
            </w:hyperlink>
            <w:hyperlink r:id="rId38"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uređivanj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imovinsko</w:t>
              </w:r>
              <w:r w:rsidR="00494F7D">
                <w:rPr>
                  <w:color w:val="000000"/>
                  <w:sz w:val="20"/>
                  <w:szCs w:val="20"/>
                  <w:u w:val="single"/>
                  <w:lang w:val="hr-HR" w:bidi="hr-HR"/>
                </w:rPr>
                <w:t>-</w:t>
              </w:r>
              <w:r w:rsidRPr="008D735A">
                <w:rPr>
                  <w:color w:val="000000"/>
                  <w:sz w:val="20"/>
                  <w:szCs w:val="20"/>
                  <w:u w:val="single"/>
                  <w:lang w:val="hr-HR" w:bidi="hr-HR"/>
                </w:rPr>
                <w:t>pravnih</w:t>
              </w:r>
              <w:r w:rsidR="00494F7D">
                <w:rPr>
                  <w:color w:val="000000"/>
                  <w:sz w:val="20"/>
                  <w:szCs w:val="20"/>
                  <w:u w:val="single"/>
                  <w:lang w:val="hr-HR" w:bidi="hr-HR"/>
                </w:rPr>
                <w:t xml:space="preserve"> odnosa u svrhu izgradnje infrastrukturnih građevina(„Narodne </w:t>
              </w:r>
              <w:proofErr w:type="spellStart"/>
              <w:r w:rsidR="00494F7D">
                <w:rPr>
                  <w:color w:val="000000"/>
                  <w:sz w:val="20"/>
                  <w:szCs w:val="20"/>
                  <w:u w:val="single"/>
                  <w:lang w:val="hr-HR" w:bidi="hr-HR"/>
                </w:rPr>
                <w:t>Novine“broj</w:t>
              </w:r>
              <w:proofErr w:type="spellEnd"/>
              <w:r w:rsidR="00494F7D">
                <w:rPr>
                  <w:color w:val="000000"/>
                  <w:sz w:val="20"/>
                  <w:szCs w:val="20"/>
                  <w:u w:val="single"/>
                  <w:lang w:val="hr-HR" w:bidi="hr-HR"/>
                </w:rPr>
                <w:t xml:space="preserve"> 80/11)</w:t>
              </w:r>
              <w:r w:rsidRPr="008D735A">
                <w:rPr>
                  <w:color w:val="000000"/>
                  <w:sz w:val="20"/>
                  <w:szCs w:val="20"/>
                  <w:lang w:val="hr-HR"/>
                </w:rPr>
                <w:t xml:space="preserve"> </w:t>
              </w:r>
            </w:hyperlink>
          </w:p>
        </w:tc>
        <w:tc>
          <w:tcPr>
            <w:tcW w:w="1821" w:type="dxa"/>
            <w:vMerge/>
            <w:tcBorders>
              <w:top w:val="single" w:sz="4" w:space="0" w:color="B8CCE4"/>
              <w:left w:val="single" w:sz="4" w:space="0" w:color="B8CCE4"/>
              <w:bottom w:val="single" w:sz="4" w:space="0" w:color="B8CCE4"/>
              <w:right w:val="single" w:sz="4" w:space="0" w:color="B8CCE4"/>
            </w:tcBorders>
            <w:tcMar>
              <w:left w:w="143" w:type="dxa"/>
              <w:right w:w="0" w:type="dxa"/>
            </w:tcMar>
            <w:vAlign w:val="center"/>
          </w:tcPr>
          <w:p w14:paraId="79C96459" w14:textId="77777777" w:rsidR="001E41FD" w:rsidRPr="008D735A" w:rsidRDefault="001E41FD">
            <w:pPr>
              <w:rPr>
                <w:lang w:val="hr-HR"/>
              </w:rPr>
            </w:pPr>
          </w:p>
        </w:tc>
        <w:tc>
          <w:tcPr>
            <w:tcW w:w="1933" w:type="dxa"/>
            <w:vMerge/>
            <w:tcBorders>
              <w:top w:val="single" w:sz="4" w:space="0" w:color="B8CCE4"/>
              <w:left w:val="single" w:sz="4" w:space="0" w:color="B8CCE4"/>
              <w:bottom w:val="single" w:sz="4" w:space="0" w:color="B8CCE4"/>
              <w:right w:val="single" w:sz="4" w:space="0" w:color="B8CCE4"/>
            </w:tcBorders>
            <w:tcMar>
              <w:left w:w="110" w:type="dxa"/>
              <w:right w:w="0" w:type="dxa"/>
            </w:tcMar>
            <w:vAlign w:val="center"/>
          </w:tcPr>
          <w:p w14:paraId="3E1B9242" w14:textId="77777777" w:rsidR="001E41FD" w:rsidRPr="008D735A" w:rsidRDefault="001E41FD">
            <w:pPr>
              <w:rPr>
                <w:lang w:val="hr-HR"/>
              </w:rPr>
            </w:pPr>
          </w:p>
        </w:tc>
        <w:tc>
          <w:tcPr>
            <w:tcW w:w="1571" w:type="dxa"/>
            <w:vMerge/>
            <w:tcBorders>
              <w:top w:val="single" w:sz="4" w:space="0" w:color="B8CCE4"/>
              <w:left w:val="single" w:sz="4" w:space="0" w:color="B8CCE4"/>
              <w:bottom w:val="single" w:sz="4" w:space="0" w:color="B8CCE4"/>
              <w:right w:val="single" w:sz="4" w:space="0" w:color="B8CCE4"/>
            </w:tcBorders>
            <w:tcMar>
              <w:left w:w="307" w:type="dxa"/>
              <w:right w:w="172" w:type="dxa"/>
            </w:tcMar>
            <w:vAlign w:val="center"/>
          </w:tcPr>
          <w:p w14:paraId="42C6C56B" w14:textId="77777777" w:rsidR="001E41FD" w:rsidRPr="008D735A" w:rsidRDefault="001E41FD">
            <w:pPr>
              <w:rPr>
                <w:lang w:val="hr-HR"/>
              </w:rPr>
            </w:pPr>
          </w:p>
        </w:tc>
        <w:tc>
          <w:tcPr>
            <w:tcW w:w="1485" w:type="dxa"/>
            <w:vMerge/>
            <w:tcBorders>
              <w:top w:val="single" w:sz="4" w:space="0" w:color="B8CCE4"/>
              <w:left w:val="single" w:sz="4" w:space="0" w:color="B8CCE4"/>
              <w:bottom w:val="single" w:sz="4" w:space="0" w:color="B8CCE4"/>
              <w:right w:val="single" w:sz="4" w:space="0" w:color="B8CCE4"/>
            </w:tcBorders>
            <w:tcMar>
              <w:left w:w="556" w:type="dxa"/>
              <w:right w:w="413" w:type="dxa"/>
            </w:tcMar>
            <w:vAlign w:val="center"/>
          </w:tcPr>
          <w:p w14:paraId="5E9072BC" w14:textId="77777777" w:rsidR="001E41FD" w:rsidRPr="008D735A" w:rsidRDefault="001E41FD">
            <w:pPr>
              <w:rPr>
                <w:lang w:val="hr-HR"/>
              </w:rPr>
            </w:pPr>
          </w:p>
        </w:tc>
        <w:tc>
          <w:tcPr>
            <w:tcW w:w="1441" w:type="dxa"/>
            <w:vMerge/>
            <w:tcBorders>
              <w:top w:val="single" w:sz="4" w:space="0" w:color="B8CCE4"/>
              <w:left w:val="single" w:sz="4" w:space="0" w:color="B8CCE4"/>
              <w:bottom w:val="single" w:sz="4" w:space="0" w:color="B8CCE4"/>
              <w:right w:val="single" w:sz="4" w:space="0" w:color="B8CCE4"/>
            </w:tcBorders>
            <w:tcMar>
              <w:left w:w="168" w:type="dxa"/>
              <w:right w:w="24" w:type="dxa"/>
            </w:tcMar>
            <w:vAlign w:val="center"/>
          </w:tcPr>
          <w:p w14:paraId="668E8078" w14:textId="77777777" w:rsidR="001E41FD" w:rsidRPr="008D735A" w:rsidRDefault="001E41FD">
            <w:pPr>
              <w:rPr>
                <w:lang w:val="hr-HR"/>
              </w:rPr>
            </w:pPr>
          </w:p>
        </w:tc>
        <w:tc>
          <w:tcPr>
            <w:tcW w:w="1256" w:type="dxa"/>
            <w:vMerge/>
            <w:tcBorders>
              <w:top w:val="single" w:sz="4" w:space="0" w:color="B8CCE4"/>
              <w:left w:val="single" w:sz="4" w:space="0" w:color="B8CCE4"/>
              <w:bottom w:val="single" w:sz="4" w:space="0" w:color="B8CCE4"/>
              <w:right w:val="single" w:sz="4" w:space="0" w:color="B8CCE4"/>
            </w:tcBorders>
            <w:tcMar>
              <w:left w:w="177" w:type="dxa"/>
              <w:right w:w="37" w:type="dxa"/>
            </w:tcMar>
            <w:vAlign w:val="center"/>
          </w:tcPr>
          <w:p w14:paraId="03E36433" w14:textId="77777777" w:rsidR="001E41FD" w:rsidRPr="008D735A" w:rsidRDefault="001E41FD">
            <w:pPr>
              <w:rPr>
                <w:lang w:val="hr-HR"/>
              </w:rPr>
            </w:pPr>
          </w:p>
        </w:tc>
        <w:tc>
          <w:tcPr>
            <w:tcW w:w="1507" w:type="dxa"/>
            <w:vMerge/>
            <w:tcBorders>
              <w:top w:val="single" w:sz="4" w:space="0" w:color="B8CCE4"/>
              <w:left w:val="single" w:sz="4" w:space="0" w:color="B8CCE4"/>
              <w:bottom w:val="single" w:sz="4" w:space="0" w:color="B8CCE4"/>
              <w:right w:val="single" w:sz="4" w:space="0" w:color="B8CCE4"/>
            </w:tcBorders>
            <w:tcMar>
              <w:left w:w="120" w:type="dxa"/>
              <w:right w:w="0" w:type="dxa"/>
            </w:tcMar>
            <w:vAlign w:val="center"/>
          </w:tcPr>
          <w:p w14:paraId="45879B85" w14:textId="77777777" w:rsidR="001E41FD" w:rsidRPr="008D735A" w:rsidRDefault="001E41FD">
            <w:pPr>
              <w:rPr>
                <w:lang w:val="hr-HR"/>
              </w:rPr>
            </w:pPr>
          </w:p>
        </w:tc>
      </w:tr>
      <w:tr w:rsidR="001E41FD" w:rsidRPr="008D735A" w14:paraId="5B2BAB1C" w14:textId="77777777" w:rsidTr="006C047F">
        <w:trPr>
          <w:trHeight w:hRule="exact" w:val="4817"/>
        </w:trPr>
        <w:tc>
          <w:tcPr>
            <w:tcW w:w="1476" w:type="dxa"/>
            <w:tcBorders>
              <w:top w:val="single" w:sz="4" w:space="0" w:color="B8CCE4"/>
              <w:left w:val="single" w:sz="4" w:space="0" w:color="B8CCE4"/>
              <w:bottom w:val="single" w:sz="4" w:space="0" w:color="B8CCE4"/>
              <w:right w:val="single" w:sz="4" w:space="0" w:color="B8CCE4"/>
            </w:tcBorders>
            <w:tcMar>
              <w:left w:w="138" w:type="dxa"/>
              <w:right w:w="0" w:type="dxa"/>
            </w:tcMar>
            <w:vAlign w:val="center"/>
          </w:tcPr>
          <w:p w14:paraId="2C9356B7" w14:textId="25C75E1E"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Smanjenje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portfelja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D50C0B">
              <w:rPr>
                <w:rFonts w:ascii="Cambria" w:eastAsia="Cambria" w:hAnsi="Cambria" w:cs="Cambria"/>
                <w:color w:val="000000"/>
                <w:sz w:val="20"/>
                <w:szCs w:val="20"/>
                <w:lang w:val="hr-HR" w:bidi="hr-HR"/>
              </w:rPr>
              <w:t xml:space="preserve">Sikirevci </w:t>
            </w:r>
            <w:r w:rsidRPr="008D735A">
              <w:rPr>
                <w:rFonts w:ascii="Cambria" w:eastAsia="Cambria" w:hAnsi="Cambria" w:cs="Cambria"/>
                <w:color w:val="000000"/>
                <w:sz w:val="20"/>
                <w:szCs w:val="20"/>
                <w:lang w:val="hr-HR" w:bidi="hr-HR"/>
              </w:rPr>
              <w:t>putem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prodaje</w:t>
            </w:r>
            <w:r w:rsidRPr="008D735A">
              <w:rPr>
                <w:rFonts w:ascii="Cambria" w:eastAsia="Cambria" w:hAnsi="Cambria" w:cs="Cambria"/>
                <w:color w:val="000000"/>
                <w:sz w:val="20"/>
                <w:szCs w:val="20"/>
                <w:lang w:val="hr-HR"/>
              </w:rPr>
              <w:t xml:space="preserve"> </w:t>
            </w:r>
          </w:p>
        </w:tc>
        <w:tc>
          <w:tcPr>
            <w:tcW w:w="1991" w:type="dxa"/>
            <w:vMerge/>
            <w:tcBorders>
              <w:top w:val="single" w:sz="4" w:space="0" w:color="000000"/>
              <w:left w:val="single" w:sz="4" w:space="0" w:color="B8CCE4"/>
              <w:bottom w:val="single" w:sz="4" w:space="0" w:color="677280"/>
              <w:right w:val="single" w:sz="4" w:space="0" w:color="B8CCE4"/>
            </w:tcBorders>
            <w:tcMar>
              <w:left w:w="192" w:type="dxa"/>
              <w:right w:w="41" w:type="dxa"/>
            </w:tcMar>
          </w:tcPr>
          <w:p w14:paraId="2B727316" w14:textId="77777777" w:rsidR="001E41FD" w:rsidRPr="008D735A" w:rsidRDefault="001E41FD">
            <w:pPr>
              <w:rPr>
                <w:lang w:val="hr-HR"/>
              </w:rPr>
            </w:pPr>
          </w:p>
        </w:tc>
        <w:tc>
          <w:tcPr>
            <w:tcW w:w="1821" w:type="dxa"/>
            <w:tcBorders>
              <w:top w:val="single" w:sz="4" w:space="0" w:color="B8CCE4"/>
              <w:left w:val="single" w:sz="4" w:space="0" w:color="B8CCE4"/>
              <w:bottom w:val="single" w:sz="4" w:space="0" w:color="B8CCE4"/>
              <w:right w:val="single" w:sz="4" w:space="0" w:color="B8CCE4"/>
            </w:tcBorders>
            <w:tcMar>
              <w:left w:w="114" w:type="dxa"/>
              <w:right w:w="0" w:type="dxa"/>
            </w:tcMar>
            <w:vAlign w:val="center"/>
          </w:tcPr>
          <w:p w14:paraId="60B5ED34" w14:textId="77777777" w:rsidR="001E41FD" w:rsidRPr="008D735A" w:rsidRDefault="00000000">
            <w:pPr>
              <w:spacing w:line="235" w:lineRule="atLeast"/>
              <w:ind w:left="264" w:right="242"/>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Sklapanje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kupoprodaji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temeljem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provedenog</w:t>
            </w:r>
            <w:r w:rsidRPr="008D735A">
              <w:rPr>
                <w:rFonts w:ascii="Cambria" w:eastAsia="Cambria" w:hAnsi="Cambria" w:cs="Cambria"/>
                <w:color w:val="000000"/>
                <w:sz w:val="20"/>
                <w:szCs w:val="20"/>
                <w:lang w:val="hr-HR"/>
              </w:rPr>
              <w:t xml:space="preserve"> </w:t>
            </w:r>
          </w:p>
          <w:p w14:paraId="3E59D868" w14:textId="4156D969"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nadmetanje/javno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prikupljanje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ponuda)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00494F7D">
              <w:rPr>
                <w:rFonts w:ascii="Cambria" w:eastAsia="Cambria" w:hAnsi="Cambria" w:cs="Cambria"/>
                <w:color w:val="000000"/>
                <w:sz w:val="20"/>
                <w:szCs w:val="20"/>
                <w:lang w:val="hr-HR"/>
              </w:rPr>
              <w:t>neposrednom pogodbom</w:t>
            </w:r>
          </w:p>
        </w:tc>
        <w:tc>
          <w:tcPr>
            <w:tcW w:w="1933" w:type="dxa"/>
            <w:tcBorders>
              <w:top w:val="single" w:sz="4" w:space="0" w:color="B8CCE4"/>
              <w:left w:val="single" w:sz="4" w:space="0" w:color="B8CCE4"/>
              <w:bottom w:val="single" w:sz="4" w:space="0" w:color="B8CCE4"/>
              <w:right w:val="single" w:sz="4" w:space="0" w:color="B8CCE4"/>
            </w:tcBorders>
            <w:tcMar>
              <w:left w:w="149" w:type="dxa"/>
              <w:right w:w="12" w:type="dxa"/>
            </w:tcMar>
            <w:vAlign w:val="center"/>
          </w:tcPr>
          <w:p w14:paraId="17CFD291" w14:textId="5E5E4A28"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Kupoprodaja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sastavljanje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popisa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prostora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namijenjenih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prodaji,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prikupljanje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dokumentacije,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procjena</w:t>
            </w:r>
            <w:r w:rsidRPr="008D735A">
              <w:rPr>
                <w:rFonts w:ascii="Cambria" w:eastAsia="Cambria" w:hAnsi="Cambria" w:cs="Cambria"/>
                <w:color w:val="000000"/>
                <w:sz w:val="20"/>
                <w:szCs w:val="20"/>
                <w:lang w:val="hr-HR"/>
              </w:rPr>
              <w:t xml:space="preserve"> </w:t>
            </w:r>
            <w:r w:rsidR="00494F7D">
              <w:rPr>
                <w:rFonts w:ascii="Cambria" w:eastAsia="Cambria" w:hAnsi="Cambria" w:cs="Cambria"/>
                <w:color w:val="000000"/>
                <w:sz w:val="20"/>
                <w:szCs w:val="20"/>
                <w:lang w:val="hr-HR"/>
              </w:rPr>
              <w:t>vrijednosti nekretnine, donošenje Odluke o prodaji temeljem provedenog javnog poziva, prikupljanja ponuda provedba javn</w:t>
            </w:r>
            <w:r w:rsidR="006C047F">
              <w:rPr>
                <w:rFonts w:ascii="Cambria" w:eastAsia="Cambria" w:hAnsi="Cambria" w:cs="Cambria"/>
                <w:color w:val="000000"/>
                <w:sz w:val="20"/>
                <w:szCs w:val="20"/>
                <w:lang w:val="hr-HR"/>
              </w:rPr>
              <w:t>o</w:t>
            </w:r>
            <w:r w:rsidR="00494F7D">
              <w:rPr>
                <w:rFonts w:ascii="Cambria" w:eastAsia="Cambria" w:hAnsi="Cambria" w:cs="Cambria"/>
                <w:color w:val="000000"/>
                <w:sz w:val="20"/>
                <w:szCs w:val="20"/>
                <w:lang w:val="hr-HR"/>
              </w:rPr>
              <w:t>g natječaja</w:t>
            </w:r>
            <w:r w:rsidR="006C047F">
              <w:rPr>
                <w:rFonts w:ascii="Cambria" w:eastAsia="Cambria" w:hAnsi="Cambria" w:cs="Cambria"/>
                <w:color w:val="000000"/>
                <w:sz w:val="20"/>
                <w:szCs w:val="20"/>
                <w:lang w:val="hr-HR"/>
              </w:rPr>
              <w:t>, donošenje odluke</w:t>
            </w:r>
            <w:r w:rsidR="00494F7D">
              <w:rPr>
                <w:rFonts w:ascii="Cambria" w:eastAsia="Cambria" w:hAnsi="Cambria" w:cs="Cambria"/>
                <w:color w:val="000000"/>
                <w:sz w:val="20"/>
                <w:szCs w:val="20"/>
                <w:lang w:val="hr-HR"/>
              </w:rPr>
              <w:t xml:space="preserve"> </w:t>
            </w:r>
          </w:p>
        </w:tc>
        <w:tc>
          <w:tcPr>
            <w:tcW w:w="1571" w:type="dxa"/>
            <w:tcBorders>
              <w:top w:val="single" w:sz="4" w:space="0" w:color="B8CCE4"/>
              <w:left w:val="single" w:sz="4" w:space="0" w:color="B8CCE4"/>
              <w:bottom w:val="single" w:sz="4" w:space="0" w:color="B8CCE4"/>
              <w:right w:val="single" w:sz="4" w:space="0" w:color="B8CCE4"/>
            </w:tcBorders>
            <w:tcMar>
              <w:left w:w="144" w:type="dxa"/>
              <w:right w:w="4" w:type="dxa"/>
            </w:tcMar>
            <w:vAlign w:val="center"/>
          </w:tcPr>
          <w:p w14:paraId="1ACDD4C7"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sklopljenih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kupoprodajnih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p>
        </w:tc>
        <w:tc>
          <w:tcPr>
            <w:tcW w:w="1485" w:type="dxa"/>
            <w:tcBorders>
              <w:top w:val="single" w:sz="4" w:space="0" w:color="B8CCE4"/>
              <w:left w:val="single" w:sz="4" w:space="0" w:color="B8CCE4"/>
              <w:bottom w:val="single" w:sz="4" w:space="0" w:color="B8CCE4"/>
              <w:right w:val="single" w:sz="4" w:space="0" w:color="B8CCE4"/>
            </w:tcBorders>
            <w:tcMar>
              <w:left w:w="556" w:type="dxa"/>
              <w:right w:w="413" w:type="dxa"/>
            </w:tcMar>
            <w:vAlign w:val="center"/>
          </w:tcPr>
          <w:p w14:paraId="6568906F"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441" w:type="dxa"/>
            <w:tcBorders>
              <w:top w:val="single" w:sz="4" w:space="0" w:color="B8CCE4"/>
              <w:left w:val="single" w:sz="4" w:space="0" w:color="B8CCE4"/>
              <w:bottom w:val="single" w:sz="4" w:space="0" w:color="B8CCE4"/>
              <w:right w:val="single" w:sz="4" w:space="0" w:color="B8CCE4"/>
            </w:tcBorders>
            <w:tcMar>
              <w:left w:w="220" w:type="dxa"/>
              <w:right w:w="83" w:type="dxa"/>
            </w:tcMar>
            <w:vAlign w:val="center"/>
          </w:tcPr>
          <w:p w14:paraId="7779F0BA" w14:textId="47597122" w:rsidR="001E41FD" w:rsidRPr="008D735A" w:rsidRDefault="00000000">
            <w:pPr>
              <w:spacing w:line="51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1D720E">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(0)</w:t>
            </w:r>
            <w:r w:rsidRPr="008D735A">
              <w:rPr>
                <w:rFonts w:ascii="Cambria" w:eastAsia="Cambria" w:hAnsi="Cambria" w:cs="Cambria"/>
                <w:color w:val="000000"/>
                <w:sz w:val="20"/>
                <w:szCs w:val="20"/>
                <w:lang w:val="hr-HR"/>
              </w:rPr>
              <w:t xml:space="preserve"> </w:t>
            </w:r>
          </w:p>
        </w:tc>
        <w:tc>
          <w:tcPr>
            <w:tcW w:w="1256" w:type="dxa"/>
            <w:tcBorders>
              <w:top w:val="single" w:sz="4" w:space="0" w:color="B8CCE4"/>
              <w:left w:val="single" w:sz="4" w:space="0" w:color="B8CCE4"/>
              <w:bottom w:val="single" w:sz="4" w:space="0" w:color="B8CCE4"/>
              <w:right w:val="single" w:sz="4" w:space="0" w:color="B8CCE4"/>
            </w:tcBorders>
            <w:tcMar>
              <w:left w:w="575" w:type="dxa"/>
              <w:right w:w="434" w:type="dxa"/>
            </w:tcMar>
            <w:vAlign w:val="center"/>
          </w:tcPr>
          <w:p w14:paraId="1C14F9D2"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507" w:type="dxa"/>
            <w:tcBorders>
              <w:top w:val="single" w:sz="4" w:space="0" w:color="B8CCE4"/>
              <w:left w:val="single" w:sz="4" w:space="0" w:color="B8CCE4"/>
              <w:bottom w:val="single" w:sz="4" w:space="0" w:color="B8CCE4"/>
              <w:right w:val="single" w:sz="4" w:space="0" w:color="B8CCE4"/>
            </w:tcBorders>
            <w:tcMar>
              <w:left w:w="696" w:type="dxa"/>
              <w:right w:w="554" w:type="dxa"/>
            </w:tcMar>
            <w:vAlign w:val="center"/>
          </w:tcPr>
          <w:p w14:paraId="6BC0B6A4"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r>
    </w:tbl>
    <w:p w14:paraId="753630BE" w14:textId="77777777" w:rsidR="00AD0745" w:rsidRDefault="00AD0745" w:rsidP="00697D44">
      <w:pPr>
        <w:spacing w:line="233" w:lineRule="atLeast"/>
        <w:ind w:right="10940"/>
        <w:rPr>
          <w:rFonts w:ascii="Cambria" w:eastAsia="Cambria" w:hAnsi="Cambria" w:cs="Cambria"/>
          <w:sz w:val="20"/>
          <w:szCs w:val="20"/>
          <w:lang w:val="hr-HR"/>
        </w:rPr>
      </w:pPr>
    </w:p>
    <w:p w14:paraId="127C42E0" w14:textId="77777777" w:rsidR="006C047F" w:rsidRDefault="006C047F" w:rsidP="00697D44">
      <w:pPr>
        <w:spacing w:line="233" w:lineRule="atLeast"/>
        <w:ind w:right="10940"/>
        <w:rPr>
          <w:rFonts w:ascii="Cambria" w:eastAsia="Cambria" w:hAnsi="Cambria" w:cs="Cambria"/>
          <w:sz w:val="20"/>
          <w:szCs w:val="20"/>
          <w:lang w:val="hr-HR"/>
        </w:rPr>
      </w:pPr>
    </w:p>
    <w:p w14:paraId="591B8ED2" w14:textId="77777777" w:rsidR="006C047F" w:rsidRDefault="006C047F" w:rsidP="00697D44">
      <w:pPr>
        <w:spacing w:line="233" w:lineRule="atLeast"/>
        <w:ind w:right="10940"/>
        <w:rPr>
          <w:rFonts w:ascii="Cambria" w:eastAsia="Cambria" w:hAnsi="Cambria" w:cs="Cambria"/>
          <w:sz w:val="20"/>
          <w:szCs w:val="20"/>
          <w:lang w:val="hr-HR"/>
        </w:rPr>
      </w:pPr>
    </w:p>
    <w:p w14:paraId="50C15549" w14:textId="77777777" w:rsidR="006C047F" w:rsidRDefault="006C047F" w:rsidP="00697D44">
      <w:pPr>
        <w:spacing w:line="233" w:lineRule="atLeast"/>
        <w:ind w:right="10940"/>
        <w:rPr>
          <w:rFonts w:ascii="Cambria" w:eastAsia="Cambria" w:hAnsi="Cambria" w:cs="Cambria"/>
          <w:sz w:val="20"/>
          <w:szCs w:val="20"/>
          <w:lang w:val="hr-HR"/>
        </w:rPr>
      </w:pPr>
    </w:p>
    <w:p w14:paraId="4818001A" w14:textId="77777777" w:rsidR="006C047F" w:rsidRPr="008D735A" w:rsidRDefault="006C047F" w:rsidP="00697D44">
      <w:pPr>
        <w:spacing w:line="233" w:lineRule="atLeast"/>
        <w:ind w:right="10940"/>
        <w:rPr>
          <w:rFonts w:ascii="Cambria" w:eastAsia="Cambria" w:hAnsi="Cambria" w:cs="Cambria"/>
          <w:sz w:val="20"/>
          <w:szCs w:val="20"/>
          <w:lang w:val="hr-HR"/>
        </w:rPr>
      </w:pP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955"/>
        <w:gridCol w:w="2073"/>
        <w:gridCol w:w="1834"/>
        <w:gridCol w:w="1590"/>
        <w:gridCol w:w="1412"/>
        <w:gridCol w:w="1374"/>
        <w:gridCol w:w="1059"/>
        <w:gridCol w:w="1565"/>
      </w:tblGrid>
      <w:tr w:rsidR="00A622FD" w:rsidRPr="003536F9" w14:paraId="0A16918B" w14:textId="77777777" w:rsidTr="00A622FD">
        <w:trPr>
          <w:trHeight w:hRule="exact" w:val="252"/>
        </w:trPr>
        <w:tc>
          <w:tcPr>
            <w:tcW w:w="14550" w:type="dxa"/>
            <w:gridSpan w:val="9"/>
            <w:tcBorders>
              <w:top w:val="single" w:sz="4" w:space="0" w:color="B8CCE4"/>
              <w:left w:val="single" w:sz="4" w:space="0" w:color="B8CCE4"/>
              <w:bottom w:val="single" w:sz="4" w:space="0" w:color="95B3D7"/>
              <w:right w:val="single" w:sz="4" w:space="0" w:color="B8CCE4"/>
            </w:tcBorders>
            <w:shd w:val="clear" w:color="auto" w:fill="95B3D7"/>
            <w:tcMar>
              <w:left w:w="3028" w:type="dxa"/>
              <w:right w:w="2896" w:type="dxa"/>
            </w:tcMar>
            <w:vAlign w:val="center"/>
          </w:tcPr>
          <w:p w14:paraId="7830FAE8" w14:textId="2376507B" w:rsidR="00A622FD" w:rsidRPr="008D735A" w:rsidRDefault="00A622FD" w:rsidP="00A622FD">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95B3D7"/>
                <w:lang w:val="hr-HR"/>
              </w:rPr>
              <w:lastRenderedPageBreak/>
              <w:t xml:space="preserve">PRILOG 1a: POSEBAN CILJ 1.1. </w:t>
            </w:r>
            <w:r w:rsidRPr="008D735A">
              <w:rPr>
                <w:rFonts w:ascii="Cambria" w:eastAsia="Cambria" w:hAnsi="Cambria" w:cs="Cambria"/>
                <w:color w:val="000000"/>
                <w:sz w:val="20"/>
                <w:szCs w:val="20"/>
                <w:shd w:val="clear" w:color="auto" w:fill="95B3D7"/>
                <w:lang w:val="hr-HR"/>
              </w:rPr>
              <w:t>„Učinkovito upravljanje nekretninama u vlasništvu Općine</w:t>
            </w:r>
            <w:r w:rsidR="00D50C0B">
              <w:rPr>
                <w:rFonts w:ascii="Cambria" w:eastAsia="Cambria" w:hAnsi="Cambria" w:cs="Cambria"/>
                <w:color w:val="000000"/>
                <w:sz w:val="20"/>
                <w:szCs w:val="20"/>
                <w:shd w:val="clear" w:color="auto" w:fill="95B3D7"/>
                <w:lang w:val="hr-HR"/>
              </w:rPr>
              <w:t xml:space="preserve"> Sikirevci</w:t>
            </w:r>
            <w:r w:rsidRPr="008D735A">
              <w:rPr>
                <w:rFonts w:ascii="Cambria" w:eastAsia="Cambria" w:hAnsi="Cambria" w:cs="Cambria"/>
                <w:color w:val="000000"/>
                <w:sz w:val="20"/>
                <w:szCs w:val="20"/>
                <w:shd w:val="clear" w:color="auto" w:fill="95B3D7"/>
                <w:lang w:val="hr-HR"/>
              </w:rPr>
              <w:t xml:space="preserve"> </w:t>
            </w:r>
            <w:proofErr w:type="spellStart"/>
            <w:r w:rsidR="00C94DA8">
              <w:rPr>
                <w:rFonts w:ascii="Cambria" w:eastAsia="Cambria" w:hAnsi="Cambria" w:cs="Cambria"/>
                <w:color w:val="000000"/>
                <w:sz w:val="20"/>
                <w:szCs w:val="20"/>
                <w:shd w:val="clear" w:color="auto" w:fill="95B3D7"/>
                <w:lang w:val="hr-HR"/>
              </w:rPr>
              <w:t>SIKIREVCI</w:t>
            </w:r>
            <w:proofErr w:type="spellEnd"/>
            <w:r w:rsidRPr="008D735A">
              <w:rPr>
                <w:rFonts w:ascii="Cambria" w:eastAsia="Cambria" w:hAnsi="Cambria" w:cs="Cambria"/>
                <w:color w:val="000000"/>
                <w:sz w:val="20"/>
                <w:szCs w:val="20"/>
                <w:shd w:val="clear" w:color="auto" w:fill="95B3D7"/>
                <w:lang w:val="hr-HR"/>
              </w:rPr>
              <w:t xml:space="preserve">“ </w:t>
            </w:r>
          </w:p>
        </w:tc>
      </w:tr>
      <w:tr w:rsidR="00A622FD" w:rsidRPr="008D735A" w14:paraId="3309D352" w14:textId="77777777" w:rsidTr="00A622FD">
        <w:trPr>
          <w:trHeight w:hRule="exact" w:val="236"/>
        </w:trPr>
        <w:tc>
          <w:tcPr>
            <w:tcW w:w="14550" w:type="dxa"/>
            <w:gridSpan w:val="9"/>
            <w:tcBorders>
              <w:top w:val="single" w:sz="4" w:space="0" w:color="95B3D7"/>
              <w:left w:val="single" w:sz="4" w:space="0" w:color="B8CCE4"/>
              <w:bottom w:val="single" w:sz="4" w:space="0" w:color="95B3D7"/>
              <w:right w:val="single" w:sz="4" w:space="0" w:color="B8CCE4"/>
            </w:tcBorders>
            <w:shd w:val="clear" w:color="auto" w:fill="95B3D7"/>
            <w:tcMar>
              <w:left w:w="5717" w:type="dxa"/>
              <w:right w:w="5574" w:type="dxa"/>
            </w:tcMar>
            <w:vAlign w:val="center"/>
          </w:tcPr>
          <w:p w14:paraId="1EDA2D55" w14:textId="2B4856AC" w:rsidR="00A622FD" w:rsidRPr="008D735A" w:rsidRDefault="00A622FD" w:rsidP="00A622FD">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95B3D7"/>
                <w:lang w:val="hr-HR"/>
              </w:rPr>
              <w:t>Razdoblje:</w:t>
            </w:r>
            <w:r w:rsidRPr="008D735A">
              <w:rPr>
                <w:rFonts w:ascii="Cambria" w:eastAsia="Cambria" w:hAnsi="Cambria" w:cs="Cambria"/>
                <w:color w:val="000000"/>
                <w:sz w:val="20"/>
                <w:szCs w:val="20"/>
                <w:shd w:val="clear" w:color="auto" w:fill="95B3D7"/>
                <w:lang w:val="hr-HR"/>
              </w:rPr>
              <w:t xml:space="preserve"> siječanj – prosinac 202</w:t>
            </w:r>
            <w:r w:rsidR="006C047F">
              <w:rPr>
                <w:rFonts w:ascii="Cambria" w:eastAsia="Cambria" w:hAnsi="Cambria" w:cs="Cambria"/>
                <w:color w:val="000000"/>
                <w:sz w:val="20"/>
                <w:szCs w:val="20"/>
                <w:shd w:val="clear" w:color="auto" w:fill="95B3D7"/>
                <w:lang w:val="hr-HR"/>
              </w:rPr>
              <w:t>6</w:t>
            </w:r>
            <w:r w:rsidRPr="008D735A">
              <w:rPr>
                <w:rFonts w:ascii="Cambria" w:eastAsia="Cambria" w:hAnsi="Cambria" w:cs="Cambria"/>
                <w:color w:val="000000"/>
                <w:sz w:val="20"/>
                <w:szCs w:val="20"/>
                <w:shd w:val="clear" w:color="auto" w:fill="95B3D7"/>
                <w:lang w:val="hr-HR"/>
              </w:rPr>
              <w:t xml:space="preserve">. </w:t>
            </w:r>
          </w:p>
        </w:tc>
      </w:tr>
      <w:tr w:rsidR="00A622FD" w:rsidRPr="008D735A" w14:paraId="6EA5D7C7" w14:textId="77777777" w:rsidTr="00A622FD">
        <w:trPr>
          <w:trHeight w:hRule="exact" w:val="293"/>
        </w:trPr>
        <w:tc>
          <w:tcPr>
            <w:tcW w:w="14550" w:type="dxa"/>
            <w:gridSpan w:val="9"/>
            <w:tcBorders>
              <w:top w:val="single" w:sz="4" w:space="0" w:color="95B3D7"/>
              <w:left w:val="single" w:sz="4" w:space="0" w:color="B8CCE4"/>
              <w:bottom w:val="single" w:sz="4" w:space="0" w:color="B8CCE4"/>
              <w:right w:val="single" w:sz="4" w:space="0" w:color="B8CCE4"/>
            </w:tcBorders>
            <w:shd w:val="clear" w:color="auto" w:fill="95B3D7"/>
            <w:tcMar>
              <w:left w:w="6855" w:type="dxa"/>
              <w:right w:w="6717" w:type="dxa"/>
            </w:tcMar>
          </w:tcPr>
          <w:p w14:paraId="1AFCC888" w14:textId="77777777" w:rsidR="00A622FD" w:rsidRPr="008D735A" w:rsidRDefault="00A622FD" w:rsidP="00A622FD">
            <w:pPr>
              <w:spacing w:before="1" w:line="236" w:lineRule="atLeast"/>
              <w:jc w:val="both"/>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95B3D7"/>
                <w:lang w:val="hr-HR"/>
              </w:rPr>
              <w:t>STANOVI</w:t>
            </w:r>
            <w:r w:rsidRPr="008D735A">
              <w:rPr>
                <w:rFonts w:ascii="Cambria" w:eastAsia="Cambria" w:hAnsi="Cambria" w:cs="Cambria"/>
                <w:color w:val="000000"/>
                <w:sz w:val="20"/>
                <w:szCs w:val="20"/>
                <w:shd w:val="clear" w:color="auto" w:fill="95B3D7"/>
                <w:lang w:val="hr-HR"/>
              </w:rPr>
              <w:t xml:space="preserve"> </w:t>
            </w:r>
          </w:p>
        </w:tc>
      </w:tr>
      <w:tr w:rsidR="00A622FD" w:rsidRPr="008D735A" w14:paraId="2ECE8A76" w14:textId="77777777" w:rsidTr="00A622FD">
        <w:trPr>
          <w:trHeight w:hRule="exact" w:val="1558"/>
        </w:trPr>
        <w:tc>
          <w:tcPr>
            <w:tcW w:w="1688" w:type="dxa"/>
            <w:tcBorders>
              <w:top w:val="single" w:sz="4" w:space="0" w:color="B8CCE4"/>
              <w:left w:val="single" w:sz="4" w:space="0" w:color="B8CCE4"/>
              <w:bottom w:val="single" w:sz="4" w:space="0" w:color="B8CCE4"/>
              <w:right w:val="single" w:sz="4" w:space="0" w:color="B8CCE4"/>
            </w:tcBorders>
            <w:shd w:val="clear" w:color="auto" w:fill="DBE5F1"/>
            <w:tcMar>
              <w:left w:w="531" w:type="dxa"/>
              <w:right w:w="392" w:type="dxa"/>
            </w:tcMar>
          </w:tcPr>
          <w:p w14:paraId="6B53ED58" w14:textId="77777777" w:rsidR="00A622FD" w:rsidRPr="008D735A" w:rsidRDefault="00A622FD" w:rsidP="00A622FD">
            <w:pPr>
              <w:spacing w:before="538" w:line="236" w:lineRule="atLeast"/>
              <w:jc w:val="both"/>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MJERA</w:t>
            </w:r>
            <w:r w:rsidRPr="008D735A">
              <w:rPr>
                <w:rFonts w:ascii="Cambria" w:eastAsia="Cambria" w:hAnsi="Cambria" w:cs="Cambria"/>
                <w:color w:val="000000"/>
                <w:sz w:val="20"/>
                <w:szCs w:val="20"/>
                <w:shd w:val="clear" w:color="auto" w:fill="DBE5F1"/>
                <w:lang w:val="hr-HR"/>
              </w:rPr>
              <w:t xml:space="preserve"> </w:t>
            </w:r>
          </w:p>
        </w:tc>
        <w:tc>
          <w:tcPr>
            <w:tcW w:w="1955" w:type="dxa"/>
            <w:tcBorders>
              <w:top w:val="single" w:sz="4" w:space="0" w:color="B8CCE4"/>
              <w:left w:val="single" w:sz="4" w:space="0" w:color="B8CCE4"/>
              <w:bottom w:val="single" w:sz="4" w:space="0" w:color="B8CCE4"/>
              <w:right w:val="single" w:sz="4" w:space="0" w:color="B8CCE4"/>
            </w:tcBorders>
            <w:shd w:val="clear" w:color="auto" w:fill="DBE5F1"/>
            <w:tcMar>
              <w:left w:w="106" w:type="dxa"/>
              <w:right w:w="0" w:type="dxa"/>
            </w:tcMar>
          </w:tcPr>
          <w:p w14:paraId="0DC53325" w14:textId="77777777" w:rsidR="00A622FD" w:rsidRPr="008D735A" w:rsidRDefault="00A622FD" w:rsidP="00A622FD">
            <w:pPr>
              <w:spacing w:before="247" w:line="268" w:lineRule="atLeast"/>
              <w:jc w:val="center"/>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 xml:space="preserve">PRAVNO/UPRAVNI INSTRUMENTI </w:t>
            </w:r>
          </w:p>
          <w:p w14:paraId="6147D4C0" w14:textId="77777777" w:rsidR="00A622FD" w:rsidRPr="008D735A" w:rsidRDefault="00A622FD" w:rsidP="00A622FD">
            <w:pPr>
              <w:spacing w:before="34" w:line="236" w:lineRule="atLeast"/>
              <w:ind w:left="38"/>
              <w:jc w:val="both"/>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PROVEDBE MJERE</w:t>
            </w:r>
          </w:p>
        </w:tc>
        <w:tc>
          <w:tcPr>
            <w:tcW w:w="2073" w:type="dxa"/>
            <w:tcBorders>
              <w:top w:val="single" w:sz="4" w:space="0" w:color="B8CCE4"/>
              <w:left w:val="single" w:sz="4" w:space="0" w:color="B8CCE4"/>
              <w:bottom w:val="single" w:sz="4" w:space="0" w:color="B8CCE4"/>
              <w:right w:val="single" w:sz="4" w:space="0" w:color="B8CCE4"/>
            </w:tcBorders>
            <w:shd w:val="clear" w:color="auto" w:fill="DBE5F1"/>
            <w:tcMar>
              <w:left w:w="105" w:type="dxa"/>
              <w:right w:w="0" w:type="dxa"/>
            </w:tcMar>
          </w:tcPr>
          <w:p w14:paraId="1BB9C070" w14:textId="77777777" w:rsidR="00A622FD" w:rsidRPr="008D735A" w:rsidRDefault="00A622FD" w:rsidP="00A622FD">
            <w:pPr>
              <w:spacing w:before="381" w:line="269" w:lineRule="atLeast"/>
              <w:jc w:val="center"/>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AKTIVNOSTI/NAČIN OSTVARENJA</w:t>
            </w:r>
            <w:r w:rsidRPr="008D735A">
              <w:rPr>
                <w:rFonts w:ascii="Cambria" w:eastAsia="Cambria" w:hAnsi="Cambria" w:cs="Cambria"/>
                <w:color w:val="000000"/>
                <w:sz w:val="20"/>
                <w:szCs w:val="20"/>
                <w:shd w:val="clear" w:color="auto" w:fill="DBE5F1"/>
                <w:lang w:val="hr-HR"/>
              </w:rPr>
              <w:t xml:space="preserve"> </w:t>
            </w:r>
          </w:p>
        </w:tc>
        <w:tc>
          <w:tcPr>
            <w:tcW w:w="1834" w:type="dxa"/>
            <w:tcBorders>
              <w:top w:val="single" w:sz="4" w:space="0" w:color="B8CCE4"/>
              <w:left w:val="single" w:sz="4" w:space="0" w:color="B8CCE4"/>
              <w:bottom w:val="single" w:sz="4" w:space="0" w:color="B8CCE4"/>
              <w:right w:val="single" w:sz="4" w:space="0" w:color="B8CCE4"/>
            </w:tcBorders>
            <w:shd w:val="clear" w:color="auto" w:fill="DBE5F1"/>
            <w:tcMar>
              <w:left w:w="332" w:type="dxa"/>
              <w:right w:w="189" w:type="dxa"/>
            </w:tcMar>
          </w:tcPr>
          <w:p w14:paraId="401857BD" w14:textId="77777777" w:rsidR="00A622FD" w:rsidRPr="008D735A" w:rsidRDefault="00A622FD" w:rsidP="00A622FD">
            <w:pPr>
              <w:spacing w:before="381" w:line="269" w:lineRule="atLeast"/>
              <w:ind w:firstLine="365"/>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OPIS AKTIVNOSTI</w:t>
            </w:r>
            <w:r w:rsidRPr="008D735A">
              <w:rPr>
                <w:rFonts w:ascii="Cambria" w:eastAsia="Cambria" w:hAnsi="Cambria" w:cs="Cambria"/>
                <w:color w:val="000000"/>
                <w:sz w:val="20"/>
                <w:szCs w:val="20"/>
                <w:shd w:val="clear" w:color="auto" w:fill="DBE5F1"/>
                <w:lang w:val="hr-HR"/>
              </w:rPr>
              <w:t xml:space="preserve"> </w:t>
            </w:r>
          </w:p>
        </w:tc>
        <w:tc>
          <w:tcPr>
            <w:tcW w:w="1590" w:type="dxa"/>
            <w:tcBorders>
              <w:top w:val="single" w:sz="4" w:space="0" w:color="B8CCE4"/>
              <w:left w:val="single" w:sz="4" w:space="0" w:color="B8CCE4"/>
              <w:bottom w:val="single" w:sz="4" w:space="0" w:color="B8CCE4"/>
              <w:right w:val="single" w:sz="4" w:space="0" w:color="B8CCE4"/>
            </w:tcBorders>
            <w:shd w:val="clear" w:color="auto" w:fill="DBE5F1"/>
            <w:tcMar>
              <w:left w:w="159" w:type="dxa"/>
              <w:right w:w="21" w:type="dxa"/>
            </w:tcMar>
          </w:tcPr>
          <w:p w14:paraId="00EAB958" w14:textId="77777777" w:rsidR="00A622FD" w:rsidRPr="008D735A" w:rsidRDefault="00A622FD" w:rsidP="00A622FD">
            <w:pPr>
              <w:spacing w:before="381" w:line="269" w:lineRule="atLeast"/>
              <w:jc w:val="center"/>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POKAZATELJI REZULTATA</w:t>
            </w:r>
            <w:r w:rsidRPr="008D735A">
              <w:rPr>
                <w:rFonts w:ascii="Cambria" w:eastAsia="Cambria" w:hAnsi="Cambria" w:cs="Cambria"/>
                <w:color w:val="000000"/>
                <w:sz w:val="20"/>
                <w:szCs w:val="20"/>
                <w:shd w:val="clear" w:color="auto" w:fill="DBE5F1"/>
                <w:lang w:val="hr-HR"/>
              </w:rPr>
              <w:t xml:space="preserve"> </w:t>
            </w:r>
          </w:p>
        </w:tc>
        <w:tc>
          <w:tcPr>
            <w:tcW w:w="1412" w:type="dxa"/>
            <w:tcBorders>
              <w:top w:val="single" w:sz="4" w:space="0" w:color="B8CCE4"/>
              <w:left w:val="single" w:sz="4" w:space="0" w:color="B8CCE4"/>
              <w:bottom w:val="single" w:sz="4" w:space="0" w:color="B8CCE4"/>
              <w:right w:val="single" w:sz="4" w:space="0" w:color="B8CCE4"/>
            </w:tcBorders>
            <w:shd w:val="clear" w:color="auto" w:fill="DBE5F1"/>
            <w:tcMar>
              <w:left w:w="106" w:type="dxa"/>
              <w:right w:w="0" w:type="dxa"/>
            </w:tcMar>
          </w:tcPr>
          <w:p w14:paraId="47D5039D" w14:textId="77777777" w:rsidR="00A622FD" w:rsidRPr="008D735A" w:rsidRDefault="00A622FD" w:rsidP="00A622FD">
            <w:pPr>
              <w:spacing w:before="112" w:line="268" w:lineRule="atLeast"/>
              <w:ind w:firstLine="221"/>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MJERNA JEDINICA ZA POKAZATELJ REZULTATA</w:t>
            </w:r>
            <w:r w:rsidRPr="008D735A">
              <w:rPr>
                <w:rFonts w:ascii="Cambria" w:eastAsia="Cambria" w:hAnsi="Cambria" w:cs="Cambria"/>
                <w:color w:val="000000"/>
                <w:sz w:val="20"/>
                <w:szCs w:val="20"/>
                <w:shd w:val="clear" w:color="auto" w:fill="DBE5F1"/>
                <w:lang w:val="hr-HR"/>
              </w:rPr>
              <w:t xml:space="preserve"> </w:t>
            </w:r>
          </w:p>
        </w:tc>
        <w:tc>
          <w:tcPr>
            <w:tcW w:w="1374" w:type="dxa"/>
            <w:tcBorders>
              <w:top w:val="single" w:sz="4" w:space="0" w:color="B8CCE4"/>
              <w:left w:val="single" w:sz="4" w:space="0" w:color="B8CCE4"/>
              <w:bottom w:val="single" w:sz="4" w:space="0" w:color="B8CCE4"/>
              <w:right w:val="single" w:sz="4" w:space="0" w:color="B8CCE4"/>
            </w:tcBorders>
            <w:shd w:val="clear" w:color="auto" w:fill="DBE5F1"/>
            <w:tcMar>
              <w:left w:w="106" w:type="dxa"/>
              <w:right w:w="0" w:type="dxa"/>
            </w:tcMar>
          </w:tcPr>
          <w:p w14:paraId="51F8830A" w14:textId="77777777" w:rsidR="00A622FD" w:rsidRPr="008D735A" w:rsidRDefault="00A622FD" w:rsidP="00A622FD">
            <w:pPr>
              <w:spacing w:before="1" w:line="273" w:lineRule="atLeast"/>
              <w:jc w:val="center"/>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POLAZNA I CILJANA VRIJEDNOST MJERNE JEDINICE</w:t>
            </w:r>
            <w:r w:rsidRPr="008D735A">
              <w:rPr>
                <w:rFonts w:ascii="Cambria" w:eastAsia="Cambria" w:hAnsi="Cambria" w:cs="Cambria"/>
                <w:color w:val="000000"/>
                <w:sz w:val="20"/>
                <w:szCs w:val="20"/>
                <w:shd w:val="clear" w:color="auto" w:fill="DBE5F1"/>
                <w:lang w:val="hr-HR"/>
              </w:rPr>
              <w:t xml:space="preserve"> </w:t>
            </w:r>
          </w:p>
        </w:tc>
        <w:tc>
          <w:tcPr>
            <w:tcW w:w="1059" w:type="dxa"/>
            <w:tcBorders>
              <w:top w:val="single" w:sz="4" w:space="0" w:color="B8CCE4"/>
              <w:left w:val="single" w:sz="4" w:space="0" w:color="B8CCE4"/>
              <w:bottom w:val="single" w:sz="4" w:space="0" w:color="B8CCE4"/>
              <w:right w:val="single" w:sz="4" w:space="0" w:color="B8CCE4"/>
            </w:tcBorders>
            <w:shd w:val="clear" w:color="auto" w:fill="DBE5F1"/>
            <w:tcMar>
              <w:left w:w="105" w:type="dxa"/>
              <w:right w:w="0" w:type="dxa"/>
            </w:tcMar>
          </w:tcPr>
          <w:p w14:paraId="45C7F63E" w14:textId="77777777" w:rsidR="00A622FD" w:rsidRPr="008D735A" w:rsidRDefault="00A622FD" w:rsidP="00A622FD">
            <w:pPr>
              <w:spacing w:before="538" w:line="236" w:lineRule="atLeast"/>
              <w:jc w:val="both"/>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PROJEKT</w:t>
            </w:r>
            <w:r w:rsidRPr="008D735A">
              <w:rPr>
                <w:rFonts w:ascii="Cambria" w:eastAsia="Cambria" w:hAnsi="Cambria" w:cs="Cambria"/>
                <w:color w:val="000000"/>
                <w:sz w:val="20"/>
                <w:szCs w:val="20"/>
                <w:shd w:val="clear" w:color="auto" w:fill="DBE5F1"/>
                <w:lang w:val="hr-HR"/>
              </w:rPr>
              <w:t xml:space="preserve"> </w:t>
            </w:r>
          </w:p>
        </w:tc>
        <w:tc>
          <w:tcPr>
            <w:tcW w:w="1565" w:type="dxa"/>
            <w:tcBorders>
              <w:top w:val="single" w:sz="4" w:space="0" w:color="B8CCE4"/>
              <w:left w:val="single" w:sz="4" w:space="0" w:color="B8CCE4"/>
              <w:bottom w:val="single" w:sz="4" w:space="0" w:color="B8CCE4"/>
              <w:right w:val="single" w:sz="4" w:space="0" w:color="B8CCE4"/>
            </w:tcBorders>
            <w:shd w:val="clear" w:color="auto" w:fill="DBE5F1"/>
            <w:tcMar>
              <w:left w:w="295" w:type="dxa"/>
              <w:right w:w="150" w:type="dxa"/>
            </w:tcMar>
          </w:tcPr>
          <w:p w14:paraId="233E79AC" w14:textId="77777777" w:rsidR="00A622FD" w:rsidRPr="008D735A" w:rsidRDefault="00A622FD" w:rsidP="00A622FD">
            <w:pPr>
              <w:spacing w:before="381" w:line="269" w:lineRule="atLeast"/>
              <w:ind w:firstLine="269"/>
              <w:rPr>
                <w:rFonts w:ascii="Cambria" w:eastAsia="Cambria" w:hAnsi="Cambria" w:cs="Cambria"/>
                <w:sz w:val="20"/>
                <w:szCs w:val="20"/>
                <w:lang w:val="hr-HR"/>
              </w:rPr>
            </w:pPr>
            <w:r w:rsidRPr="008D735A">
              <w:rPr>
                <w:rFonts w:ascii="Cambria" w:eastAsia="Cambria" w:hAnsi="Cambria" w:cs="Cambria"/>
                <w:b/>
                <w:bCs/>
                <w:color w:val="000000"/>
                <w:sz w:val="20"/>
                <w:szCs w:val="20"/>
                <w:shd w:val="clear" w:color="auto" w:fill="DBE5F1"/>
                <w:lang w:val="hr-HR"/>
              </w:rPr>
              <w:t>OPIS PROJEKTA</w:t>
            </w:r>
            <w:r w:rsidRPr="008D735A">
              <w:rPr>
                <w:rFonts w:ascii="Cambria" w:eastAsia="Cambria" w:hAnsi="Cambria" w:cs="Cambria"/>
                <w:color w:val="000000"/>
                <w:sz w:val="20"/>
                <w:szCs w:val="20"/>
                <w:shd w:val="clear" w:color="auto" w:fill="DBE5F1"/>
                <w:lang w:val="hr-HR"/>
              </w:rPr>
              <w:t xml:space="preserve"> </w:t>
            </w:r>
          </w:p>
        </w:tc>
      </w:tr>
      <w:tr w:rsidR="00A622FD" w:rsidRPr="003536F9" w14:paraId="41EABCD6" w14:textId="77777777" w:rsidTr="00A622FD">
        <w:trPr>
          <w:trHeight w:hRule="exact" w:val="3055"/>
        </w:trPr>
        <w:tc>
          <w:tcPr>
            <w:tcW w:w="1688" w:type="dxa"/>
            <w:tcBorders>
              <w:top w:val="single" w:sz="4" w:space="0" w:color="B8CCE4"/>
              <w:left w:val="single" w:sz="4" w:space="0" w:color="B8CCE4"/>
              <w:bottom w:val="single" w:sz="4" w:space="0" w:color="B8CCE4"/>
              <w:right w:val="single" w:sz="4" w:space="0" w:color="B8CCE4"/>
            </w:tcBorders>
            <w:tcMar>
              <w:left w:w="171" w:type="dxa"/>
              <w:right w:w="33" w:type="dxa"/>
            </w:tcMar>
          </w:tcPr>
          <w:p w14:paraId="44A29594" w14:textId="77777777" w:rsidR="00A622FD" w:rsidRPr="008D735A" w:rsidRDefault="00A622FD" w:rsidP="00A622FD">
            <w:pPr>
              <w:spacing w:before="509" w:line="273" w:lineRule="atLeast"/>
              <w:ind w:left="38" w:firstLine="202"/>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Aktivacija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neiskorištene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p>
          <w:p w14:paraId="2C5117E6" w14:textId="77777777" w:rsidR="00A622FD" w:rsidRPr="008D735A" w:rsidRDefault="00A622FD" w:rsidP="00A622FD">
            <w:pPr>
              <w:spacing w:before="1" w:line="268"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neaktivne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putem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zakupa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(najma)</w:t>
            </w:r>
            <w:r w:rsidRPr="008D735A">
              <w:rPr>
                <w:rFonts w:ascii="Cambria" w:eastAsia="Cambria" w:hAnsi="Cambria" w:cs="Cambria"/>
                <w:color w:val="000000"/>
                <w:sz w:val="20"/>
                <w:szCs w:val="20"/>
                <w:lang w:val="hr-HR"/>
              </w:rPr>
              <w:t xml:space="preserve"> </w:t>
            </w:r>
          </w:p>
        </w:tc>
        <w:tc>
          <w:tcPr>
            <w:tcW w:w="1955" w:type="dxa"/>
            <w:vMerge w:val="restart"/>
            <w:tcBorders>
              <w:top w:val="single" w:sz="4" w:space="0" w:color="B8CCE4"/>
              <w:left w:val="single" w:sz="4" w:space="0" w:color="B8CCE4"/>
              <w:bottom w:val="single" w:sz="4" w:space="0" w:color="000000"/>
              <w:right w:val="single" w:sz="4" w:space="0" w:color="B8CCE4"/>
            </w:tcBorders>
            <w:tcMar>
              <w:left w:w="111" w:type="dxa"/>
              <w:right w:w="0" w:type="dxa"/>
            </w:tcMar>
          </w:tcPr>
          <w:p w14:paraId="3E0E90D2" w14:textId="77777777" w:rsidR="00A622FD" w:rsidRPr="008D735A" w:rsidRDefault="00A622FD" w:rsidP="00A622FD">
            <w:pPr>
              <w:spacing w:before="1" w:line="268" w:lineRule="atLeast"/>
              <w:ind w:left="10"/>
              <w:jc w:val="center"/>
              <w:rPr>
                <w:rFonts w:ascii="Cambria" w:eastAsia="Cambria" w:hAnsi="Cambria" w:cs="Cambria"/>
                <w:sz w:val="20"/>
                <w:szCs w:val="20"/>
                <w:lang w:val="hr-HR"/>
              </w:rPr>
            </w:pPr>
            <w:hyperlink r:id="rId39" w:history="1">
              <w:r w:rsidRPr="008D735A">
                <w:rPr>
                  <w:rFonts w:ascii="Cambria" w:eastAsia="Cambria" w:hAnsi="Cambria" w:cs="Cambria"/>
                  <w:color w:val="000000"/>
                  <w:sz w:val="20"/>
                  <w:szCs w:val="20"/>
                  <w:lang w:val="hr-HR" w:bidi="hr-HR"/>
                </w:rPr>
                <w:t>Zakon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državnom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(»Narodne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52/18)</w:t>
              </w:r>
              <w:r w:rsidRPr="008D735A">
                <w:rPr>
                  <w:rFonts w:ascii="Cambria" w:eastAsia="Cambria" w:hAnsi="Cambria" w:cs="Cambria"/>
                  <w:color w:val="000000"/>
                  <w:sz w:val="20"/>
                  <w:szCs w:val="20"/>
                  <w:lang w:val="hr-HR"/>
                </w:rPr>
                <w:t xml:space="preserve"> </w:t>
              </w:r>
            </w:hyperlink>
          </w:p>
          <w:p w14:paraId="4FD69FF4" w14:textId="77777777" w:rsidR="00A622FD" w:rsidRPr="008D735A" w:rsidRDefault="00A622FD" w:rsidP="00A622FD">
            <w:pPr>
              <w:spacing w:before="202" w:line="269" w:lineRule="atLeast"/>
              <w:ind w:left="24"/>
              <w:jc w:val="center"/>
              <w:rPr>
                <w:rFonts w:ascii="Cambria" w:eastAsia="Cambria" w:hAnsi="Cambria" w:cs="Cambria"/>
                <w:sz w:val="20"/>
                <w:szCs w:val="20"/>
                <w:lang w:val="hr-HR"/>
              </w:rPr>
            </w:pPr>
            <w:hyperlink r:id="rId40" w:history="1">
              <w:r w:rsidRPr="008D735A">
                <w:rPr>
                  <w:rFonts w:ascii="Cambria" w:eastAsia="Cambria" w:hAnsi="Cambria" w:cs="Cambria"/>
                  <w:color w:val="000000"/>
                  <w:sz w:val="20"/>
                  <w:szCs w:val="20"/>
                  <w:lang w:val="hr-HR" w:bidi="hr-HR"/>
                </w:rPr>
                <w:t>Zakon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(»Narodne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78/15)</w:t>
              </w:r>
              <w:r w:rsidRPr="008D735A">
                <w:rPr>
                  <w:rFonts w:ascii="Cambria" w:eastAsia="Cambria" w:hAnsi="Cambria" w:cs="Cambria"/>
                  <w:color w:val="000000"/>
                  <w:sz w:val="20"/>
                  <w:szCs w:val="20"/>
                  <w:lang w:val="hr-HR"/>
                </w:rPr>
                <w:t xml:space="preserve"> </w:t>
              </w:r>
            </w:hyperlink>
          </w:p>
          <w:p w14:paraId="77C34168" w14:textId="77777777" w:rsidR="00A622FD" w:rsidRPr="008D735A" w:rsidRDefault="00A622FD" w:rsidP="00A622FD">
            <w:pPr>
              <w:spacing w:before="192" w:line="283" w:lineRule="atLeast"/>
              <w:jc w:val="center"/>
              <w:rPr>
                <w:rFonts w:ascii="Calibri" w:eastAsia="Calibri" w:hAnsi="Calibri" w:cs="Calibri"/>
                <w:sz w:val="20"/>
                <w:szCs w:val="20"/>
                <w:lang w:val="hr-HR"/>
              </w:rPr>
            </w:pPr>
            <w:hyperlink r:id="rId41" w:history="1">
              <w:r w:rsidRPr="008D735A">
                <w:rPr>
                  <w:rFonts w:ascii="Calibri" w:eastAsia="Calibri" w:hAnsi="Calibri" w:cs="Calibri"/>
                  <w:color w:val="000000"/>
                  <w:sz w:val="20"/>
                  <w:szCs w:val="20"/>
                  <w:u w:val="single"/>
                  <w:lang w:val="hr-HR" w:bidi="hr-HR"/>
                </w:rPr>
                <w:t>Zakon</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o</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uređivanju</w:t>
              </w:r>
              <w:r w:rsidRPr="008D735A">
                <w:rPr>
                  <w:rFonts w:ascii="Calibri" w:eastAsia="Calibri" w:hAnsi="Calibri" w:cs="Calibri"/>
                  <w:color w:val="000000"/>
                  <w:sz w:val="20"/>
                  <w:szCs w:val="20"/>
                  <w:lang w:val="hr-HR"/>
                </w:rPr>
                <w:t xml:space="preserve"> </w:t>
              </w:r>
              <w:r w:rsidRPr="008D735A">
                <w:rPr>
                  <w:rFonts w:ascii="Calibri" w:eastAsia="Calibri" w:hAnsi="Calibri" w:cs="Calibri"/>
                  <w:color w:val="000000"/>
                  <w:sz w:val="20"/>
                  <w:szCs w:val="20"/>
                  <w:u w:val="single"/>
                  <w:lang w:val="hr-HR" w:bidi="hr-HR"/>
                </w:rPr>
                <w:t>imovinskopravnih</w:t>
              </w:r>
              <w:r w:rsidRPr="008D735A">
                <w:rPr>
                  <w:rFonts w:ascii="Calibri" w:eastAsia="Calibri" w:hAnsi="Calibri" w:cs="Calibri"/>
                  <w:color w:val="000000"/>
                  <w:sz w:val="20"/>
                  <w:szCs w:val="20"/>
                  <w:lang w:val="hr-HR"/>
                </w:rPr>
                <w:t xml:space="preserve"> </w:t>
              </w:r>
              <w:r w:rsidRPr="008D735A">
                <w:rPr>
                  <w:rFonts w:ascii="Calibri" w:eastAsia="Calibri" w:hAnsi="Calibri" w:cs="Calibri"/>
                  <w:color w:val="000000"/>
                  <w:sz w:val="20"/>
                  <w:szCs w:val="20"/>
                  <w:u w:val="single"/>
                  <w:lang w:val="hr-HR" w:bidi="hr-HR"/>
                </w:rPr>
                <w:t>odnosa</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u</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svrhu</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izgradnje</w:t>
              </w:r>
              <w:r w:rsidRPr="008D735A">
                <w:rPr>
                  <w:rFonts w:ascii="Calibri" w:eastAsia="Calibri" w:hAnsi="Calibri" w:cs="Calibri"/>
                  <w:color w:val="000000"/>
                  <w:sz w:val="20"/>
                  <w:szCs w:val="20"/>
                  <w:lang w:val="hr-HR"/>
                </w:rPr>
                <w:t xml:space="preserve"> </w:t>
              </w:r>
              <w:r w:rsidRPr="008D735A">
                <w:rPr>
                  <w:rFonts w:ascii="Calibri" w:eastAsia="Calibri" w:hAnsi="Calibri" w:cs="Calibri"/>
                  <w:color w:val="000000"/>
                  <w:sz w:val="20"/>
                  <w:szCs w:val="20"/>
                  <w:u w:val="single"/>
                  <w:lang w:val="hr-HR" w:bidi="hr-HR"/>
                </w:rPr>
                <w:t>infrastrukturnih</w:t>
              </w:r>
              <w:r w:rsidRPr="008D735A">
                <w:rPr>
                  <w:rFonts w:ascii="Calibri" w:eastAsia="Calibri" w:hAnsi="Calibri" w:cs="Calibri"/>
                  <w:color w:val="000000"/>
                  <w:sz w:val="20"/>
                  <w:szCs w:val="20"/>
                  <w:lang w:val="hr-HR"/>
                </w:rPr>
                <w:t xml:space="preserve"> </w:t>
              </w:r>
              <w:r w:rsidRPr="008D735A">
                <w:rPr>
                  <w:rFonts w:ascii="Calibri" w:eastAsia="Calibri" w:hAnsi="Calibri" w:cs="Calibri"/>
                  <w:color w:val="000000"/>
                  <w:sz w:val="20"/>
                  <w:szCs w:val="20"/>
                  <w:u w:val="single"/>
                  <w:lang w:val="hr-HR" w:bidi="hr-HR"/>
                </w:rPr>
                <w:t>građevina</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(»Narodn</w:t>
              </w:r>
              <w:r w:rsidRPr="008D735A">
                <w:rPr>
                  <w:rFonts w:ascii="Calibri" w:eastAsia="Calibri" w:hAnsi="Calibri" w:cs="Calibri"/>
                  <w:color w:val="000000"/>
                  <w:sz w:val="20"/>
                  <w:szCs w:val="20"/>
                  <w:lang w:val="hr-HR" w:bidi="hr-HR"/>
                </w:rPr>
                <w:t>e</w:t>
              </w:r>
              <w:r w:rsidRPr="008D735A">
                <w:rPr>
                  <w:rFonts w:ascii="Calibri" w:eastAsia="Calibri" w:hAnsi="Calibri" w:cs="Calibri"/>
                  <w:color w:val="000000"/>
                  <w:sz w:val="20"/>
                  <w:szCs w:val="20"/>
                  <w:lang w:val="hr-HR"/>
                </w:rPr>
                <w:t xml:space="preserve"> </w:t>
              </w:r>
            </w:hyperlink>
          </w:p>
        </w:tc>
        <w:tc>
          <w:tcPr>
            <w:tcW w:w="2073" w:type="dxa"/>
            <w:tcBorders>
              <w:top w:val="single" w:sz="4" w:space="0" w:color="B8CCE4"/>
              <w:left w:val="single" w:sz="4" w:space="0" w:color="B8CCE4"/>
              <w:bottom w:val="single" w:sz="4" w:space="0" w:color="B8CCE4"/>
              <w:right w:val="single" w:sz="4" w:space="0" w:color="B8CCE4"/>
            </w:tcBorders>
            <w:tcMar>
              <w:left w:w="144" w:type="dxa"/>
              <w:right w:w="17" w:type="dxa"/>
            </w:tcMar>
          </w:tcPr>
          <w:p w14:paraId="18B136F5" w14:textId="77777777" w:rsidR="00A622FD" w:rsidRPr="008D735A" w:rsidRDefault="00A622FD" w:rsidP="00A622FD">
            <w:pPr>
              <w:spacing w:before="1078"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Sklapanje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p>
          <w:p w14:paraId="6196185D" w14:textId="77777777" w:rsidR="00A622FD" w:rsidRPr="008D735A" w:rsidRDefault="00A622FD" w:rsidP="00A622FD">
            <w:pPr>
              <w:spacing w:before="33" w:line="236" w:lineRule="atLeast"/>
              <w:ind w:left="187"/>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najmu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stanova</w:t>
            </w:r>
            <w:r w:rsidRPr="008D735A">
              <w:rPr>
                <w:rFonts w:ascii="Cambria" w:eastAsia="Cambria" w:hAnsi="Cambria" w:cs="Cambria"/>
                <w:color w:val="000000"/>
                <w:sz w:val="20"/>
                <w:szCs w:val="20"/>
                <w:lang w:val="hr-HR"/>
              </w:rPr>
              <w:t xml:space="preserve"> </w:t>
            </w:r>
          </w:p>
        </w:tc>
        <w:tc>
          <w:tcPr>
            <w:tcW w:w="1834" w:type="dxa"/>
            <w:tcBorders>
              <w:top w:val="single" w:sz="4" w:space="0" w:color="B8CCE4"/>
              <w:left w:val="single" w:sz="4" w:space="0" w:color="B8CCE4"/>
              <w:bottom w:val="single" w:sz="4" w:space="0" w:color="B8CCE4"/>
              <w:right w:val="single" w:sz="4" w:space="0" w:color="B8CCE4"/>
            </w:tcBorders>
            <w:tcMar>
              <w:left w:w="130" w:type="dxa"/>
              <w:right w:w="0" w:type="dxa"/>
            </w:tcMar>
          </w:tcPr>
          <w:p w14:paraId="56318CF0" w14:textId="77777777" w:rsidR="00A622FD" w:rsidRPr="008D735A" w:rsidRDefault="00A622FD" w:rsidP="00A622FD">
            <w:pPr>
              <w:spacing w:line="268"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Potpisivanje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najmu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fizičkom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pravnom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osobom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nepodmirenu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obvezu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prema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državnom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proračunu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JL(R)S</w:t>
            </w:r>
            <w:r w:rsidRPr="008D735A">
              <w:rPr>
                <w:rFonts w:ascii="Cambria" w:eastAsia="Cambria" w:hAnsi="Cambria" w:cs="Cambria"/>
                <w:color w:val="000000"/>
                <w:sz w:val="20"/>
                <w:szCs w:val="20"/>
                <w:lang w:val="hr-HR"/>
              </w:rPr>
              <w:t xml:space="preserve"> </w:t>
            </w:r>
          </w:p>
        </w:tc>
        <w:tc>
          <w:tcPr>
            <w:tcW w:w="1590" w:type="dxa"/>
            <w:tcBorders>
              <w:top w:val="single" w:sz="4" w:space="0" w:color="B8CCE4"/>
              <w:left w:val="single" w:sz="4" w:space="0" w:color="B8CCE4"/>
              <w:bottom w:val="single" w:sz="4" w:space="0" w:color="B8CCE4"/>
              <w:right w:val="single" w:sz="4" w:space="0" w:color="B8CCE4"/>
            </w:tcBorders>
            <w:tcMar>
              <w:left w:w="116" w:type="dxa"/>
              <w:right w:w="0" w:type="dxa"/>
            </w:tcMar>
          </w:tcPr>
          <w:p w14:paraId="45F8B545" w14:textId="77777777" w:rsidR="00A622FD" w:rsidRPr="008D735A" w:rsidRDefault="00A622FD" w:rsidP="00A622FD">
            <w:pPr>
              <w:spacing w:before="922" w:line="268"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sklopljenih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najmu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stanova</w:t>
            </w:r>
            <w:r w:rsidRPr="008D735A">
              <w:rPr>
                <w:rFonts w:ascii="Cambria" w:eastAsia="Cambria" w:hAnsi="Cambria" w:cs="Cambria"/>
                <w:color w:val="000000"/>
                <w:sz w:val="20"/>
                <w:szCs w:val="20"/>
                <w:lang w:val="hr-HR"/>
              </w:rPr>
              <w:t xml:space="preserve"> </w:t>
            </w:r>
          </w:p>
        </w:tc>
        <w:tc>
          <w:tcPr>
            <w:tcW w:w="1412" w:type="dxa"/>
            <w:tcBorders>
              <w:top w:val="single" w:sz="4" w:space="0" w:color="B8CCE4"/>
              <w:left w:val="single" w:sz="4" w:space="0" w:color="B8CCE4"/>
              <w:bottom w:val="single" w:sz="4" w:space="0" w:color="B8CCE4"/>
              <w:right w:val="single" w:sz="4" w:space="0" w:color="B8CCE4"/>
            </w:tcBorders>
            <w:tcMar>
              <w:left w:w="519" w:type="dxa"/>
              <w:right w:w="383" w:type="dxa"/>
            </w:tcMar>
          </w:tcPr>
          <w:p w14:paraId="714EE8FC" w14:textId="77777777" w:rsidR="00A622FD" w:rsidRPr="008D735A" w:rsidRDefault="00A622FD" w:rsidP="00A622FD">
            <w:pPr>
              <w:spacing w:before="1213"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374" w:type="dxa"/>
            <w:tcBorders>
              <w:top w:val="single" w:sz="4" w:space="0" w:color="B8CCE4"/>
              <w:left w:val="single" w:sz="4" w:space="0" w:color="B8CCE4"/>
              <w:bottom w:val="single" w:sz="4" w:space="0" w:color="B8CCE4"/>
              <w:right w:val="single" w:sz="4" w:space="0" w:color="B8CCE4"/>
            </w:tcBorders>
            <w:tcMar>
              <w:left w:w="193" w:type="dxa"/>
              <w:right w:w="48" w:type="dxa"/>
            </w:tcMar>
            <w:vAlign w:val="center"/>
          </w:tcPr>
          <w:p w14:paraId="7B4D1257" w14:textId="7B9B5574" w:rsidR="00A622FD" w:rsidRPr="008D735A" w:rsidRDefault="00A622FD" w:rsidP="00A622FD">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0</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p w14:paraId="56C58B1D" w14:textId="7D451833" w:rsidR="00A622FD" w:rsidRPr="008D735A" w:rsidRDefault="00A622FD" w:rsidP="00A622FD">
            <w:pPr>
              <w:spacing w:before="273" w:line="236" w:lineRule="atLeast"/>
              <w:ind w:left="43"/>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Pr>
                <w:rFonts w:ascii="Cambria" w:eastAsia="Cambria" w:hAnsi="Cambria" w:cs="Cambria"/>
                <w:color w:val="000000"/>
                <w:sz w:val="20"/>
                <w:szCs w:val="20"/>
                <w:lang w:val="hr-HR" w:bidi="hr-HR"/>
              </w:rPr>
              <w:t>0</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059" w:type="dxa"/>
            <w:tcBorders>
              <w:top w:val="single" w:sz="4" w:space="0" w:color="B8CCE4"/>
              <w:left w:val="single" w:sz="4" w:space="0" w:color="B8CCE4"/>
              <w:bottom w:val="single" w:sz="4" w:space="0" w:color="B8CCE4"/>
              <w:right w:val="single" w:sz="4" w:space="0" w:color="B8CCE4"/>
            </w:tcBorders>
            <w:tcMar>
              <w:left w:w="144" w:type="dxa"/>
              <w:right w:w="6" w:type="dxa"/>
            </w:tcMar>
          </w:tcPr>
          <w:p w14:paraId="7376CCF2" w14:textId="77777777" w:rsidR="00A622FD" w:rsidRPr="008D735A" w:rsidRDefault="00A622FD" w:rsidP="00A622FD">
            <w:pPr>
              <w:spacing w:before="653" w:line="268"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Najam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putem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natječaja</w:t>
            </w:r>
            <w:r w:rsidRPr="008D735A">
              <w:rPr>
                <w:rFonts w:ascii="Cambria" w:eastAsia="Cambria" w:hAnsi="Cambria" w:cs="Cambria"/>
                <w:color w:val="000000"/>
                <w:sz w:val="20"/>
                <w:szCs w:val="20"/>
                <w:lang w:val="hr-HR"/>
              </w:rPr>
              <w:t xml:space="preserve"> </w:t>
            </w:r>
          </w:p>
        </w:tc>
        <w:tc>
          <w:tcPr>
            <w:tcW w:w="1565" w:type="dxa"/>
            <w:tcBorders>
              <w:top w:val="single" w:sz="4" w:space="0" w:color="B8CCE4"/>
              <w:left w:val="single" w:sz="4" w:space="0" w:color="B8CCE4"/>
              <w:bottom w:val="single" w:sz="4" w:space="0" w:color="B8CCE4"/>
              <w:right w:val="single" w:sz="4" w:space="0" w:color="B8CCE4"/>
            </w:tcBorders>
            <w:tcMar>
              <w:left w:w="151" w:type="dxa"/>
              <w:right w:w="5" w:type="dxa"/>
            </w:tcMar>
          </w:tcPr>
          <w:p w14:paraId="2FA151F5" w14:textId="3E53A88B" w:rsidR="00A622FD" w:rsidRPr="008D735A" w:rsidRDefault="00A622FD" w:rsidP="00A622FD">
            <w:pPr>
              <w:spacing w:before="1" w:line="268"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tijekom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6C047F">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p w14:paraId="609EAD35" w14:textId="5AD48341" w:rsidR="00A622FD" w:rsidRDefault="00A622FD" w:rsidP="00A622FD">
            <w:pPr>
              <w:spacing w:before="1" w:line="273" w:lineRule="atLeast"/>
              <w:ind w:left="10" w:right="19"/>
              <w:jc w:val="center"/>
              <w:rPr>
                <w:rFonts w:ascii="Cambria" w:eastAsia="Cambria" w:hAnsi="Cambria" w:cs="Cambria"/>
                <w:color w:val="000000"/>
                <w:sz w:val="20"/>
                <w:szCs w:val="20"/>
                <w:lang w:val="hr-HR"/>
              </w:rPr>
            </w:pPr>
            <w:r>
              <w:rPr>
                <w:rFonts w:ascii="Cambria" w:eastAsia="Cambria" w:hAnsi="Cambria" w:cs="Cambria"/>
                <w:color w:val="000000"/>
                <w:sz w:val="20"/>
                <w:szCs w:val="20"/>
                <w:lang w:val="hr-HR" w:bidi="hr-HR"/>
              </w:rPr>
              <w:t>God. 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w:t>
            </w:r>
            <w:r>
              <w:rPr>
                <w:rFonts w:ascii="Cambria" w:eastAsia="Cambria" w:hAnsi="Cambria" w:cs="Cambria"/>
                <w:color w:val="000000"/>
                <w:sz w:val="20"/>
                <w:szCs w:val="20"/>
                <w:lang w:val="hr-HR" w:bidi="hr-HR"/>
              </w:rPr>
              <w:t>ira sklapati ugovore</w:t>
            </w:r>
          </w:p>
          <w:p w14:paraId="5AD1E929" w14:textId="70F420E4" w:rsidR="00A622FD" w:rsidRPr="008D735A" w:rsidRDefault="00A622FD" w:rsidP="00A622FD">
            <w:pPr>
              <w:spacing w:before="1" w:line="273" w:lineRule="atLeast"/>
              <w:ind w:left="10" w:right="19"/>
              <w:jc w:val="center"/>
              <w:rPr>
                <w:rFonts w:ascii="Cambria" w:eastAsia="Cambria" w:hAnsi="Cambria" w:cs="Cambria"/>
                <w:sz w:val="20"/>
                <w:szCs w:val="20"/>
                <w:lang w:val="hr-HR"/>
              </w:rPr>
            </w:pPr>
            <w:r>
              <w:rPr>
                <w:rFonts w:ascii="Cambria" w:eastAsia="Cambria" w:hAnsi="Cambria" w:cs="Cambria"/>
                <w:color w:val="000000"/>
                <w:sz w:val="20"/>
                <w:szCs w:val="20"/>
                <w:lang w:val="hr-HR"/>
              </w:rPr>
              <w:t xml:space="preserve"> </w:t>
            </w:r>
          </w:p>
        </w:tc>
      </w:tr>
      <w:tr w:rsidR="00A622FD" w:rsidRPr="008D735A" w14:paraId="3ED11833" w14:textId="77777777" w:rsidTr="00A622FD">
        <w:trPr>
          <w:trHeight w:hRule="exact" w:val="1818"/>
        </w:trPr>
        <w:tc>
          <w:tcPr>
            <w:tcW w:w="1688" w:type="dxa"/>
            <w:vMerge w:val="restart"/>
            <w:tcBorders>
              <w:top w:val="single" w:sz="4" w:space="0" w:color="B8CCE4"/>
              <w:left w:val="single" w:sz="4" w:space="0" w:color="B8CCE4"/>
              <w:bottom w:val="single" w:sz="4" w:space="0" w:color="B8CCE4"/>
              <w:right w:val="single" w:sz="4" w:space="0" w:color="B8CCE4"/>
            </w:tcBorders>
            <w:tcMar>
              <w:left w:w="166" w:type="dxa"/>
              <w:right w:w="40" w:type="dxa"/>
            </w:tcMar>
          </w:tcPr>
          <w:p w14:paraId="655B29A5" w14:textId="2448B8A3" w:rsidR="00A622FD" w:rsidRPr="008D735A" w:rsidRDefault="00A622FD" w:rsidP="00A622FD">
            <w:pPr>
              <w:spacing w:before="919" w:line="268" w:lineRule="atLeast"/>
              <w:jc w:val="center"/>
              <w:rPr>
                <w:rFonts w:ascii="Cambria" w:eastAsia="Cambria" w:hAnsi="Cambria" w:cs="Cambria"/>
                <w:sz w:val="20"/>
                <w:szCs w:val="20"/>
                <w:lang w:val="hr-HR"/>
              </w:rPr>
            </w:pPr>
          </w:p>
        </w:tc>
        <w:tc>
          <w:tcPr>
            <w:tcW w:w="1955" w:type="dxa"/>
            <w:vMerge/>
            <w:tcBorders>
              <w:top w:val="single" w:sz="4" w:space="0" w:color="B8CCE4"/>
              <w:left w:val="single" w:sz="4" w:space="0" w:color="B8CCE4"/>
              <w:bottom w:val="single" w:sz="4" w:space="0" w:color="000000"/>
              <w:right w:val="single" w:sz="4" w:space="0" w:color="B8CCE4"/>
            </w:tcBorders>
            <w:tcMar>
              <w:left w:w="111" w:type="dxa"/>
              <w:right w:w="0" w:type="dxa"/>
            </w:tcMar>
          </w:tcPr>
          <w:p w14:paraId="755978DA" w14:textId="77777777" w:rsidR="00A622FD" w:rsidRPr="008D735A" w:rsidRDefault="00A622FD" w:rsidP="00A622FD">
            <w:pPr>
              <w:rPr>
                <w:lang w:val="hr-HR"/>
              </w:rPr>
            </w:pPr>
          </w:p>
        </w:tc>
        <w:tc>
          <w:tcPr>
            <w:tcW w:w="2073" w:type="dxa"/>
            <w:vMerge w:val="restart"/>
            <w:tcBorders>
              <w:top w:val="single" w:sz="4" w:space="0" w:color="B8CCE4"/>
              <w:left w:val="single" w:sz="4" w:space="0" w:color="B8CCE4"/>
              <w:bottom w:val="single" w:sz="4" w:space="0" w:color="B8CCE4"/>
              <w:right w:val="single" w:sz="4" w:space="0" w:color="B8CCE4"/>
            </w:tcBorders>
            <w:tcMar>
              <w:left w:w="125" w:type="dxa"/>
              <w:right w:w="0" w:type="dxa"/>
            </w:tcMar>
          </w:tcPr>
          <w:p w14:paraId="047E4234" w14:textId="77777777" w:rsidR="00A622FD" w:rsidRPr="008D735A" w:rsidRDefault="00A622FD" w:rsidP="00A622FD">
            <w:pPr>
              <w:spacing w:before="538" w:line="236" w:lineRule="atLeast"/>
              <w:ind w:left="19"/>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Sklapanje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p>
          <w:p w14:paraId="7ABE73DE" w14:textId="77777777" w:rsidR="00A622FD" w:rsidRPr="008D735A" w:rsidRDefault="00A622FD" w:rsidP="00A622FD">
            <w:pPr>
              <w:spacing w:line="268" w:lineRule="atLeast"/>
              <w:ind w:left="307" w:right="299"/>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kupoprodaji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temeljem</w:t>
            </w:r>
            <w:r w:rsidRPr="008D735A">
              <w:rPr>
                <w:rFonts w:ascii="Cambria" w:eastAsia="Cambria" w:hAnsi="Cambria" w:cs="Cambria"/>
                <w:color w:val="000000"/>
                <w:sz w:val="20"/>
                <w:szCs w:val="20"/>
                <w:lang w:val="hr-HR"/>
              </w:rPr>
              <w:t xml:space="preserve"> </w:t>
            </w:r>
          </w:p>
          <w:p w14:paraId="77700794" w14:textId="77777777" w:rsidR="00A622FD" w:rsidRPr="008D735A" w:rsidRDefault="00A622FD" w:rsidP="00A622FD">
            <w:pPr>
              <w:spacing w:before="1" w:line="273"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provedenog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nadmetanje/javno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prikupljanje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ponuda)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neposrednom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pogodbom</w:t>
            </w:r>
            <w:r w:rsidRPr="008D735A">
              <w:rPr>
                <w:rFonts w:ascii="Cambria" w:eastAsia="Cambria" w:hAnsi="Cambria" w:cs="Cambria"/>
                <w:color w:val="000000"/>
                <w:sz w:val="20"/>
                <w:szCs w:val="20"/>
                <w:lang w:val="hr-HR"/>
              </w:rPr>
              <w:t xml:space="preserve"> </w:t>
            </w:r>
          </w:p>
        </w:tc>
        <w:tc>
          <w:tcPr>
            <w:tcW w:w="1834" w:type="dxa"/>
            <w:vMerge w:val="restart"/>
            <w:tcBorders>
              <w:top w:val="single" w:sz="4" w:space="0" w:color="B8CCE4"/>
              <w:left w:val="single" w:sz="4" w:space="0" w:color="B8CCE4"/>
              <w:bottom w:val="single" w:sz="4" w:space="0" w:color="B8CCE4"/>
              <w:right w:val="single" w:sz="4" w:space="0" w:color="B8CCE4"/>
            </w:tcBorders>
            <w:tcMar>
              <w:left w:w="106" w:type="dxa"/>
              <w:right w:w="0" w:type="dxa"/>
            </w:tcMar>
          </w:tcPr>
          <w:p w14:paraId="1FDFA364" w14:textId="77777777" w:rsidR="00A622FD" w:rsidRPr="008D735A" w:rsidRDefault="00A622FD" w:rsidP="00A622FD">
            <w:pPr>
              <w:spacing w:before="70" w:line="273"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Kupoprodaja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sastavljanje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popisa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stanova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namijenjenih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prodaji,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prikupljanje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dokumentacije,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donošenje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oduke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p>
        </w:tc>
        <w:tc>
          <w:tcPr>
            <w:tcW w:w="1590" w:type="dxa"/>
            <w:vMerge w:val="restart"/>
            <w:tcBorders>
              <w:top w:val="single" w:sz="4" w:space="0" w:color="B8CCE4"/>
              <w:left w:val="single" w:sz="4" w:space="0" w:color="B8CCE4"/>
              <w:bottom w:val="single" w:sz="4" w:space="0" w:color="B8CCE4"/>
              <w:right w:val="single" w:sz="4" w:space="0" w:color="B8CCE4"/>
            </w:tcBorders>
            <w:tcMar>
              <w:left w:w="116" w:type="dxa"/>
              <w:right w:w="0" w:type="dxa"/>
            </w:tcMar>
          </w:tcPr>
          <w:p w14:paraId="618BF916" w14:textId="77777777" w:rsidR="00A622FD" w:rsidRPr="008D735A" w:rsidRDefault="00A622FD" w:rsidP="00A622FD">
            <w:pPr>
              <w:spacing w:before="1318" w:line="273"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sklopljenih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kupoprodajnih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p>
        </w:tc>
        <w:tc>
          <w:tcPr>
            <w:tcW w:w="1412" w:type="dxa"/>
            <w:vMerge w:val="restart"/>
            <w:tcBorders>
              <w:top w:val="single" w:sz="4" w:space="0" w:color="B8CCE4"/>
              <w:left w:val="single" w:sz="4" w:space="0" w:color="B8CCE4"/>
              <w:bottom w:val="single" w:sz="4" w:space="0" w:color="B8CCE4"/>
              <w:right w:val="single" w:sz="4" w:space="0" w:color="B8CCE4"/>
            </w:tcBorders>
            <w:tcMar>
              <w:left w:w="519" w:type="dxa"/>
              <w:right w:w="383" w:type="dxa"/>
            </w:tcMar>
          </w:tcPr>
          <w:p w14:paraId="51DF9EF4" w14:textId="77777777" w:rsidR="00A622FD" w:rsidRPr="008D735A" w:rsidRDefault="00A622FD" w:rsidP="00A622FD">
            <w:pPr>
              <w:spacing w:before="1619"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374" w:type="dxa"/>
            <w:vMerge w:val="restart"/>
            <w:tcBorders>
              <w:top w:val="single" w:sz="4" w:space="0" w:color="B8CCE4"/>
              <w:left w:val="single" w:sz="4" w:space="0" w:color="B8CCE4"/>
              <w:bottom w:val="single" w:sz="4" w:space="0" w:color="B8CCE4"/>
              <w:right w:val="single" w:sz="4" w:space="0" w:color="B8CCE4"/>
            </w:tcBorders>
            <w:tcMar>
              <w:left w:w="193" w:type="dxa"/>
              <w:right w:w="48" w:type="dxa"/>
            </w:tcMar>
          </w:tcPr>
          <w:p w14:paraId="0AE1C7F1" w14:textId="77777777" w:rsidR="00A622FD" w:rsidRPr="008D735A" w:rsidRDefault="00A622FD" w:rsidP="00A622FD">
            <w:pPr>
              <w:spacing w:before="1364"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(0)</w:t>
            </w:r>
            <w:r w:rsidRPr="008D735A">
              <w:rPr>
                <w:rFonts w:ascii="Cambria" w:eastAsia="Cambria" w:hAnsi="Cambria" w:cs="Cambria"/>
                <w:color w:val="000000"/>
                <w:sz w:val="20"/>
                <w:szCs w:val="20"/>
                <w:lang w:val="hr-HR"/>
              </w:rPr>
              <w:t xml:space="preserve"> </w:t>
            </w:r>
          </w:p>
          <w:p w14:paraId="12C01F1A" w14:textId="77777777" w:rsidR="00A622FD" w:rsidRPr="008D735A" w:rsidRDefault="00A622FD" w:rsidP="00A622FD">
            <w:pPr>
              <w:spacing w:before="268" w:line="236" w:lineRule="atLeast"/>
              <w:ind w:left="43"/>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(0)</w:t>
            </w:r>
            <w:r w:rsidRPr="008D735A">
              <w:rPr>
                <w:rFonts w:ascii="Cambria" w:eastAsia="Cambria" w:hAnsi="Cambria" w:cs="Cambria"/>
                <w:color w:val="000000"/>
                <w:sz w:val="20"/>
                <w:szCs w:val="20"/>
                <w:lang w:val="hr-HR"/>
              </w:rPr>
              <w:t xml:space="preserve"> </w:t>
            </w:r>
          </w:p>
        </w:tc>
        <w:tc>
          <w:tcPr>
            <w:tcW w:w="1059" w:type="dxa"/>
            <w:vMerge w:val="restart"/>
            <w:tcBorders>
              <w:top w:val="single" w:sz="4" w:space="0" w:color="B8CCE4"/>
              <w:left w:val="single" w:sz="4" w:space="0" w:color="B8CCE4"/>
              <w:bottom w:val="single" w:sz="4" w:space="0" w:color="B8CCE4"/>
              <w:right w:val="single" w:sz="4" w:space="0" w:color="B8CCE4"/>
            </w:tcBorders>
            <w:tcMar>
              <w:left w:w="475" w:type="dxa"/>
              <w:right w:w="341" w:type="dxa"/>
            </w:tcMar>
          </w:tcPr>
          <w:p w14:paraId="6F75E4E9" w14:textId="77777777" w:rsidR="00A622FD" w:rsidRPr="008D735A" w:rsidRDefault="00A622FD" w:rsidP="00A622FD">
            <w:pPr>
              <w:spacing w:before="1618"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565" w:type="dxa"/>
            <w:vMerge w:val="restart"/>
            <w:tcBorders>
              <w:top w:val="single" w:sz="4" w:space="0" w:color="B8CCE4"/>
              <w:left w:val="single" w:sz="4" w:space="0" w:color="B8CCE4"/>
              <w:bottom w:val="single" w:sz="4" w:space="0" w:color="B8CCE4"/>
              <w:right w:val="single" w:sz="4" w:space="0" w:color="B8CCE4"/>
            </w:tcBorders>
            <w:tcMar>
              <w:left w:w="731" w:type="dxa"/>
              <w:right w:w="590" w:type="dxa"/>
            </w:tcMar>
          </w:tcPr>
          <w:p w14:paraId="18DBAEE4" w14:textId="77777777" w:rsidR="00A622FD" w:rsidRPr="008D735A" w:rsidRDefault="00A622FD" w:rsidP="00A622FD">
            <w:pPr>
              <w:spacing w:before="1618"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r>
      <w:tr w:rsidR="00A622FD" w:rsidRPr="003536F9" w14:paraId="2E8A16EC" w14:textId="77777777" w:rsidTr="00A622FD">
        <w:trPr>
          <w:trHeight w:hRule="exact" w:val="1908"/>
        </w:trPr>
        <w:tc>
          <w:tcPr>
            <w:tcW w:w="1688" w:type="dxa"/>
            <w:vMerge/>
            <w:tcBorders>
              <w:top w:val="single" w:sz="4" w:space="0" w:color="B8CCE4"/>
              <w:left w:val="single" w:sz="4" w:space="0" w:color="B8CCE4"/>
              <w:bottom w:val="single" w:sz="4" w:space="0" w:color="B8CCE4"/>
              <w:right w:val="single" w:sz="4" w:space="0" w:color="B8CCE4"/>
            </w:tcBorders>
            <w:tcMar>
              <w:left w:w="166" w:type="dxa"/>
              <w:right w:w="40" w:type="dxa"/>
            </w:tcMar>
          </w:tcPr>
          <w:p w14:paraId="769A3F48" w14:textId="77777777" w:rsidR="00A622FD" w:rsidRPr="008D735A" w:rsidRDefault="00A622FD" w:rsidP="00A622FD">
            <w:pPr>
              <w:rPr>
                <w:lang w:val="hr-HR"/>
              </w:rPr>
            </w:pPr>
          </w:p>
        </w:tc>
        <w:tc>
          <w:tcPr>
            <w:tcW w:w="1955" w:type="dxa"/>
            <w:tcBorders>
              <w:top w:val="single" w:sz="4" w:space="0" w:color="000000"/>
              <w:left w:val="single" w:sz="4" w:space="0" w:color="B8CCE4"/>
              <w:bottom w:val="single" w:sz="4" w:space="0" w:color="B8CCE4"/>
              <w:right w:val="single" w:sz="4" w:space="0" w:color="B8CCE4"/>
            </w:tcBorders>
            <w:tcMar>
              <w:left w:w="125" w:type="dxa"/>
              <w:right w:w="0" w:type="dxa"/>
            </w:tcMar>
            <w:vAlign w:val="center"/>
          </w:tcPr>
          <w:p w14:paraId="77E9DBBD" w14:textId="2C0A93C4" w:rsidR="00A622FD" w:rsidRPr="008D735A" w:rsidRDefault="00A622FD" w:rsidP="00A622FD">
            <w:pPr>
              <w:spacing w:line="283" w:lineRule="atLeast"/>
              <w:ind w:left="24" w:right="3"/>
              <w:jc w:val="center"/>
              <w:rPr>
                <w:rFonts w:ascii="Cambria" w:eastAsia="Cambria" w:hAnsi="Cambria" w:cs="Cambria"/>
                <w:sz w:val="20"/>
                <w:szCs w:val="20"/>
                <w:lang w:val="hr-HR"/>
              </w:rPr>
            </w:pPr>
            <w:hyperlink r:id="rId42" w:history="1">
              <w:r w:rsidRPr="008D735A">
                <w:rPr>
                  <w:rFonts w:ascii="Calibri" w:eastAsia="Calibri" w:hAnsi="Calibri" w:cs="Calibri"/>
                  <w:color w:val="000000"/>
                  <w:sz w:val="20"/>
                  <w:szCs w:val="20"/>
                  <w:u w:val="single"/>
                  <w:lang w:val="hr-HR" w:bidi="hr-HR"/>
                </w:rPr>
                <w:t>novine«,</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broj</w:t>
              </w:r>
              <w:r w:rsidRPr="008D735A">
                <w:rPr>
                  <w:rFonts w:ascii="Calibri" w:eastAsia="Calibri" w:hAnsi="Calibri" w:cs="Calibri"/>
                  <w:color w:val="000000"/>
                  <w:sz w:val="20"/>
                  <w:szCs w:val="20"/>
                  <w:u w:val="single"/>
                  <w:lang w:val="hr-HR"/>
                </w:rPr>
                <w:t xml:space="preserve"> </w:t>
              </w:r>
              <w:r w:rsidRPr="008D735A">
                <w:rPr>
                  <w:rFonts w:ascii="Calibri" w:eastAsia="Calibri" w:hAnsi="Calibri" w:cs="Calibri"/>
                  <w:color w:val="000000"/>
                  <w:sz w:val="20"/>
                  <w:szCs w:val="20"/>
                  <w:u w:val="single"/>
                  <w:lang w:val="hr-HR" w:bidi="hr-HR"/>
                </w:rPr>
                <w:t>80/11,</w:t>
              </w:r>
              <w:r w:rsidRPr="008D735A">
                <w:rPr>
                  <w:rFonts w:ascii="Calibri" w:eastAsia="Calibri" w:hAnsi="Calibri" w:cs="Calibri"/>
                  <w:color w:val="000000"/>
                  <w:sz w:val="20"/>
                  <w:szCs w:val="20"/>
                  <w:lang w:val="hr-HR"/>
                </w:rPr>
                <w:t xml:space="preserve"> </w:t>
              </w:r>
              <w:r w:rsidRPr="008D735A">
                <w:rPr>
                  <w:rFonts w:ascii="Calibri" w:eastAsia="Calibri" w:hAnsi="Calibri" w:cs="Calibri"/>
                  <w:color w:val="000000"/>
                  <w:sz w:val="20"/>
                  <w:szCs w:val="20"/>
                  <w:u w:val="single"/>
                  <w:lang w:val="hr-HR" w:bidi="hr-HR"/>
                </w:rPr>
                <w:t>144/21)</w:t>
              </w:r>
              <w:r w:rsidRPr="008D735A">
                <w:rPr>
                  <w:rFonts w:ascii="Cambria" w:eastAsia="Cambria" w:hAnsi="Cambria" w:cs="Cambria"/>
                  <w:color w:val="000000"/>
                  <w:sz w:val="20"/>
                  <w:szCs w:val="20"/>
                  <w:lang w:val="hr-HR"/>
                </w:rPr>
                <w:t xml:space="preserve"> </w:t>
              </w:r>
            </w:hyperlink>
          </w:p>
        </w:tc>
        <w:tc>
          <w:tcPr>
            <w:tcW w:w="2073" w:type="dxa"/>
            <w:vMerge/>
            <w:tcBorders>
              <w:top w:val="single" w:sz="4" w:space="0" w:color="B8CCE4"/>
              <w:left w:val="single" w:sz="4" w:space="0" w:color="B8CCE4"/>
              <w:bottom w:val="single" w:sz="4" w:space="0" w:color="B8CCE4"/>
              <w:right w:val="single" w:sz="4" w:space="0" w:color="B8CCE4"/>
            </w:tcBorders>
            <w:tcMar>
              <w:left w:w="125" w:type="dxa"/>
              <w:right w:w="0" w:type="dxa"/>
            </w:tcMar>
          </w:tcPr>
          <w:p w14:paraId="619FE36F" w14:textId="77777777" w:rsidR="00A622FD" w:rsidRPr="008D735A" w:rsidRDefault="00A622FD" w:rsidP="00A622FD">
            <w:pPr>
              <w:rPr>
                <w:lang w:val="hr-HR"/>
              </w:rPr>
            </w:pPr>
          </w:p>
        </w:tc>
        <w:tc>
          <w:tcPr>
            <w:tcW w:w="1834" w:type="dxa"/>
            <w:vMerge/>
            <w:tcBorders>
              <w:top w:val="single" w:sz="4" w:space="0" w:color="B8CCE4"/>
              <w:left w:val="single" w:sz="4" w:space="0" w:color="B8CCE4"/>
              <w:bottom w:val="single" w:sz="4" w:space="0" w:color="B8CCE4"/>
              <w:right w:val="single" w:sz="4" w:space="0" w:color="B8CCE4"/>
            </w:tcBorders>
            <w:tcMar>
              <w:left w:w="106" w:type="dxa"/>
              <w:right w:w="0" w:type="dxa"/>
            </w:tcMar>
          </w:tcPr>
          <w:p w14:paraId="4DE50A3E" w14:textId="77777777" w:rsidR="00A622FD" w:rsidRPr="008D735A" w:rsidRDefault="00A622FD" w:rsidP="00A622FD">
            <w:pPr>
              <w:rPr>
                <w:lang w:val="hr-HR"/>
              </w:rPr>
            </w:pPr>
          </w:p>
        </w:tc>
        <w:tc>
          <w:tcPr>
            <w:tcW w:w="1590" w:type="dxa"/>
            <w:vMerge/>
            <w:tcBorders>
              <w:top w:val="single" w:sz="4" w:space="0" w:color="B8CCE4"/>
              <w:left w:val="single" w:sz="4" w:space="0" w:color="B8CCE4"/>
              <w:bottom w:val="single" w:sz="4" w:space="0" w:color="B8CCE4"/>
              <w:right w:val="single" w:sz="4" w:space="0" w:color="B8CCE4"/>
            </w:tcBorders>
            <w:tcMar>
              <w:left w:w="116" w:type="dxa"/>
              <w:right w:w="0" w:type="dxa"/>
            </w:tcMar>
          </w:tcPr>
          <w:p w14:paraId="66C6BC18" w14:textId="77777777" w:rsidR="00A622FD" w:rsidRPr="008D735A" w:rsidRDefault="00A622FD" w:rsidP="00A622FD">
            <w:pPr>
              <w:rPr>
                <w:lang w:val="hr-HR"/>
              </w:rPr>
            </w:pPr>
          </w:p>
        </w:tc>
        <w:tc>
          <w:tcPr>
            <w:tcW w:w="1412" w:type="dxa"/>
            <w:vMerge/>
            <w:tcBorders>
              <w:top w:val="single" w:sz="4" w:space="0" w:color="B8CCE4"/>
              <w:left w:val="single" w:sz="4" w:space="0" w:color="B8CCE4"/>
              <w:bottom w:val="single" w:sz="4" w:space="0" w:color="B8CCE4"/>
              <w:right w:val="single" w:sz="4" w:space="0" w:color="B8CCE4"/>
            </w:tcBorders>
            <w:tcMar>
              <w:left w:w="519" w:type="dxa"/>
              <w:right w:w="383" w:type="dxa"/>
            </w:tcMar>
          </w:tcPr>
          <w:p w14:paraId="712AE12C" w14:textId="77777777" w:rsidR="00A622FD" w:rsidRPr="008D735A" w:rsidRDefault="00A622FD" w:rsidP="00A622FD">
            <w:pPr>
              <w:rPr>
                <w:lang w:val="hr-HR"/>
              </w:rPr>
            </w:pPr>
          </w:p>
        </w:tc>
        <w:tc>
          <w:tcPr>
            <w:tcW w:w="1374" w:type="dxa"/>
            <w:vMerge/>
            <w:tcBorders>
              <w:top w:val="single" w:sz="4" w:space="0" w:color="B8CCE4"/>
              <w:left w:val="single" w:sz="4" w:space="0" w:color="B8CCE4"/>
              <w:bottom w:val="single" w:sz="4" w:space="0" w:color="B8CCE4"/>
              <w:right w:val="single" w:sz="4" w:space="0" w:color="B8CCE4"/>
            </w:tcBorders>
            <w:tcMar>
              <w:left w:w="193" w:type="dxa"/>
              <w:right w:w="48" w:type="dxa"/>
            </w:tcMar>
          </w:tcPr>
          <w:p w14:paraId="150D49E0" w14:textId="77777777" w:rsidR="00A622FD" w:rsidRPr="008D735A" w:rsidRDefault="00A622FD" w:rsidP="00A622FD">
            <w:pPr>
              <w:rPr>
                <w:lang w:val="hr-HR"/>
              </w:rPr>
            </w:pPr>
          </w:p>
        </w:tc>
        <w:tc>
          <w:tcPr>
            <w:tcW w:w="1059" w:type="dxa"/>
            <w:vMerge/>
            <w:tcBorders>
              <w:top w:val="single" w:sz="4" w:space="0" w:color="B8CCE4"/>
              <w:left w:val="single" w:sz="4" w:space="0" w:color="B8CCE4"/>
              <w:bottom w:val="single" w:sz="4" w:space="0" w:color="B8CCE4"/>
              <w:right w:val="single" w:sz="4" w:space="0" w:color="B8CCE4"/>
            </w:tcBorders>
            <w:tcMar>
              <w:left w:w="475" w:type="dxa"/>
              <w:right w:w="341" w:type="dxa"/>
            </w:tcMar>
          </w:tcPr>
          <w:p w14:paraId="39D7D7A3" w14:textId="77777777" w:rsidR="00A622FD" w:rsidRPr="008D735A" w:rsidRDefault="00A622FD" w:rsidP="00A622FD">
            <w:pPr>
              <w:rPr>
                <w:lang w:val="hr-HR"/>
              </w:rPr>
            </w:pPr>
          </w:p>
        </w:tc>
        <w:tc>
          <w:tcPr>
            <w:tcW w:w="1565" w:type="dxa"/>
            <w:vMerge/>
            <w:tcBorders>
              <w:top w:val="single" w:sz="4" w:space="0" w:color="B8CCE4"/>
              <w:left w:val="single" w:sz="4" w:space="0" w:color="B8CCE4"/>
              <w:bottom w:val="single" w:sz="4" w:space="0" w:color="B8CCE4"/>
              <w:right w:val="single" w:sz="4" w:space="0" w:color="B8CCE4"/>
            </w:tcBorders>
            <w:tcMar>
              <w:left w:w="731" w:type="dxa"/>
              <w:right w:w="590" w:type="dxa"/>
            </w:tcMar>
          </w:tcPr>
          <w:p w14:paraId="28786A13" w14:textId="77777777" w:rsidR="00A622FD" w:rsidRPr="008D735A" w:rsidRDefault="00A622FD" w:rsidP="00A622FD">
            <w:pPr>
              <w:rPr>
                <w:lang w:val="hr-HR"/>
              </w:rPr>
            </w:pPr>
          </w:p>
        </w:tc>
      </w:tr>
    </w:tbl>
    <w:p w14:paraId="64BB6F81" w14:textId="46CED989" w:rsidR="001E41FD" w:rsidRPr="008D735A" w:rsidRDefault="001E41FD" w:rsidP="00697D44">
      <w:pPr>
        <w:spacing w:before="298" w:line="22" w:lineRule="atLeast"/>
        <w:jc w:val="both"/>
        <w:rPr>
          <w:rFonts w:ascii="Arial" w:eastAsia="Arial" w:hAnsi="Arial" w:cs="Arial"/>
          <w:sz w:val="2"/>
          <w:szCs w:val="2"/>
          <w:lang w:val="hr-HR"/>
        </w:rPr>
      </w:pPr>
    </w:p>
    <w:tbl>
      <w:tblPr>
        <w:tblW w:w="148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24"/>
        <w:gridCol w:w="1847"/>
        <w:gridCol w:w="117"/>
        <w:gridCol w:w="1688"/>
        <w:gridCol w:w="397"/>
        <w:gridCol w:w="1463"/>
        <w:gridCol w:w="380"/>
        <w:gridCol w:w="1193"/>
        <w:gridCol w:w="403"/>
        <w:gridCol w:w="1016"/>
        <w:gridCol w:w="403"/>
        <w:gridCol w:w="982"/>
        <w:gridCol w:w="398"/>
        <w:gridCol w:w="977"/>
        <w:gridCol w:w="89"/>
        <w:gridCol w:w="1834"/>
      </w:tblGrid>
      <w:tr w:rsidR="001E41FD" w:rsidRPr="003536F9" w14:paraId="0AE02578" w14:textId="77777777" w:rsidTr="00F42E15">
        <w:trPr>
          <w:trHeight w:hRule="exact" w:val="9257"/>
        </w:trPr>
        <w:tc>
          <w:tcPr>
            <w:tcW w:w="1682" w:type="dxa"/>
            <w:gridSpan w:val="2"/>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05B197F6" w14:textId="77777777" w:rsidR="001E41FD" w:rsidRPr="008D735A" w:rsidRDefault="001E41FD">
            <w:pPr>
              <w:rPr>
                <w:lang w:val="hr-HR"/>
              </w:rPr>
            </w:pPr>
          </w:p>
        </w:tc>
        <w:tc>
          <w:tcPr>
            <w:tcW w:w="1964" w:type="dxa"/>
            <w:gridSpan w:val="2"/>
            <w:tcBorders>
              <w:top w:val="single" w:sz="4" w:space="0" w:color="B8CCE4"/>
              <w:left w:val="single" w:sz="4" w:space="0" w:color="B8CCE4"/>
              <w:bottom w:val="single" w:sz="4" w:space="0" w:color="B8CCE4"/>
              <w:right w:val="single" w:sz="4" w:space="0" w:color="B8CCE4"/>
            </w:tcBorders>
            <w:tcMar>
              <w:left w:w="144" w:type="dxa"/>
              <w:right w:w="3" w:type="dxa"/>
            </w:tcMar>
          </w:tcPr>
          <w:p w14:paraId="091F61A8" w14:textId="3081E7AA" w:rsidR="001E41FD" w:rsidRPr="008D735A" w:rsidRDefault="001E41FD" w:rsidP="00A622FD">
            <w:pPr>
              <w:spacing w:line="274" w:lineRule="atLeast"/>
              <w:rPr>
                <w:rFonts w:ascii="Cambria" w:eastAsia="Cambria" w:hAnsi="Cambria" w:cs="Cambria"/>
                <w:sz w:val="20"/>
                <w:szCs w:val="20"/>
                <w:lang w:val="hr-HR"/>
              </w:rPr>
            </w:pPr>
          </w:p>
        </w:tc>
        <w:tc>
          <w:tcPr>
            <w:tcW w:w="2085" w:type="dxa"/>
            <w:gridSpan w:val="2"/>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13F220BB" w14:textId="77777777" w:rsidR="001E41FD" w:rsidRPr="008D735A" w:rsidRDefault="001E41FD">
            <w:pPr>
              <w:rPr>
                <w:lang w:val="hr-HR"/>
              </w:rPr>
            </w:pPr>
          </w:p>
        </w:tc>
        <w:tc>
          <w:tcPr>
            <w:tcW w:w="1843" w:type="dxa"/>
            <w:gridSpan w:val="2"/>
            <w:tcBorders>
              <w:top w:val="single" w:sz="4" w:space="0" w:color="B8CCE4"/>
              <w:left w:val="single" w:sz="4" w:space="0" w:color="B8CCE4"/>
              <w:bottom w:val="single" w:sz="4" w:space="0" w:color="B8CCE4"/>
              <w:right w:val="single" w:sz="4" w:space="0" w:color="B8CCE4"/>
            </w:tcBorders>
            <w:tcMar>
              <w:left w:w="110" w:type="dxa"/>
              <w:right w:w="0" w:type="dxa"/>
            </w:tcMar>
          </w:tcPr>
          <w:p w14:paraId="4ADE7056" w14:textId="77777777" w:rsidR="001E41FD" w:rsidRPr="008D735A" w:rsidRDefault="00000000">
            <w:pPr>
              <w:spacing w:line="274" w:lineRule="atLeast"/>
              <w:ind w:left="29" w:right="3"/>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prodaji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temeljem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provedenog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prikupljanja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ponuda,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provedba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donošenje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odluke</w:t>
            </w:r>
            <w:r w:rsidRPr="008D735A">
              <w:rPr>
                <w:rFonts w:ascii="Cambria" w:eastAsia="Cambria" w:hAnsi="Cambria" w:cs="Cambria"/>
                <w:color w:val="000000"/>
                <w:sz w:val="20"/>
                <w:szCs w:val="20"/>
                <w:lang w:val="hr-HR"/>
              </w:rPr>
              <w:t xml:space="preserve"> </w:t>
            </w:r>
          </w:p>
          <w:p w14:paraId="52887B3E" w14:textId="77777777" w:rsidR="001E41FD" w:rsidRPr="008D735A" w:rsidRDefault="00000000">
            <w:pPr>
              <w:spacing w:before="33" w:line="236" w:lineRule="atLeast"/>
              <w:ind w:left="418"/>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prodaji</w:t>
            </w:r>
            <w:r w:rsidRPr="008D735A">
              <w:rPr>
                <w:rFonts w:ascii="Cambria" w:eastAsia="Cambria" w:hAnsi="Cambria" w:cs="Cambria"/>
                <w:color w:val="000000"/>
                <w:sz w:val="20"/>
                <w:szCs w:val="20"/>
                <w:lang w:val="hr-HR"/>
              </w:rPr>
              <w:t xml:space="preserve"> </w:t>
            </w:r>
          </w:p>
          <w:p w14:paraId="58ECD7DB" w14:textId="77777777" w:rsidR="001E41FD" w:rsidRPr="008D735A" w:rsidRDefault="00000000">
            <w:pPr>
              <w:spacing w:line="268"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najpovoljnijem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ponuditelju,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sklapanje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kupoprodajnog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primopredaja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kupcu,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ažuriranje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interne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p>
        </w:tc>
        <w:tc>
          <w:tcPr>
            <w:tcW w:w="1596" w:type="dxa"/>
            <w:gridSpan w:val="2"/>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1121E0B3" w14:textId="77777777" w:rsidR="001E41FD" w:rsidRPr="008D735A" w:rsidRDefault="001E41FD">
            <w:pPr>
              <w:rPr>
                <w:lang w:val="hr-HR"/>
              </w:rPr>
            </w:pPr>
          </w:p>
        </w:tc>
        <w:tc>
          <w:tcPr>
            <w:tcW w:w="1419" w:type="dxa"/>
            <w:gridSpan w:val="2"/>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5BB5FB55" w14:textId="77777777" w:rsidR="001E41FD" w:rsidRPr="008D735A" w:rsidRDefault="001E41FD">
            <w:pPr>
              <w:rPr>
                <w:lang w:val="hr-HR"/>
              </w:rPr>
            </w:pPr>
          </w:p>
        </w:tc>
        <w:tc>
          <w:tcPr>
            <w:tcW w:w="1380" w:type="dxa"/>
            <w:gridSpan w:val="2"/>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6F77D094" w14:textId="77777777" w:rsidR="001E41FD" w:rsidRPr="008D735A" w:rsidRDefault="001E41FD">
            <w:pPr>
              <w:rPr>
                <w:lang w:val="hr-HR"/>
              </w:rPr>
            </w:pPr>
          </w:p>
        </w:tc>
        <w:tc>
          <w:tcPr>
            <w:tcW w:w="1066" w:type="dxa"/>
            <w:gridSpan w:val="2"/>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6289C2C3" w14:textId="77777777" w:rsidR="001E41FD" w:rsidRPr="008D735A" w:rsidRDefault="001E41FD">
            <w:pPr>
              <w:rPr>
                <w:lang w:val="hr-HR"/>
              </w:rPr>
            </w:pPr>
          </w:p>
        </w:tc>
        <w:tc>
          <w:tcPr>
            <w:tcW w:w="1834"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5A019C90" w14:textId="77777777" w:rsidR="001E41FD" w:rsidRPr="008D735A" w:rsidRDefault="001E41FD">
            <w:pPr>
              <w:rPr>
                <w:lang w:val="hr-HR"/>
              </w:rPr>
            </w:pPr>
          </w:p>
        </w:tc>
      </w:tr>
      <w:tr w:rsidR="001E41FD" w:rsidRPr="008D735A" w14:paraId="752484FA" w14:textId="77777777" w:rsidTr="006D5FFE">
        <w:trPr>
          <w:trHeight w:hRule="exact" w:val="1995"/>
        </w:trPr>
        <w:tc>
          <w:tcPr>
            <w:tcW w:w="14869" w:type="dxa"/>
            <w:gridSpan w:val="17"/>
            <w:tcBorders>
              <w:top w:val="single" w:sz="4" w:space="0" w:color="B8CCE4"/>
              <w:left w:val="single" w:sz="4" w:space="0" w:color="B8CCE4"/>
              <w:bottom w:val="single" w:sz="4" w:space="0" w:color="B8CCE4"/>
              <w:right w:val="single" w:sz="4" w:space="0" w:color="B8CCE4"/>
            </w:tcBorders>
            <w:shd w:val="clear" w:color="auto" w:fill="B8CCE4"/>
            <w:tcMar>
              <w:left w:w="3008" w:type="dxa"/>
              <w:right w:w="2876" w:type="dxa"/>
            </w:tcMar>
            <w:vAlign w:val="center"/>
          </w:tcPr>
          <w:p w14:paraId="540A2850" w14:textId="01D527ED" w:rsidR="001E41FD" w:rsidRPr="008D735A" w:rsidRDefault="00000000">
            <w:pPr>
              <w:spacing w:before="1" w:line="518"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lastRenderedPageBreak/>
              <w:t>PRILOG 1b: POSEBAN CILJ 1.1</w:t>
            </w:r>
            <w:r w:rsidRPr="008D735A">
              <w:rPr>
                <w:rFonts w:ascii="Cambria" w:eastAsia="Cambria" w:hAnsi="Cambria" w:cs="Cambria"/>
                <w:b/>
                <w:bCs/>
                <w:color w:val="000000"/>
                <w:sz w:val="20"/>
                <w:szCs w:val="20"/>
                <w:shd w:val="clear" w:color="auto" w:fill="B8CCE4"/>
                <w:lang w:val="hr-HR"/>
              </w:rPr>
              <w:t xml:space="preserve">. </w:t>
            </w:r>
            <w:r w:rsidRPr="008D735A">
              <w:rPr>
                <w:rFonts w:ascii="Cambria" w:eastAsia="Cambria" w:hAnsi="Cambria" w:cs="Cambria"/>
                <w:color w:val="000000"/>
                <w:sz w:val="20"/>
                <w:szCs w:val="20"/>
                <w:shd w:val="clear" w:color="auto" w:fill="B8CCE4"/>
                <w:lang w:val="hr-HR"/>
              </w:rPr>
              <w:t xml:space="preserve">„Učinkovito upravljanje nekretninama u vlasništvu Općine </w:t>
            </w:r>
            <w:r w:rsidR="00D50C0B">
              <w:rPr>
                <w:rFonts w:ascii="Cambria" w:eastAsia="Cambria" w:hAnsi="Cambria" w:cs="Cambria"/>
                <w:color w:val="000000"/>
                <w:sz w:val="20"/>
                <w:szCs w:val="20"/>
                <w:shd w:val="clear" w:color="auto" w:fill="B8CCE4"/>
                <w:lang w:val="hr-HR"/>
              </w:rPr>
              <w:t>Sikirevci</w:t>
            </w:r>
            <w:r w:rsidRPr="008D735A">
              <w:rPr>
                <w:rFonts w:ascii="Cambria" w:eastAsia="Cambria" w:hAnsi="Cambria" w:cs="Cambria"/>
                <w:color w:val="000000"/>
                <w:sz w:val="20"/>
                <w:szCs w:val="20"/>
                <w:shd w:val="clear" w:color="auto" w:fill="B8CCE4"/>
                <w:lang w:val="hr-HR"/>
              </w:rPr>
              <w:t xml:space="preserve">“ </w:t>
            </w:r>
            <w:r w:rsidRPr="008D735A">
              <w:rPr>
                <w:rFonts w:ascii="Cambria" w:eastAsia="Cambria" w:hAnsi="Cambria" w:cs="Cambria"/>
                <w:b/>
                <w:bCs/>
                <w:color w:val="17365D"/>
                <w:sz w:val="20"/>
                <w:szCs w:val="20"/>
                <w:shd w:val="clear" w:color="auto" w:fill="B8CCE4"/>
                <w:lang w:val="hr-HR"/>
              </w:rPr>
              <w:t>Razdoblje</w:t>
            </w:r>
            <w:r w:rsidRPr="008D735A">
              <w:rPr>
                <w:rFonts w:ascii="Cambria" w:eastAsia="Cambria" w:hAnsi="Cambria" w:cs="Cambria"/>
                <w:b/>
                <w:bCs/>
                <w:color w:val="000000"/>
                <w:sz w:val="20"/>
                <w:szCs w:val="20"/>
                <w:shd w:val="clear" w:color="auto" w:fill="B8CCE4"/>
                <w:lang w:val="hr-HR"/>
              </w:rPr>
              <w:t>:</w:t>
            </w:r>
            <w:r w:rsidRPr="008D735A">
              <w:rPr>
                <w:rFonts w:ascii="Cambria" w:eastAsia="Cambria" w:hAnsi="Cambria" w:cs="Cambria"/>
                <w:color w:val="000000"/>
                <w:sz w:val="20"/>
                <w:szCs w:val="20"/>
                <w:shd w:val="clear" w:color="auto" w:fill="B8CCE4"/>
                <w:lang w:val="hr-HR"/>
              </w:rPr>
              <w:t xml:space="preserve"> siječanj – prosinac 202</w:t>
            </w:r>
            <w:r w:rsidR="006C047F">
              <w:rPr>
                <w:rFonts w:ascii="Cambria" w:eastAsia="Cambria" w:hAnsi="Cambria" w:cs="Cambria"/>
                <w:color w:val="000000"/>
                <w:sz w:val="20"/>
                <w:szCs w:val="20"/>
                <w:shd w:val="clear" w:color="auto" w:fill="B8CCE4"/>
                <w:lang w:val="hr-HR"/>
              </w:rPr>
              <w:t>6</w:t>
            </w:r>
            <w:r w:rsidRPr="008D735A">
              <w:rPr>
                <w:rFonts w:ascii="Cambria" w:eastAsia="Cambria" w:hAnsi="Cambria" w:cs="Cambria"/>
                <w:color w:val="000000"/>
                <w:sz w:val="20"/>
                <w:szCs w:val="20"/>
                <w:shd w:val="clear" w:color="auto" w:fill="B8CCE4"/>
                <w:lang w:val="hr-HR"/>
              </w:rPr>
              <w:t xml:space="preserve">. </w:t>
            </w:r>
          </w:p>
          <w:p w14:paraId="24B955FD" w14:textId="77777777" w:rsidR="001E41FD" w:rsidRPr="008D735A" w:rsidRDefault="00000000">
            <w:pPr>
              <w:spacing w:before="278" w:line="236" w:lineRule="atLeast"/>
              <w:ind w:left="2122"/>
              <w:jc w:val="both"/>
              <w:rPr>
                <w:rFonts w:ascii="Cambria" w:eastAsia="Cambria" w:hAnsi="Cambria" w:cs="Cambria"/>
                <w:sz w:val="20"/>
                <w:szCs w:val="20"/>
                <w:lang w:val="hr-HR"/>
              </w:rPr>
            </w:pPr>
            <w:r w:rsidRPr="008D735A">
              <w:rPr>
                <w:rFonts w:ascii="Cambria" w:eastAsia="Cambria" w:hAnsi="Cambria" w:cs="Cambria"/>
                <w:b/>
                <w:bCs/>
                <w:color w:val="17365D"/>
                <w:sz w:val="20"/>
                <w:szCs w:val="20"/>
                <w:u w:val="single"/>
                <w:shd w:val="clear" w:color="auto" w:fill="B8CCE4"/>
                <w:lang w:val="hr-HR"/>
              </w:rPr>
              <w:t>G</w:t>
            </w:r>
            <w:r w:rsidRPr="008D735A">
              <w:rPr>
                <w:rFonts w:ascii="Cambria" w:eastAsia="Cambria" w:hAnsi="Cambria" w:cs="Cambria"/>
                <w:b/>
                <w:bCs/>
                <w:color w:val="17365D"/>
                <w:sz w:val="20"/>
                <w:szCs w:val="20"/>
                <w:shd w:val="clear" w:color="auto" w:fill="B8CCE4"/>
                <w:lang w:val="hr-HR"/>
              </w:rPr>
              <w:t>R</w:t>
            </w:r>
            <w:r w:rsidRPr="008D735A">
              <w:rPr>
                <w:rFonts w:ascii="Cambria" w:eastAsia="Cambria" w:hAnsi="Cambria" w:cs="Cambria"/>
                <w:b/>
                <w:bCs/>
                <w:color w:val="17365D"/>
                <w:sz w:val="20"/>
                <w:szCs w:val="20"/>
                <w:u w:val="single"/>
                <w:shd w:val="clear" w:color="auto" w:fill="B8CCE4"/>
                <w:lang w:val="hr-HR"/>
              </w:rPr>
              <w:t>AĐEVINSKA I POLJ</w:t>
            </w:r>
            <w:r w:rsidRPr="008D735A">
              <w:rPr>
                <w:rFonts w:ascii="Cambria" w:eastAsia="Cambria" w:hAnsi="Cambria" w:cs="Cambria"/>
                <w:b/>
                <w:bCs/>
                <w:color w:val="17365D"/>
                <w:sz w:val="20"/>
                <w:szCs w:val="20"/>
                <w:shd w:val="clear" w:color="auto" w:fill="B8CCE4"/>
                <w:lang w:val="hr-HR"/>
              </w:rPr>
              <w:t>O</w:t>
            </w:r>
            <w:r w:rsidRPr="008D735A">
              <w:rPr>
                <w:rFonts w:ascii="Cambria" w:eastAsia="Cambria" w:hAnsi="Cambria" w:cs="Cambria"/>
                <w:b/>
                <w:bCs/>
                <w:color w:val="17365D"/>
                <w:sz w:val="20"/>
                <w:szCs w:val="20"/>
                <w:u w:val="single"/>
                <w:shd w:val="clear" w:color="auto" w:fill="B8CCE4"/>
                <w:lang w:val="hr-HR"/>
              </w:rPr>
              <w:t>PRIVREDNA ZE</w:t>
            </w:r>
            <w:r w:rsidRPr="008D735A">
              <w:rPr>
                <w:rFonts w:ascii="Cambria" w:eastAsia="Cambria" w:hAnsi="Cambria" w:cs="Cambria"/>
                <w:b/>
                <w:bCs/>
                <w:color w:val="17365D"/>
                <w:sz w:val="20"/>
                <w:szCs w:val="20"/>
                <w:shd w:val="clear" w:color="auto" w:fill="B8CCE4"/>
                <w:lang w:val="hr-HR"/>
              </w:rPr>
              <w:t>M</w:t>
            </w:r>
            <w:r w:rsidRPr="008D735A">
              <w:rPr>
                <w:rFonts w:ascii="Cambria" w:eastAsia="Cambria" w:hAnsi="Cambria" w:cs="Cambria"/>
                <w:b/>
                <w:bCs/>
                <w:color w:val="17365D"/>
                <w:sz w:val="20"/>
                <w:szCs w:val="20"/>
                <w:u w:val="single"/>
                <w:shd w:val="clear" w:color="auto" w:fill="B8CCE4"/>
                <w:lang w:val="hr-HR"/>
              </w:rPr>
              <w:t>LJIŠTA</w:t>
            </w:r>
            <w:r w:rsidRPr="008D735A">
              <w:rPr>
                <w:rFonts w:ascii="Cambria" w:eastAsia="Cambria" w:hAnsi="Cambria" w:cs="Cambria"/>
                <w:b/>
                <w:bCs/>
                <w:sz w:val="20"/>
                <w:szCs w:val="20"/>
                <w:u w:val="single"/>
                <w:shd w:val="clear" w:color="auto" w:fill="B8CCE4"/>
                <w:lang w:val="hr-HR"/>
              </w:rPr>
              <w:t xml:space="preserve"> </w:t>
            </w:r>
          </w:p>
        </w:tc>
      </w:tr>
      <w:tr w:rsidR="001E41FD" w:rsidRPr="008D735A" w14:paraId="61F3CD87" w14:textId="77777777" w:rsidTr="00DF5CDB">
        <w:trPr>
          <w:trHeight w:hRule="exact" w:val="1000"/>
        </w:trPr>
        <w:tc>
          <w:tcPr>
            <w:tcW w:w="1558" w:type="dxa"/>
            <w:tcBorders>
              <w:top w:val="single" w:sz="4" w:space="0" w:color="B8CCE4"/>
              <w:left w:val="single" w:sz="4" w:space="0" w:color="B8CCE4"/>
              <w:bottom w:val="single" w:sz="4" w:space="0" w:color="B8CCE4"/>
              <w:right w:val="single" w:sz="4" w:space="0" w:color="B8CCE4"/>
            </w:tcBorders>
            <w:shd w:val="clear" w:color="auto" w:fill="DBE5F1"/>
            <w:tcMar>
              <w:left w:w="473" w:type="dxa"/>
              <w:right w:w="312" w:type="dxa"/>
            </w:tcMar>
            <w:vAlign w:val="center"/>
          </w:tcPr>
          <w:p w14:paraId="150E6242"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MJERA </w:t>
            </w:r>
          </w:p>
        </w:tc>
        <w:tc>
          <w:tcPr>
            <w:tcW w:w="1971" w:type="dxa"/>
            <w:gridSpan w:val="2"/>
            <w:tcBorders>
              <w:top w:val="single" w:sz="4" w:space="0" w:color="B8CCE4"/>
              <w:left w:val="single" w:sz="4" w:space="0" w:color="B8CCE4"/>
              <w:bottom w:val="single" w:sz="4" w:space="0" w:color="B8CCE4"/>
              <w:right w:val="single" w:sz="4" w:space="0" w:color="B8CCE4"/>
            </w:tcBorders>
            <w:shd w:val="clear" w:color="auto" w:fill="DBE5F1"/>
            <w:tcMar>
              <w:left w:w="109" w:type="dxa"/>
              <w:right w:w="0" w:type="dxa"/>
            </w:tcMar>
            <w:vAlign w:val="center"/>
          </w:tcPr>
          <w:p w14:paraId="63DC4621"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PRAVNO/UPRAVNI INSTRUMENTI PROVEDBE MJERE </w:t>
            </w:r>
          </w:p>
        </w:tc>
        <w:tc>
          <w:tcPr>
            <w:tcW w:w="1805" w:type="dxa"/>
            <w:gridSpan w:val="2"/>
            <w:tcBorders>
              <w:top w:val="single" w:sz="4" w:space="0" w:color="B8CCE4"/>
              <w:left w:val="single" w:sz="4" w:space="0" w:color="B8CCE4"/>
              <w:bottom w:val="single" w:sz="4" w:space="0" w:color="B8CCE4"/>
              <w:right w:val="single" w:sz="4" w:space="0" w:color="B8CCE4"/>
            </w:tcBorders>
            <w:shd w:val="clear" w:color="auto" w:fill="DBE5F1"/>
            <w:tcMar>
              <w:left w:w="263" w:type="dxa"/>
              <w:right w:w="119" w:type="dxa"/>
            </w:tcMar>
            <w:vAlign w:val="center"/>
          </w:tcPr>
          <w:p w14:paraId="147B5D1F"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AKTIVNOSTI/ </w:t>
            </w:r>
          </w:p>
          <w:p w14:paraId="5BB02EC6" w14:textId="77777777" w:rsidR="001E41FD" w:rsidRPr="008D735A" w:rsidRDefault="00000000">
            <w:pPr>
              <w:spacing w:before="278" w:line="235" w:lineRule="atLeast"/>
              <w:ind w:left="29" w:firstLine="312"/>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NAČIN OSTVARENJA </w:t>
            </w:r>
          </w:p>
        </w:tc>
        <w:tc>
          <w:tcPr>
            <w:tcW w:w="1860" w:type="dxa"/>
            <w:gridSpan w:val="2"/>
            <w:tcBorders>
              <w:top w:val="single" w:sz="4" w:space="0" w:color="B8CCE4"/>
              <w:left w:val="single" w:sz="4" w:space="0" w:color="B8CCE4"/>
              <w:bottom w:val="single" w:sz="4" w:space="0" w:color="B8CCE4"/>
              <w:right w:val="single" w:sz="4" w:space="0" w:color="B8CCE4"/>
            </w:tcBorders>
            <w:shd w:val="clear" w:color="auto" w:fill="DBE5F1"/>
            <w:tcMar>
              <w:left w:w="337" w:type="dxa"/>
              <w:right w:w="201" w:type="dxa"/>
            </w:tcMar>
            <w:vAlign w:val="center"/>
          </w:tcPr>
          <w:p w14:paraId="10FF4AD5" w14:textId="77777777" w:rsidR="001E41FD" w:rsidRPr="008D735A" w:rsidRDefault="00000000">
            <w:pPr>
              <w:spacing w:line="235" w:lineRule="atLeast"/>
              <w:ind w:firstLine="365"/>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OPIS AKTIVNOSTI </w:t>
            </w:r>
          </w:p>
        </w:tc>
        <w:tc>
          <w:tcPr>
            <w:tcW w:w="1573" w:type="dxa"/>
            <w:gridSpan w:val="2"/>
            <w:tcBorders>
              <w:top w:val="single" w:sz="4" w:space="0" w:color="B8CCE4"/>
              <w:left w:val="single" w:sz="4" w:space="0" w:color="B8CCE4"/>
              <w:bottom w:val="single" w:sz="4" w:space="0" w:color="B8CCE4"/>
              <w:right w:val="single" w:sz="4" w:space="0" w:color="B8CCE4"/>
            </w:tcBorders>
            <w:shd w:val="clear" w:color="auto" w:fill="DBE5F1"/>
            <w:tcMar>
              <w:left w:w="143" w:type="dxa"/>
              <w:right w:w="14" w:type="dxa"/>
            </w:tcMar>
            <w:vAlign w:val="center"/>
          </w:tcPr>
          <w:p w14:paraId="2CE68C3F"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POKAZATELJI REZULTATA </w:t>
            </w:r>
          </w:p>
        </w:tc>
        <w:tc>
          <w:tcPr>
            <w:tcW w:w="1419" w:type="dxa"/>
            <w:gridSpan w:val="2"/>
            <w:tcBorders>
              <w:top w:val="single" w:sz="4" w:space="0" w:color="B8CCE4"/>
              <w:left w:val="single" w:sz="4" w:space="0" w:color="B8CCE4"/>
              <w:bottom w:val="single" w:sz="4" w:space="0" w:color="B8CCE4"/>
              <w:right w:val="single" w:sz="4" w:space="0" w:color="B8CCE4"/>
            </w:tcBorders>
            <w:shd w:val="clear" w:color="auto" w:fill="DBE5F1"/>
            <w:tcMar>
              <w:left w:w="109" w:type="dxa"/>
              <w:right w:w="0" w:type="dxa"/>
            </w:tcMar>
            <w:vAlign w:val="center"/>
          </w:tcPr>
          <w:p w14:paraId="239F0F93" w14:textId="77777777" w:rsidR="001E41FD" w:rsidRPr="008D735A" w:rsidRDefault="00000000">
            <w:pPr>
              <w:spacing w:before="1" w:line="235" w:lineRule="atLeast"/>
              <w:ind w:firstLine="221"/>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MJERNA JEDINICA ZA POKAZATELJ REZULTATA </w:t>
            </w:r>
          </w:p>
        </w:tc>
        <w:tc>
          <w:tcPr>
            <w:tcW w:w="1385" w:type="dxa"/>
            <w:gridSpan w:val="2"/>
            <w:tcBorders>
              <w:top w:val="single" w:sz="4" w:space="0" w:color="B8CCE4"/>
              <w:left w:val="single" w:sz="4" w:space="0" w:color="B8CCE4"/>
              <w:bottom w:val="single" w:sz="4" w:space="0" w:color="B8CCE4"/>
              <w:right w:val="single" w:sz="4" w:space="0" w:color="B8CCE4"/>
            </w:tcBorders>
            <w:shd w:val="clear" w:color="auto" w:fill="DBE5F1"/>
            <w:tcMar>
              <w:left w:w="109" w:type="dxa"/>
              <w:right w:w="0" w:type="dxa"/>
            </w:tcMar>
            <w:vAlign w:val="center"/>
          </w:tcPr>
          <w:p w14:paraId="28254735"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POLAZNA I CILJANA VRIJEDNOST MJERNE JEDINICE </w:t>
            </w:r>
          </w:p>
        </w:tc>
        <w:tc>
          <w:tcPr>
            <w:tcW w:w="1375" w:type="dxa"/>
            <w:gridSpan w:val="2"/>
            <w:tcBorders>
              <w:top w:val="single" w:sz="4" w:space="0" w:color="B8CCE4"/>
              <w:left w:val="single" w:sz="4" w:space="0" w:color="B8CCE4"/>
              <w:bottom w:val="single" w:sz="4" w:space="0" w:color="B8CCE4"/>
              <w:right w:val="single" w:sz="4" w:space="0" w:color="B8CCE4"/>
            </w:tcBorders>
            <w:shd w:val="clear" w:color="auto" w:fill="DBE5F1"/>
            <w:tcMar>
              <w:left w:w="258" w:type="dxa"/>
              <w:right w:w="122" w:type="dxa"/>
            </w:tcMar>
            <w:vAlign w:val="center"/>
          </w:tcPr>
          <w:p w14:paraId="392976B3"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PROJEKT </w:t>
            </w:r>
          </w:p>
        </w:tc>
        <w:tc>
          <w:tcPr>
            <w:tcW w:w="1923" w:type="dxa"/>
            <w:gridSpan w:val="2"/>
            <w:tcBorders>
              <w:top w:val="single" w:sz="4" w:space="0" w:color="B8CCE4"/>
              <w:left w:val="single" w:sz="4" w:space="0" w:color="B8CCE4"/>
              <w:bottom w:val="single" w:sz="4" w:space="0" w:color="B8CCE4"/>
              <w:right w:val="single" w:sz="4" w:space="0" w:color="B8CCE4"/>
            </w:tcBorders>
            <w:shd w:val="clear" w:color="auto" w:fill="DBE5F1"/>
            <w:tcMar>
              <w:left w:w="321" w:type="dxa"/>
              <w:right w:w="203" w:type="dxa"/>
            </w:tcMar>
            <w:vAlign w:val="center"/>
          </w:tcPr>
          <w:p w14:paraId="06BB7E95"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OPIS PROJEKTA </w:t>
            </w:r>
          </w:p>
        </w:tc>
      </w:tr>
    </w:tbl>
    <w:p w14:paraId="3C6B00AF" w14:textId="29465D63" w:rsidR="001E41FD" w:rsidRPr="008D735A" w:rsidRDefault="001E41FD" w:rsidP="007E421E">
      <w:pPr>
        <w:spacing w:before="302" w:line="230" w:lineRule="atLeast"/>
        <w:ind w:left="1724" w:right="10982"/>
        <w:jc w:val="center"/>
        <w:rPr>
          <w:rFonts w:ascii="Cambria" w:eastAsia="Cambria" w:hAnsi="Cambria" w:cs="Cambria"/>
          <w:sz w:val="20"/>
          <w:szCs w:val="20"/>
          <w:lang w:val="hr-HR"/>
        </w:rPr>
      </w:pPr>
      <w:hyperlink r:id="rId43"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upravljanj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državnom</w:t>
        </w:r>
        <w:r w:rsidRPr="008D735A">
          <w:rPr>
            <w:color w:val="000000"/>
            <w:sz w:val="20"/>
            <w:szCs w:val="20"/>
            <w:u w:val="single"/>
            <w:lang w:val="hr-HR"/>
          </w:rPr>
          <w:t xml:space="preserve"> </w:t>
        </w:r>
        <w:r w:rsidRPr="008D735A">
          <w:rPr>
            <w:color w:val="000000"/>
            <w:sz w:val="20"/>
            <w:szCs w:val="20"/>
            <w:u w:val="single"/>
            <w:lang w:val="hr-HR" w:bidi="hr-HR"/>
          </w:rPr>
          <w:t>imovinom</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52/18)</w:t>
        </w:r>
        <w:r w:rsidRPr="008D735A">
          <w:rPr>
            <w:rFonts w:ascii="Cambria" w:eastAsia="Cambria" w:hAnsi="Cambria" w:cs="Cambria"/>
            <w:color w:val="000000"/>
            <w:sz w:val="20"/>
            <w:szCs w:val="20"/>
            <w:lang w:val="hr-HR"/>
          </w:rPr>
          <w:t xml:space="preserve"> </w:t>
        </w:r>
      </w:hyperlink>
      <w:hyperlink r:id="rId44"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procjeni</w:t>
        </w:r>
        <w:r w:rsidRPr="008D735A">
          <w:rPr>
            <w:color w:val="000000"/>
            <w:sz w:val="20"/>
            <w:szCs w:val="20"/>
            <w:lang w:val="hr-HR"/>
          </w:rPr>
          <w:t xml:space="preserve"> </w:t>
        </w:r>
        <w:r w:rsidRPr="008D735A">
          <w:rPr>
            <w:color w:val="000000"/>
            <w:sz w:val="20"/>
            <w:szCs w:val="20"/>
            <w:u w:val="single"/>
            <w:lang w:val="hr-HR" w:bidi="hr-HR"/>
          </w:rPr>
          <w:t>vrijednosti</w:t>
        </w:r>
        <w:r w:rsidRPr="008D735A">
          <w:rPr>
            <w:color w:val="000000"/>
            <w:sz w:val="20"/>
            <w:szCs w:val="20"/>
            <w:lang w:val="hr-HR"/>
          </w:rPr>
          <w:t xml:space="preserve"> </w:t>
        </w:r>
      </w:hyperlink>
      <w:r w:rsidRPr="008D735A">
        <w:rPr>
          <w:color w:val="000000"/>
          <w:sz w:val="20"/>
          <w:szCs w:val="20"/>
          <w:lang w:val="hr-HR"/>
        </w:rPr>
        <w:t xml:space="preserve">       </w:t>
      </w:r>
      <w:hyperlink r:id="rId45" w:history="1">
        <w:r w:rsidRPr="008D735A">
          <w:rPr>
            <w:color w:val="000000"/>
            <w:sz w:val="20"/>
            <w:szCs w:val="20"/>
            <w:u w:val="single"/>
            <w:lang w:val="hr-HR" w:bidi="hr-HR"/>
          </w:rPr>
          <w:t>nekretnina</w:t>
        </w:r>
        <w:r w:rsidRPr="008D735A">
          <w:rPr>
            <w:color w:val="000000"/>
            <w:sz w:val="20"/>
            <w:szCs w:val="20"/>
            <w:lang w:val="hr-HR"/>
          </w:rPr>
          <w:t xml:space="preserve"> </w:t>
        </w:r>
      </w:hyperlink>
      <w:r w:rsidRPr="008D735A">
        <w:rPr>
          <w:color w:val="000000"/>
          <w:sz w:val="20"/>
          <w:szCs w:val="20"/>
          <w:lang w:val="hr-HR"/>
        </w:rPr>
        <w:t xml:space="preserve">       </w:t>
      </w:r>
      <w:hyperlink r:id="rId46" w:history="1">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78/15)</w:t>
        </w:r>
        <w:r w:rsidRPr="008D735A">
          <w:rPr>
            <w:rFonts w:ascii="Cambria" w:eastAsia="Cambria" w:hAnsi="Cambria" w:cs="Cambria"/>
            <w:color w:val="000000"/>
            <w:sz w:val="20"/>
            <w:szCs w:val="20"/>
            <w:lang w:val="hr-HR"/>
          </w:rPr>
          <w:t xml:space="preserve"> </w:t>
        </w:r>
      </w:hyperlink>
    </w:p>
    <w:p w14:paraId="46B857C2" w14:textId="6E60C92C" w:rsidR="00767606" w:rsidRDefault="00767606" w:rsidP="00767606">
      <w:pPr>
        <w:spacing w:line="236"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Aktivacija                                                                1. Sklapanje ugovora    Potpisivanje                Broj sklopljenih</w:t>
      </w:r>
      <w:r w:rsidR="00E87FD3">
        <w:rPr>
          <w:rFonts w:ascii="Cambria" w:eastAsia="Cambria" w:hAnsi="Cambria" w:cs="Cambria"/>
          <w:color w:val="000000"/>
          <w:sz w:val="20"/>
          <w:szCs w:val="20"/>
          <w:lang w:val="hr-HR" w:bidi="hr-HR"/>
        </w:rPr>
        <w:t xml:space="preserve">            Broj sklopljenih              Broj         Polazno (0)     /</w:t>
      </w:r>
    </w:p>
    <w:p w14:paraId="035D6E4E" w14:textId="5B46AACC" w:rsidR="00767606" w:rsidRDefault="00767606" w:rsidP="00767606">
      <w:pPr>
        <w:spacing w:line="236"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neiskorištene i                                                         o zakupu </w:t>
      </w:r>
      <w:proofErr w:type="spellStart"/>
      <w:r>
        <w:rPr>
          <w:rFonts w:ascii="Cambria" w:eastAsia="Cambria" w:hAnsi="Cambria" w:cs="Cambria"/>
          <w:color w:val="000000"/>
          <w:sz w:val="20"/>
          <w:szCs w:val="20"/>
          <w:lang w:val="hr-HR" w:bidi="hr-HR"/>
        </w:rPr>
        <w:t>poljopriv</w:t>
      </w:r>
      <w:proofErr w:type="spellEnd"/>
      <w:r>
        <w:rPr>
          <w:rFonts w:ascii="Cambria" w:eastAsia="Cambria" w:hAnsi="Cambria" w:cs="Cambria"/>
          <w:color w:val="000000"/>
          <w:sz w:val="20"/>
          <w:szCs w:val="20"/>
          <w:lang w:val="hr-HR" w:bidi="hr-HR"/>
        </w:rPr>
        <w:t>.     Ugovora o zakupu         ugovora o zakupu</w:t>
      </w:r>
      <w:r w:rsidR="00E87FD3">
        <w:rPr>
          <w:rFonts w:ascii="Cambria" w:eastAsia="Cambria" w:hAnsi="Cambria" w:cs="Cambria"/>
          <w:color w:val="000000"/>
          <w:sz w:val="20"/>
          <w:szCs w:val="20"/>
          <w:lang w:val="hr-HR" w:bidi="hr-HR"/>
        </w:rPr>
        <w:t xml:space="preserve">         ugovora o zakupu                      </w:t>
      </w:r>
    </w:p>
    <w:p w14:paraId="39405392" w14:textId="0A259C85" w:rsidR="00767606" w:rsidRDefault="00767606" w:rsidP="00767606">
      <w:pPr>
        <w:spacing w:line="236"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neaktivne općinske                                                 zemljišta u </w:t>
      </w:r>
      <w:proofErr w:type="spellStart"/>
      <w:r>
        <w:rPr>
          <w:rFonts w:ascii="Cambria" w:eastAsia="Cambria" w:hAnsi="Cambria" w:cs="Cambria"/>
          <w:color w:val="000000"/>
          <w:sz w:val="20"/>
          <w:szCs w:val="20"/>
          <w:lang w:val="hr-HR" w:bidi="hr-HR"/>
        </w:rPr>
        <w:t>vl</w:t>
      </w:r>
      <w:proofErr w:type="spellEnd"/>
      <w:r>
        <w:rPr>
          <w:rFonts w:ascii="Cambria" w:eastAsia="Cambria" w:hAnsi="Cambria" w:cs="Cambria"/>
          <w:color w:val="000000"/>
          <w:sz w:val="20"/>
          <w:szCs w:val="20"/>
          <w:lang w:val="hr-HR" w:bidi="hr-HR"/>
        </w:rPr>
        <w:t xml:space="preserve">. Općine  </w:t>
      </w:r>
      <w:proofErr w:type="spellStart"/>
      <w:r>
        <w:rPr>
          <w:rFonts w:ascii="Cambria" w:eastAsia="Cambria" w:hAnsi="Cambria" w:cs="Cambria"/>
          <w:color w:val="000000"/>
          <w:sz w:val="20"/>
          <w:szCs w:val="20"/>
          <w:lang w:val="hr-HR" w:bidi="hr-HR"/>
        </w:rPr>
        <w:t>polj.zemljišta</w:t>
      </w:r>
      <w:proofErr w:type="spellEnd"/>
      <w:r>
        <w:rPr>
          <w:rFonts w:ascii="Cambria" w:eastAsia="Cambria" w:hAnsi="Cambria" w:cs="Cambria"/>
          <w:color w:val="000000"/>
          <w:sz w:val="20"/>
          <w:szCs w:val="20"/>
          <w:lang w:val="hr-HR" w:bidi="hr-HR"/>
        </w:rPr>
        <w:t xml:space="preserve"> u </w:t>
      </w:r>
      <w:proofErr w:type="spellStart"/>
      <w:r>
        <w:rPr>
          <w:rFonts w:ascii="Cambria" w:eastAsia="Cambria" w:hAnsi="Cambria" w:cs="Cambria"/>
          <w:color w:val="000000"/>
          <w:sz w:val="20"/>
          <w:szCs w:val="20"/>
          <w:lang w:val="hr-HR" w:bidi="hr-HR"/>
        </w:rPr>
        <w:t>vla</w:t>
      </w:r>
      <w:proofErr w:type="spellEnd"/>
      <w:r>
        <w:rPr>
          <w:rFonts w:ascii="Cambria" w:eastAsia="Cambria" w:hAnsi="Cambria" w:cs="Cambria"/>
          <w:color w:val="000000"/>
          <w:sz w:val="20"/>
          <w:szCs w:val="20"/>
          <w:lang w:val="hr-HR" w:bidi="hr-HR"/>
        </w:rPr>
        <w:t>.  S fizičkim ili</w:t>
      </w:r>
      <w:r w:rsidR="00E87FD3">
        <w:rPr>
          <w:rFonts w:ascii="Cambria" w:eastAsia="Cambria" w:hAnsi="Cambria" w:cs="Cambria"/>
          <w:color w:val="000000"/>
          <w:sz w:val="20"/>
          <w:szCs w:val="20"/>
          <w:lang w:val="hr-HR" w:bidi="hr-HR"/>
        </w:rPr>
        <w:t xml:space="preserve">                     poljoprivrednih                            </w:t>
      </w:r>
      <w:r w:rsidR="006C047F">
        <w:rPr>
          <w:rFonts w:ascii="Cambria" w:eastAsia="Cambria" w:hAnsi="Cambria" w:cs="Cambria"/>
          <w:color w:val="000000"/>
          <w:sz w:val="20"/>
          <w:szCs w:val="20"/>
          <w:lang w:val="hr-HR" w:bidi="hr-HR"/>
        </w:rPr>
        <w:t xml:space="preserve">  </w:t>
      </w:r>
      <w:r w:rsidR="00E87FD3">
        <w:rPr>
          <w:rFonts w:ascii="Cambria" w:eastAsia="Cambria" w:hAnsi="Cambria" w:cs="Cambria"/>
          <w:color w:val="000000"/>
          <w:sz w:val="20"/>
          <w:szCs w:val="20"/>
          <w:lang w:val="hr-HR" w:bidi="hr-HR"/>
        </w:rPr>
        <w:t>Ciljano (0)     /</w:t>
      </w:r>
    </w:p>
    <w:p w14:paraId="7B2ABC31" w14:textId="3F1B4AB9" w:rsidR="00767606" w:rsidRDefault="00767606" w:rsidP="00767606">
      <w:pPr>
        <w:spacing w:line="236"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imovine putem zakupa                                         </w:t>
      </w:r>
      <w:r w:rsidR="00C94DA8">
        <w:rPr>
          <w:rFonts w:ascii="Cambria" w:eastAsia="Cambria" w:hAnsi="Cambria" w:cs="Cambria"/>
          <w:color w:val="000000"/>
          <w:sz w:val="20"/>
          <w:szCs w:val="20"/>
          <w:lang w:val="hr-HR" w:bidi="hr-HR"/>
        </w:rPr>
        <w:t>Sikirevci</w:t>
      </w:r>
      <w:r>
        <w:rPr>
          <w:rFonts w:ascii="Cambria" w:eastAsia="Cambria" w:hAnsi="Cambria" w:cs="Cambria"/>
          <w:color w:val="000000"/>
          <w:sz w:val="20"/>
          <w:szCs w:val="20"/>
          <w:lang w:val="hr-HR" w:bidi="hr-HR"/>
        </w:rPr>
        <w:t xml:space="preserve">                          općine </w:t>
      </w:r>
      <w:r w:rsidR="00C94DA8">
        <w:rPr>
          <w:rFonts w:ascii="Cambria" w:eastAsia="Cambria" w:hAnsi="Cambria" w:cs="Cambria"/>
          <w:color w:val="000000"/>
          <w:sz w:val="20"/>
          <w:szCs w:val="20"/>
          <w:lang w:val="hr-HR" w:bidi="hr-HR"/>
        </w:rPr>
        <w:t>Sikirevci</w:t>
      </w:r>
      <w:r>
        <w:rPr>
          <w:rFonts w:ascii="Cambria" w:eastAsia="Cambria" w:hAnsi="Cambria" w:cs="Cambria"/>
          <w:color w:val="000000"/>
          <w:sz w:val="20"/>
          <w:szCs w:val="20"/>
          <w:lang w:val="hr-HR" w:bidi="hr-HR"/>
        </w:rPr>
        <w:t xml:space="preserve">          pravnim osobama</w:t>
      </w:r>
      <w:r w:rsidR="00E87FD3">
        <w:rPr>
          <w:rFonts w:ascii="Cambria" w:eastAsia="Cambria" w:hAnsi="Cambria" w:cs="Cambria"/>
          <w:color w:val="000000"/>
          <w:sz w:val="20"/>
          <w:szCs w:val="20"/>
          <w:lang w:val="hr-HR" w:bidi="hr-HR"/>
        </w:rPr>
        <w:t xml:space="preserve">                zemljišta</w:t>
      </w:r>
    </w:p>
    <w:p w14:paraId="54352A9D" w14:textId="01DA6856" w:rsidR="001E41FD" w:rsidRDefault="00767606" w:rsidP="00767606">
      <w:pPr>
        <w:spacing w:line="236"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(najma)                                                                                                                                                       koja nema nepodmirenu</w:t>
      </w:r>
    </w:p>
    <w:p w14:paraId="205A3D03" w14:textId="2E87C437" w:rsidR="00767606" w:rsidRDefault="00767606" w:rsidP="00767606">
      <w:pPr>
        <w:spacing w:line="236"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                                                                                                                                                                       obvezu prema državnom</w:t>
      </w:r>
    </w:p>
    <w:p w14:paraId="13812B1C" w14:textId="7D48FF7D" w:rsidR="00767606" w:rsidRPr="008D735A" w:rsidRDefault="00767606" w:rsidP="00767606">
      <w:pPr>
        <w:spacing w:line="236" w:lineRule="atLeast"/>
        <w:ind w:right="-200"/>
        <w:jc w:val="both"/>
        <w:rPr>
          <w:rFonts w:ascii="Cambria" w:eastAsia="Cambria" w:hAnsi="Cambria" w:cs="Cambria"/>
          <w:sz w:val="20"/>
          <w:szCs w:val="20"/>
          <w:lang w:val="hr-HR"/>
        </w:rPr>
      </w:pPr>
      <w:r>
        <w:rPr>
          <w:rFonts w:ascii="Cambria" w:eastAsia="Cambria" w:hAnsi="Cambria" w:cs="Cambria"/>
          <w:color w:val="000000"/>
          <w:sz w:val="20"/>
          <w:szCs w:val="20"/>
          <w:lang w:val="hr-HR" w:bidi="hr-HR"/>
        </w:rPr>
        <w:t xml:space="preserve">                                                                                                                                                                      proračunu ili JL(R)S</w:t>
      </w:r>
    </w:p>
    <w:p w14:paraId="16B0B71C" w14:textId="5749EC8A" w:rsidR="001E41FD" w:rsidRPr="008D735A" w:rsidRDefault="001E41FD">
      <w:pPr>
        <w:spacing w:before="110" w:line="230" w:lineRule="atLeast"/>
        <w:ind w:left="1757" w:right="11020"/>
        <w:jc w:val="center"/>
        <w:rPr>
          <w:rFonts w:ascii="Cambria" w:eastAsia="Cambria" w:hAnsi="Cambria" w:cs="Cambria"/>
          <w:sz w:val="20"/>
          <w:szCs w:val="20"/>
          <w:lang w:val="hr-HR"/>
        </w:rPr>
      </w:pPr>
      <w:hyperlink r:id="rId47"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gradnji</w:t>
        </w:r>
        <w:r w:rsidRPr="008D735A">
          <w:rPr>
            <w:color w:val="000000"/>
            <w:sz w:val="20"/>
            <w:szCs w:val="20"/>
            <w:lang w:val="hr-HR"/>
          </w:rPr>
          <w:t xml:space="preserve"> </w:t>
        </w:r>
        <w:r>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153/13,</w:t>
        </w:r>
        <w:r w:rsidRPr="008D735A">
          <w:rPr>
            <w:color w:val="000000"/>
            <w:sz w:val="20"/>
            <w:szCs w:val="20"/>
            <w:u w:val="single"/>
            <w:lang w:val="hr-HR"/>
          </w:rPr>
          <w:t xml:space="preserve"> </w:t>
        </w:r>
        <w:r w:rsidRPr="008D735A">
          <w:rPr>
            <w:color w:val="000000"/>
            <w:sz w:val="20"/>
            <w:szCs w:val="20"/>
            <w:u w:val="single"/>
            <w:lang w:val="hr-HR" w:bidi="hr-HR"/>
          </w:rPr>
          <w:t>20/17,</w:t>
        </w:r>
        <w:r w:rsidRPr="008D735A">
          <w:rPr>
            <w:color w:val="000000"/>
            <w:sz w:val="20"/>
            <w:szCs w:val="20"/>
            <w:lang w:val="hr-HR"/>
          </w:rPr>
          <w:t xml:space="preserve"> </w:t>
        </w:r>
        <w:r w:rsidRPr="008D735A">
          <w:rPr>
            <w:color w:val="000000"/>
            <w:sz w:val="20"/>
            <w:szCs w:val="20"/>
            <w:u w:val="single"/>
            <w:lang w:val="hr-HR" w:bidi="hr-HR"/>
          </w:rPr>
          <w:t>39/19,</w:t>
        </w:r>
        <w:r w:rsidRPr="008D735A">
          <w:rPr>
            <w:color w:val="000000"/>
            <w:sz w:val="20"/>
            <w:szCs w:val="20"/>
            <w:u w:val="single"/>
            <w:lang w:val="hr-HR"/>
          </w:rPr>
          <w:t xml:space="preserve"> </w:t>
        </w:r>
        <w:r w:rsidRPr="008D735A">
          <w:rPr>
            <w:color w:val="000000"/>
            <w:sz w:val="20"/>
            <w:szCs w:val="20"/>
            <w:u w:val="single"/>
            <w:lang w:val="hr-HR" w:bidi="hr-HR"/>
          </w:rPr>
          <w:t>125/19)</w:t>
        </w:r>
        <w:r w:rsidRPr="008D735A">
          <w:rPr>
            <w:rFonts w:ascii="Cambria" w:eastAsia="Cambria" w:hAnsi="Cambria" w:cs="Cambria"/>
            <w:color w:val="000000"/>
            <w:sz w:val="20"/>
            <w:szCs w:val="20"/>
            <w:lang w:val="hr-HR"/>
          </w:rPr>
          <w:t xml:space="preserve"> </w:t>
        </w:r>
      </w:hyperlink>
    </w:p>
    <w:p w14:paraId="42277D3A" w14:textId="7833CD03" w:rsidR="001E41FD" w:rsidRDefault="001E41FD" w:rsidP="007E421E">
      <w:pPr>
        <w:spacing w:before="792" w:line="230" w:lineRule="atLeast"/>
        <w:ind w:left="1738" w:right="10997"/>
        <w:rPr>
          <w:color w:val="000000"/>
          <w:sz w:val="20"/>
          <w:szCs w:val="20"/>
          <w:lang w:val="hr-HR"/>
        </w:rPr>
      </w:pPr>
      <w:hyperlink r:id="rId48"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lang w:val="hr-HR"/>
          </w:rPr>
          <w:t xml:space="preserve"> </w:t>
        </w:r>
      </w:hyperlink>
      <w:r w:rsidRPr="008D735A">
        <w:rPr>
          <w:color w:val="000000"/>
          <w:sz w:val="20"/>
          <w:szCs w:val="20"/>
          <w:lang w:val="hr-HR"/>
        </w:rPr>
        <w:t xml:space="preserve">          </w:t>
      </w:r>
      <w:hyperlink r:id="rId49" w:history="1">
        <w:r w:rsidRPr="008D735A">
          <w:rPr>
            <w:color w:val="000000"/>
            <w:sz w:val="20"/>
            <w:szCs w:val="20"/>
            <w:u w:val="single"/>
            <w:lang w:val="hr-HR" w:bidi="hr-HR"/>
          </w:rPr>
          <w:t>poljoprivrednom</w:t>
        </w:r>
        <w:r w:rsidRPr="008D735A">
          <w:rPr>
            <w:color w:val="000000"/>
            <w:sz w:val="20"/>
            <w:szCs w:val="20"/>
            <w:lang w:val="hr-HR"/>
          </w:rPr>
          <w:t xml:space="preserve"> </w:t>
        </w:r>
        <w:r w:rsidRPr="008D735A">
          <w:rPr>
            <w:color w:val="000000"/>
            <w:sz w:val="20"/>
            <w:szCs w:val="20"/>
            <w:u w:val="single"/>
            <w:lang w:val="hr-HR" w:bidi="hr-HR"/>
          </w:rPr>
          <w:t>zemljištu</w:t>
        </w:r>
        <w:r w:rsidRPr="008D735A">
          <w:rPr>
            <w:color w:val="000000"/>
            <w:sz w:val="20"/>
            <w:szCs w:val="20"/>
            <w:u w:val="single"/>
            <w:lang w:val="hr-HR"/>
          </w:rPr>
          <w:t xml:space="preserve"> </w:t>
        </w:r>
        <w:r w:rsidRPr="008D735A">
          <w:rPr>
            <w:color w:val="000000"/>
            <w:sz w:val="20"/>
            <w:szCs w:val="20"/>
            <w:u w:val="single"/>
            <w:lang w:val="hr-HR" w:bidi="hr-HR"/>
          </w:rPr>
          <w:t>(»Narodne</w:t>
        </w:r>
        <w:r w:rsidRPr="008D735A">
          <w:rPr>
            <w:color w:val="000000"/>
            <w:sz w:val="20"/>
            <w:szCs w:val="20"/>
            <w:lang w:val="hr-HR"/>
          </w:rPr>
          <w:t xml:space="preserve"> </w:t>
        </w:r>
        <w:r w:rsidRPr="008D735A">
          <w:rPr>
            <w:color w:val="000000"/>
            <w:sz w:val="20"/>
            <w:szCs w:val="20"/>
            <w:u w:val="single"/>
            <w:lang w:val="hr-HR" w:bidi="hr-HR"/>
          </w:rPr>
          <w:lastRenderedPageBreak/>
          <w:t>novine«,</w:t>
        </w:r>
        <w:r w:rsidRPr="008D735A">
          <w:rPr>
            <w:color w:val="000000"/>
            <w:sz w:val="20"/>
            <w:szCs w:val="20"/>
            <w:u w:val="single"/>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20/18,</w:t>
        </w:r>
        <w:r w:rsidRPr="008D735A">
          <w:rPr>
            <w:color w:val="000000"/>
            <w:sz w:val="20"/>
            <w:szCs w:val="20"/>
            <w:lang w:val="hr-HR"/>
          </w:rPr>
          <w:t xml:space="preserve"> </w:t>
        </w:r>
      </w:hyperlink>
      <w:hyperlink r:id="rId50" w:history="1">
        <w:r w:rsidRPr="008D735A">
          <w:rPr>
            <w:color w:val="000000"/>
            <w:sz w:val="20"/>
            <w:szCs w:val="20"/>
            <w:u w:val="single"/>
            <w:lang w:val="hr-HR" w:bidi="hr-HR"/>
          </w:rPr>
          <w:t>115/18,</w:t>
        </w:r>
        <w:r w:rsidRPr="008D735A">
          <w:rPr>
            <w:color w:val="000000"/>
            <w:sz w:val="20"/>
            <w:szCs w:val="20"/>
            <w:u w:val="single"/>
            <w:lang w:val="hr-HR"/>
          </w:rPr>
          <w:t xml:space="preserve"> </w:t>
        </w:r>
        <w:r w:rsidRPr="008D735A">
          <w:rPr>
            <w:color w:val="000000"/>
            <w:sz w:val="20"/>
            <w:szCs w:val="20"/>
            <w:u w:val="single"/>
            <w:lang w:val="hr-HR" w:bidi="hr-HR"/>
          </w:rPr>
          <w:t>98/19, 57/22)</w:t>
        </w:r>
        <w:r w:rsidRPr="008D735A">
          <w:rPr>
            <w:color w:val="000000"/>
            <w:sz w:val="20"/>
            <w:szCs w:val="20"/>
            <w:lang w:val="hr-HR"/>
          </w:rPr>
          <w:t xml:space="preserve"> </w:t>
        </w:r>
      </w:hyperlink>
    </w:p>
    <w:p w14:paraId="7E851CD6" w14:textId="72047BCE" w:rsidR="00E87FD3" w:rsidRDefault="00E87FD3" w:rsidP="00E87FD3">
      <w:pPr>
        <w:spacing w:line="230" w:lineRule="atLeast"/>
        <w:ind w:right="10997"/>
        <w:rPr>
          <w:color w:val="000000"/>
          <w:sz w:val="20"/>
          <w:szCs w:val="20"/>
          <w:lang w:val="hr-HR"/>
        </w:rPr>
      </w:pPr>
      <w:r>
        <w:rPr>
          <w:color w:val="000000"/>
          <w:sz w:val="20"/>
          <w:szCs w:val="20"/>
          <w:lang w:val="hr-HR"/>
        </w:rPr>
        <w:t xml:space="preserve">Smanjenje               </w:t>
      </w:r>
    </w:p>
    <w:p w14:paraId="59A0B881" w14:textId="5FDF0AA8" w:rsidR="00E87FD3" w:rsidRDefault="00E87FD3" w:rsidP="00E87FD3">
      <w:pPr>
        <w:spacing w:line="230" w:lineRule="atLeast"/>
        <w:ind w:right="10997"/>
        <w:rPr>
          <w:color w:val="000000"/>
          <w:sz w:val="20"/>
          <w:szCs w:val="20"/>
          <w:lang w:val="hr-HR"/>
        </w:rPr>
      </w:pPr>
      <w:r>
        <w:rPr>
          <w:color w:val="000000"/>
          <w:sz w:val="20"/>
          <w:szCs w:val="20"/>
          <w:lang w:val="hr-HR"/>
        </w:rPr>
        <w:t>portfelja                           Statut Općine</w:t>
      </w:r>
    </w:p>
    <w:p w14:paraId="273EFBD8" w14:textId="7DABA52F" w:rsidR="00E87FD3" w:rsidRDefault="00E87FD3" w:rsidP="00E87FD3">
      <w:pPr>
        <w:spacing w:line="230" w:lineRule="atLeast"/>
        <w:ind w:right="10997"/>
        <w:rPr>
          <w:color w:val="000000"/>
          <w:sz w:val="20"/>
          <w:szCs w:val="20"/>
          <w:lang w:val="hr-HR"/>
        </w:rPr>
      </w:pPr>
      <w:r>
        <w:rPr>
          <w:color w:val="000000"/>
          <w:sz w:val="20"/>
          <w:szCs w:val="20"/>
          <w:lang w:val="hr-HR"/>
        </w:rPr>
        <w:t>nekretnina                   („SVBPŽ</w:t>
      </w:r>
      <w:r w:rsidR="006C047F">
        <w:rPr>
          <w:color w:val="000000"/>
          <w:sz w:val="20"/>
          <w:szCs w:val="20"/>
          <w:lang w:val="hr-HR"/>
        </w:rPr>
        <w:t>“11/21,</w:t>
      </w:r>
    </w:p>
    <w:p w14:paraId="53451E5A" w14:textId="3337B301" w:rsidR="00E87FD3" w:rsidRDefault="00E87FD3" w:rsidP="00E87FD3">
      <w:pPr>
        <w:spacing w:line="230" w:lineRule="atLeast"/>
        <w:ind w:right="10997"/>
        <w:rPr>
          <w:color w:val="000000"/>
          <w:sz w:val="20"/>
          <w:szCs w:val="20"/>
          <w:lang w:val="hr-HR"/>
        </w:rPr>
      </w:pPr>
      <w:r>
        <w:rPr>
          <w:color w:val="000000"/>
          <w:sz w:val="20"/>
          <w:szCs w:val="20"/>
          <w:lang w:val="hr-HR"/>
        </w:rPr>
        <w:t xml:space="preserve">kojima upravlja          </w:t>
      </w:r>
      <w:r w:rsidR="006C047F">
        <w:rPr>
          <w:color w:val="000000"/>
          <w:sz w:val="20"/>
          <w:szCs w:val="20"/>
          <w:lang w:val="hr-HR"/>
        </w:rPr>
        <w:t xml:space="preserve"> „SG“1/22,7/23.</w:t>
      </w:r>
      <w:r>
        <w:rPr>
          <w:color w:val="000000"/>
          <w:sz w:val="20"/>
          <w:szCs w:val="20"/>
          <w:lang w:val="hr-HR"/>
        </w:rPr>
        <w:t>)</w:t>
      </w:r>
    </w:p>
    <w:p w14:paraId="3338765D" w14:textId="57CD0947" w:rsidR="00E87FD3" w:rsidRDefault="00E87FD3" w:rsidP="00E87FD3">
      <w:pPr>
        <w:spacing w:line="230" w:lineRule="atLeast"/>
        <w:ind w:right="10997"/>
        <w:rPr>
          <w:color w:val="000000"/>
          <w:sz w:val="20"/>
          <w:szCs w:val="20"/>
          <w:lang w:val="hr-HR"/>
        </w:rPr>
      </w:pPr>
      <w:r>
        <w:rPr>
          <w:color w:val="000000"/>
          <w:sz w:val="20"/>
          <w:szCs w:val="20"/>
          <w:lang w:val="hr-HR"/>
        </w:rPr>
        <w:t xml:space="preserve">Općina </w:t>
      </w:r>
      <w:r w:rsidR="00C94DA8">
        <w:rPr>
          <w:color w:val="000000"/>
          <w:sz w:val="20"/>
          <w:szCs w:val="20"/>
          <w:lang w:val="hr-HR"/>
        </w:rPr>
        <w:t>Sikirevci</w:t>
      </w:r>
    </w:p>
    <w:p w14:paraId="26AB095F" w14:textId="16F84739" w:rsidR="00E87FD3" w:rsidRPr="00E87FD3" w:rsidRDefault="00E87FD3" w:rsidP="00E87FD3">
      <w:pPr>
        <w:spacing w:line="230" w:lineRule="atLeast"/>
        <w:ind w:right="10997"/>
        <w:rPr>
          <w:color w:val="000000"/>
          <w:sz w:val="20"/>
          <w:szCs w:val="20"/>
          <w:lang w:val="hr-HR"/>
        </w:rPr>
      </w:pPr>
      <w:r>
        <w:rPr>
          <w:color w:val="000000"/>
          <w:sz w:val="20"/>
          <w:szCs w:val="20"/>
          <w:lang w:val="hr-HR"/>
        </w:rPr>
        <w:t>putem prodaje</w:t>
      </w:r>
    </w:p>
    <w:p w14:paraId="7FFC00B8" w14:textId="7174C837" w:rsidR="001E41FD" w:rsidRPr="008D735A" w:rsidRDefault="00000000">
      <w:pPr>
        <w:spacing w:before="298" w:line="236" w:lineRule="atLeast"/>
        <w:ind w:left="5632"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Kupoprodaja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E87FD3">
        <w:rPr>
          <w:rFonts w:ascii="Cambria" w:eastAsia="Cambria" w:hAnsi="Cambria" w:cs="Cambria"/>
          <w:color w:val="000000"/>
          <w:sz w:val="20"/>
          <w:szCs w:val="20"/>
          <w:lang w:val="hr-HR"/>
        </w:rPr>
        <w:t xml:space="preserve">             Broj sklopljenih             Broj                          Polazno  ( 1) Prodaja </w:t>
      </w:r>
    </w:p>
    <w:p w14:paraId="01B48D35" w14:textId="007AD7A0" w:rsidR="001E41FD" w:rsidRPr="008D735A" w:rsidRDefault="00000000">
      <w:pPr>
        <w:spacing w:line="236" w:lineRule="atLeast"/>
        <w:ind w:left="5622"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E87FD3">
        <w:rPr>
          <w:rFonts w:ascii="Cambria" w:eastAsia="Cambria" w:hAnsi="Cambria" w:cs="Cambria"/>
          <w:color w:val="000000"/>
          <w:sz w:val="20"/>
          <w:szCs w:val="20"/>
          <w:lang w:val="hr-HR"/>
        </w:rPr>
        <w:t xml:space="preserve">            kupoprodajnih                                                                  </w:t>
      </w:r>
      <w:r w:rsidR="002A4C35">
        <w:rPr>
          <w:rFonts w:ascii="Cambria" w:eastAsia="Cambria" w:hAnsi="Cambria" w:cs="Cambria"/>
          <w:color w:val="000000"/>
          <w:sz w:val="20"/>
          <w:szCs w:val="20"/>
          <w:lang w:val="hr-HR"/>
        </w:rPr>
        <w:t xml:space="preserve">         građevinskog</w:t>
      </w:r>
      <w:r w:rsidR="00E87FD3">
        <w:rPr>
          <w:rFonts w:ascii="Cambria" w:eastAsia="Cambria" w:hAnsi="Cambria" w:cs="Cambria"/>
          <w:color w:val="000000"/>
          <w:sz w:val="20"/>
          <w:szCs w:val="20"/>
          <w:lang w:val="hr-HR"/>
        </w:rPr>
        <w:t xml:space="preserve">       </w:t>
      </w:r>
    </w:p>
    <w:p w14:paraId="0699CF33" w14:textId="33E155B7" w:rsidR="001E41FD" w:rsidRPr="008D735A" w:rsidRDefault="001E41FD">
      <w:pPr>
        <w:spacing w:line="259" w:lineRule="atLeast"/>
        <w:ind w:left="1873" w:right="-200"/>
        <w:jc w:val="both"/>
        <w:rPr>
          <w:rFonts w:ascii="Cambria" w:eastAsia="Cambria" w:hAnsi="Cambria" w:cs="Cambria"/>
          <w:sz w:val="20"/>
          <w:szCs w:val="20"/>
          <w:lang w:val="hr-HR"/>
        </w:rPr>
      </w:pPr>
      <w:hyperlink r:id="rId51"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šumama</w:t>
        </w:r>
        <w:r w:rsidRPr="008D735A">
          <w:rPr>
            <w:color w:val="000000"/>
            <w:sz w:val="20"/>
            <w:szCs w:val="20"/>
            <w:lang w:val="hr-HR"/>
          </w:rPr>
          <w:t xml:space="preserve"> </w:t>
        </w:r>
      </w:hyperlink>
      <w:r w:rsidRPr="008D735A">
        <w:rPr>
          <w:rFonts w:ascii="Cambria" w:eastAsia="Cambria" w:hAnsi="Cambria" w:cs="Cambria"/>
          <w:color w:val="000000"/>
          <w:spacing w:val="2106"/>
          <w:sz w:val="20"/>
          <w:szCs w:val="20"/>
          <w:lang w:val="hr-HR"/>
        </w:rPr>
        <w:t xml:space="preserve"> </w:t>
      </w:r>
      <w:r w:rsidRPr="008D735A">
        <w:rPr>
          <w:rFonts w:ascii="Cambria" w:eastAsia="Cambria" w:hAnsi="Cambria" w:cs="Cambria"/>
          <w:color w:val="000000"/>
          <w:sz w:val="20"/>
          <w:szCs w:val="20"/>
          <w:lang w:val="hr-HR" w:bidi="hr-HR"/>
        </w:rPr>
        <w:t>sastavljanje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popisa</w:t>
      </w:r>
      <w:r w:rsidRPr="008D735A">
        <w:rPr>
          <w:rFonts w:ascii="Cambria" w:eastAsia="Cambria" w:hAnsi="Cambria" w:cs="Cambria"/>
          <w:color w:val="000000"/>
          <w:sz w:val="20"/>
          <w:szCs w:val="20"/>
          <w:lang w:val="hr-HR"/>
        </w:rPr>
        <w:t xml:space="preserve"> </w:t>
      </w:r>
      <w:r w:rsidR="00E87FD3">
        <w:rPr>
          <w:rFonts w:ascii="Cambria" w:eastAsia="Cambria" w:hAnsi="Cambria" w:cs="Cambria"/>
          <w:color w:val="000000"/>
          <w:sz w:val="20"/>
          <w:szCs w:val="20"/>
          <w:lang w:val="hr-HR"/>
        </w:rPr>
        <w:t xml:space="preserve">           ugovora                                                            </w:t>
      </w:r>
      <w:r w:rsidR="007E421E">
        <w:rPr>
          <w:rFonts w:ascii="Cambria" w:eastAsia="Cambria" w:hAnsi="Cambria" w:cs="Cambria"/>
          <w:color w:val="000000"/>
          <w:sz w:val="20"/>
          <w:szCs w:val="20"/>
          <w:lang w:val="hr-HR"/>
        </w:rPr>
        <w:t xml:space="preserve"> </w:t>
      </w:r>
      <w:r w:rsidR="00E87FD3">
        <w:rPr>
          <w:rFonts w:ascii="Cambria" w:eastAsia="Cambria" w:hAnsi="Cambria" w:cs="Cambria"/>
          <w:color w:val="000000"/>
          <w:sz w:val="20"/>
          <w:szCs w:val="20"/>
          <w:lang w:val="hr-HR"/>
        </w:rPr>
        <w:t xml:space="preserve"> Ciljano ( </w:t>
      </w:r>
      <w:r w:rsidR="002A4C35">
        <w:rPr>
          <w:rFonts w:ascii="Cambria" w:eastAsia="Cambria" w:hAnsi="Cambria" w:cs="Cambria"/>
          <w:color w:val="000000"/>
          <w:sz w:val="20"/>
          <w:szCs w:val="20"/>
          <w:lang w:val="hr-HR"/>
        </w:rPr>
        <w:t>4</w:t>
      </w:r>
      <w:r w:rsidR="00E87FD3">
        <w:rPr>
          <w:rFonts w:ascii="Cambria" w:eastAsia="Cambria" w:hAnsi="Cambria" w:cs="Cambria"/>
          <w:color w:val="000000"/>
          <w:sz w:val="20"/>
          <w:szCs w:val="20"/>
          <w:lang w:val="hr-HR"/>
        </w:rPr>
        <w:t xml:space="preserve"> )</w:t>
      </w:r>
      <w:r w:rsidR="002A4C35">
        <w:rPr>
          <w:rFonts w:ascii="Cambria" w:eastAsia="Cambria" w:hAnsi="Cambria" w:cs="Cambria"/>
          <w:color w:val="000000"/>
          <w:sz w:val="20"/>
          <w:szCs w:val="20"/>
          <w:lang w:val="hr-HR"/>
        </w:rPr>
        <w:t xml:space="preserve">   zemljišta</w:t>
      </w:r>
    </w:p>
    <w:p w14:paraId="55AE79B2" w14:textId="74E48A98" w:rsidR="001E41FD" w:rsidRPr="008D735A" w:rsidRDefault="001E41FD">
      <w:pPr>
        <w:spacing w:line="254" w:lineRule="atLeast"/>
        <w:ind w:left="1757" w:right="-200"/>
        <w:jc w:val="both"/>
        <w:rPr>
          <w:rFonts w:ascii="Cambria" w:eastAsia="Cambria" w:hAnsi="Cambria" w:cs="Cambria"/>
          <w:sz w:val="20"/>
          <w:szCs w:val="20"/>
          <w:lang w:val="hr-HR"/>
        </w:rPr>
      </w:pPr>
      <w:hyperlink r:id="rId52" w:history="1">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hyperlink>
      <w:r w:rsidRPr="008D735A">
        <w:rPr>
          <w:rFonts w:ascii="Cambria" w:eastAsia="Cambria" w:hAnsi="Cambria" w:cs="Cambria"/>
          <w:color w:val="000000"/>
          <w:spacing w:val="2245"/>
          <w:sz w:val="20"/>
          <w:szCs w:val="20"/>
          <w:lang w:val="hr-HR"/>
        </w:rPr>
        <w:t xml:space="preserve"> </w:t>
      </w:r>
      <w:r w:rsidRPr="008D735A">
        <w:rPr>
          <w:rFonts w:ascii="Cambria" w:eastAsia="Cambria" w:hAnsi="Cambria" w:cs="Cambria"/>
          <w:color w:val="000000"/>
          <w:sz w:val="20"/>
          <w:szCs w:val="20"/>
          <w:lang w:val="hr-HR" w:bidi="hr-HR"/>
        </w:rPr>
        <w:t>građevinskih</w:t>
      </w:r>
      <w:r w:rsidRPr="008D735A">
        <w:rPr>
          <w:rFonts w:ascii="Cambria" w:eastAsia="Cambria" w:hAnsi="Cambria" w:cs="Cambria"/>
          <w:color w:val="000000"/>
          <w:sz w:val="20"/>
          <w:szCs w:val="20"/>
          <w:lang w:val="hr-HR"/>
        </w:rPr>
        <w:t xml:space="preserve"> </w:t>
      </w:r>
      <w:r w:rsidR="002A4C35">
        <w:rPr>
          <w:rFonts w:ascii="Cambria" w:eastAsia="Cambria" w:hAnsi="Cambria" w:cs="Cambria"/>
          <w:color w:val="000000"/>
          <w:sz w:val="20"/>
          <w:szCs w:val="20"/>
          <w:lang w:val="hr-HR"/>
        </w:rPr>
        <w:t xml:space="preserve">                                                                                                                       putem </w:t>
      </w:r>
    </w:p>
    <w:p w14:paraId="217F8BE8" w14:textId="1C860A8B" w:rsidR="001E41FD" w:rsidRPr="008D735A" w:rsidRDefault="001E41FD">
      <w:pPr>
        <w:spacing w:line="249" w:lineRule="atLeast"/>
        <w:ind w:left="1791" w:right="-200"/>
        <w:jc w:val="both"/>
        <w:rPr>
          <w:rFonts w:ascii="Cambria" w:eastAsia="Cambria" w:hAnsi="Cambria" w:cs="Cambria"/>
          <w:sz w:val="20"/>
          <w:szCs w:val="20"/>
          <w:lang w:val="hr-HR"/>
        </w:rPr>
      </w:pPr>
      <w:hyperlink r:id="rId53" w:history="1">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68/18,</w:t>
        </w:r>
        <w:r w:rsidRPr="008D735A">
          <w:rPr>
            <w:color w:val="000000"/>
            <w:sz w:val="20"/>
            <w:szCs w:val="20"/>
            <w:u w:val="single"/>
            <w:lang w:val="hr-HR"/>
          </w:rPr>
          <w:t xml:space="preserve"> </w:t>
        </w:r>
        <w:r w:rsidRPr="008D735A">
          <w:rPr>
            <w:color w:val="000000"/>
            <w:sz w:val="20"/>
            <w:szCs w:val="20"/>
            <w:u w:val="single"/>
            <w:lang w:val="hr-HR" w:bidi="hr-HR"/>
          </w:rPr>
          <w:t>115/18,</w:t>
        </w:r>
        <w:r w:rsidRPr="008D735A">
          <w:rPr>
            <w:color w:val="000000"/>
            <w:sz w:val="20"/>
            <w:szCs w:val="20"/>
            <w:lang w:val="hr-HR"/>
          </w:rPr>
          <w:t xml:space="preserve"> </w:t>
        </w:r>
      </w:hyperlink>
      <w:r w:rsidRPr="008D735A">
        <w:rPr>
          <w:rFonts w:ascii="Cambria" w:eastAsia="Cambria" w:hAnsi="Cambria" w:cs="Cambria"/>
          <w:color w:val="000000"/>
          <w:spacing w:val="2452"/>
          <w:sz w:val="20"/>
          <w:szCs w:val="20"/>
          <w:lang w:val="hr-HR"/>
        </w:rPr>
        <w:t xml:space="preserve"> </w:t>
      </w:r>
      <w:r w:rsidRPr="008D735A">
        <w:rPr>
          <w:rFonts w:ascii="Cambria" w:eastAsia="Cambria" w:hAnsi="Cambria" w:cs="Cambria"/>
          <w:color w:val="000000"/>
          <w:sz w:val="20"/>
          <w:szCs w:val="20"/>
          <w:lang w:val="hr-HR" w:bidi="hr-HR"/>
        </w:rPr>
        <w:t>zemljišta</w:t>
      </w:r>
      <w:r w:rsidRPr="008D735A">
        <w:rPr>
          <w:rFonts w:ascii="Cambria" w:eastAsia="Cambria" w:hAnsi="Cambria" w:cs="Cambria"/>
          <w:color w:val="000000"/>
          <w:sz w:val="20"/>
          <w:szCs w:val="20"/>
          <w:lang w:val="hr-HR"/>
        </w:rPr>
        <w:t xml:space="preserve"> </w:t>
      </w:r>
      <w:r w:rsidR="002A4C35">
        <w:rPr>
          <w:rFonts w:ascii="Cambria" w:eastAsia="Cambria" w:hAnsi="Cambria" w:cs="Cambria"/>
          <w:color w:val="000000"/>
          <w:sz w:val="20"/>
          <w:szCs w:val="20"/>
          <w:lang w:val="hr-HR"/>
        </w:rPr>
        <w:t xml:space="preserve">                                                                                                                            javnog</w:t>
      </w:r>
    </w:p>
    <w:p w14:paraId="3526FD34" w14:textId="0E88A53C" w:rsidR="001E41FD" w:rsidRPr="008D735A" w:rsidRDefault="001E41FD">
      <w:pPr>
        <w:spacing w:before="1" w:line="244" w:lineRule="atLeast"/>
        <w:ind w:left="1700" w:right="-200"/>
        <w:jc w:val="both"/>
        <w:rPr>
          <w:rFonts w:ascii="Cambria" w:eastAsia="Cambria" w:hAnsi="Cambria" w:cs="Cambria"/>
          <w:sz w:val="20"/>
          <w:szCs w:val="20"/>
          <w:lang w:val="hr-HR"/>
        </w:rPr>
      </w:pPr>
      <w:hyperlink r:id="rId54" w:history="1">
        <w:r w:rsidRPr="008D735A">
          <w:rPr>
            <w:color w:val="000000"/>
            <w:sz w:val="20"/>
            <w:szCs w:val="20"/>
            <w:u w:val="single"/>
            <w:lang w:val="hr-HR" w:bidi="hr-HR"/>
          </w:rPr>
          <w:t>98/19,</w:t>
        </w:r>
        <w:r w:rsidRPr="008D735A">
          <w:rPr>
            <w:color w:val="000000"/>
            <w:sz w:val="20"/>
            <w:szCs w:val="20"/>
            <w:u w:val="single"/>
            <w:lang w:val="hr-HR"/>
          </w:rPr>
          <w:t xml:space="preserve"> </w:t>
        </w:r>
        <w:r w:rsidRPr="008D735A">
          <w:rPr>
            <w:color w:val="000000"/>
            <w:sz w:val="20"/>
            <w:szCs w:val="20"/>
            <w:u w:val="single"/>
            <w:lang w:val="hr-HR" w:bidi="hr-HR"/>
          </w:rPr>
          <w:t>32/20,</w:t>
        </w:r>
        <w:r w:rsidRPr="008D735A">
          <w:rPr>
            <w:color w:val="000000"/>
            <w:sz w:val="20"/>
            <w:szCs w:val="20"/>
            <w:u w:val="single"/>
            <w:lang w:val="hr-HR"/>
          </w:rPr>
          <w:t xml:space="preserve"> </w:t>
        </w:r>
        <w:r w:rsidRPr="008D735A">
          <w:rPr>
            <w:color w:val="000000"/>
            <w:sz w:val="20"/>
            <w:szCs w:val="20"/>
            <w:u w:val="single"/>
            <w:lang w:val="hr-HR" w:bidi="hr-HR"/>
          </w:rPr>
          <w:t>145/20,</w:t>
        </w:r>
        <w:r w:rsidRPr="008D735A">
          <w:rPr>
            <w:color w:val="000000"/>
            <w:sz w:val="20"/>
            <w:szCs w:val="20"/>
            <w:lang w:val="hr-HR"/>
          </w:rPr>
          <w:t xml:space="preserve"> </w:t>
        </w:r>
      </w:hyperlink>
      <w:r w:rsidRPr="008D735A">
        <w:rPr>
          <w:rFonts w:ascii="Cambria" w:eastAsia="Cambria" w:hAnsi="Cambria" w:cs="Cambria"/>
          <w:color w:val="000000"/>
          <w:spacing w:val="2186"/>
          <w:sz w:val="20"/>
          <w:szCs w:val="20"/>
          <w:lang w:val="hr-HR"/>
        </w:rPr>
        <w:t xml:space="preserve"> </w:t>
      </w:r>
      <w:r w:rsidRPr="008D735A">
        <w:rPr>
          <w:rFonts w:ascii="Cambria" w:eastAsia="Cambria" w:hAnsi="Cambria" w:cs="Cambria"/>
          <w:color w:val="000000"/>
          <w:sz w:val="20"/>
          <w:szCs w:val="20"/>
          <w:lang w:val="hr-HR" w:bidi="hr-HR"/>
        </w:rPr>
        <w:t>namijenjenih</w:t>
      </w:r>
      <w:r w:rsidRPr="008D735A">
        <w:rPr>
          <w:rFonts w:ascii="Cambria" w:eastAsia="Cambria" w:hAnsi="Cambria" w:cs="Cambria"/>
          <w:color w:val="000000"/>
          <w:sz w:val="20"/>
          <w:szCs w:val="20"/>
          <w:lang w:val="hr-HR"/>
        </w:rPr>
        <w:t xml:space="preserve"> </w:t>
      </w:r>
      <w:r w:rsidR="002A4C35">
        <w:rPr>
          <w:rFonts w:ascii="Cambria" w:eastAsia="Cambria" w:hAnsi="Cambria" w:cs="Cambria"/>
          <w:color w:val="000000"/>
          <w:sz w:val="20"/>
          <w:szCs w:val="20"/>
          <w:lang w:val="hr-HR"/>
        </w:rPr>
        <w:t xml:space="preserve">                                                                                                                        natječaja</w:t>
      </w:r>
    </w:p>
    <w:p w14:paraId="33CC7707" w14:textId="77777777" w:rsidR="001E41FD" w:rsidRPr="008D735A" w:rsidRDefault="001E41FD">
      <w:pPr>
        <w:spacing w:before="1" w:line="239" w:lineRule="atLeast"/>
        <w:ind w:left="2247" w:right="-200"/>
        <w:jc w:val="both"/>
        <w:rPr>
          <w:rFonts w:ascii="Cambria" w:eastAsia="Cambria" w:hAnsi="Cambria" w:cs="Cambria"/>
          <w:sz w:val="20"/>
          <w:szCs w:val="20"/>
          <w:lang w:val="hr-HR"/>
        </w:rPr>
      </w:pPr>
      <w:hyperlink r:id="rId55" w:history="1">
        <w:r w:rsidRPr="008D735A">
          <w:rPr>
            <w:color w:val="000000"/>
            <w:sz w:val="20"/>
            <w:szCs w:val="20"/>
            <w:u w:val="single"/>
            <w:lang w:val="hr-HR" w:bidi="hr-HR"/>
          </w:rPr>
          <w:t>101/23)</w:t>
        </w:r>
        <w:r w:rsidRPr="008D735A">
          <w:rPr>
            <w:color w:val="000000"/>
            <w:sz w:val="20"/>
            <w:szCs w:val="20"/>
            <w:lang w:val="hr-HR"/>
          </w:rPr>
          <w:t xml:space="preserve"> </w:t>
        </w:r>
      </w:hyperlink>
      <w:r w:rsidRPr="008D735A">
        <w:rPr>
          <w:rFonts w:ascii="Cambria" w:eastAsia="Cambria" w:hAnsi="Cambria" w:cs="Cambria"/>
          <w:color w:val="000000"/>
          <w:spacing w:val="2964"/>
          <w:sz w:val="20"/>
          <w:szCs w:val="20"/>
          <w:lang w:val="hr-HR"/>
        </w:rPr>
        <w:t xml:space="preserve"> </w:t>
      </w:r>
      <w:r w:rsidRPr="008D735A">
        <w:rPr>
          <w:rFonts w:ascii="Cambria" w:eastAsia="Cambria" w:hAnsi="Cambria" w:cs="Cambria"/>
          <w:color w:val="000000"/>
          <w:sz w:val="20"/>
          <w:szCs w:val="20"/>
          <w:lang w:val="hr-HR" w:bidi="hr-HR"/>
        </w:rPr>
        <w:t>prodaji,</w:t>
      </w:r>
      <w:r w:rsidRPr="008D735A">
        <w:rPr>
          <w:rFonts w:ascii="Cambria" w:eastAsia="Cambria" w:hAnsi="Cambria" w:cs="Cambria"/>
          <w:color w:val="000000"/>
          <w:sz w:val="20"/>
          <w:szCs w:val="20"/>
          <w:lang w:val="hr-HR"/>
        </w:rPr>
        <w:t xml:space="preserve"> </w:t>
      </w:r>
    </w:p>
    <w:p w14:paraId="45FF17CB" w14:textId="77777777" w:rsidR="001E41FD" w:rsidRPr="008D735A" w:rsidRDefault="00000000">
      <w:pPr>
        <w:spacing w:before="1" w:line="236" w:lineRule="atLeast"/>
        <w:ind w:left="5690"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prikupljanje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p>
    <w:p w14:paraId="0F426982" w14:textId="474541A2" w:rsidR="002A4C35" w:rsidRDefault="002A4C35" w:rsidP="002A4C35">
      <w:pPr>
        <w:spacing w:line="260"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Aktivacija</w:t>
      </w:r>
    </w:p>
    <w:p w14:paraId="0E231399" w14:textId="6E088DE8" w:rsidR="002A4C35" w:rsidRDefault="002A4C35" w:rsidP="002A4C35">
      <w:pPr>
        <w:spacing w:line="260"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neiskorištene i neaktivne</w:t>
      </w:r>
    </w:p>
    <w:p w14:paraId="73238513" w14:textId="000195A8" w:rsidR="002A4C35" w:rsidRDefault="002A4C35" w:rsidP="002A4C35">
      <w:pPr>
        <w:spacing w:line="260"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općinske imovine putem</w:t>
      </w:r>
    </w:p>
    <w:p w14:paraId="44C51ECB" w14:textId="58CF1F54" w:rsidR="002A4C35" w:rsidRDefault="002A4C35" w:rsidP="002A4C35">
      <w:pPr>
        <w:spacing w:line="260" w:lineRule="atLeast"/>
        <w:ind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zakupa (najma)</w:t>
      </w:r>
    </w:p>
    <w:p w14:paraId="66408ED3" w14:textId="11B95D71" w:rsidR="001E41FD" w:rsidRPr="008D735A" w:rsidRDefault="00000000">
      <w:pPr>
        <w:spacing w:line="260" w:lineRule="atLeast"/>
        <w:ind w:left="3927"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Sklapanje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915"/>
          <w:sz w:val="20"/>
          <w:szCs w:val="20"/>
          <w:lang w:val="hr-HR"/>
        </w:rPr>
        <w:t xml:space="preserve"> </w:t>
      </w:r>
      <w:r w:rsidRPr="008D735A">
        <w:rPr>
          <w:rFonts w:ascii="Cambria" w:eastAsia="Cambria" w:hAnsi="Cambria" w:cs="Cambria"/>
          <w:color w:val="000000"/>
          <w:sz w:val="20"/>
          <w:szCs w:val="20"/>
          <w:lang w:val="hr-HR" w:bidi="hr-HR"/>
        </w:rPr>
        <w:t>obrada</w:t>
      </w:r>
      <w:r w:rsidRPr="008D735A">
        <w:rPr>
          <w:rFonts w:ascii="Cambria" w:eastAsia="Cambria" w:hAnsi="Cambria" w:cs="Cambria"/>
          <w:color w:val="000000"/>
          <w:sz w:val="20"/>
          <w:szCs w:val="20"/>
          <w:lang w:val="hr-HR"/>
        </w:rPr>
        <w:t xml:space="preserve"> </w:t>
      </w:r>
    </w:p>
    <w:p w14:paraId="55B42AD0" w14:textId="77777777" w:rsidR="001E41FD" w:rsidRPr="008D735A" w:rsidRDefault="00000000">
      <w:pPr>
        <w:spacing w:line="260" w:lineRule="atLeast"/>
        <w:ind w:left="400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51"/>
          <w:sz w:val="20"/>
          <w:szCs w:val="20"/>
          <w:lang w:val="hr-HR"/>
        </w:rPr>
        <w:t xml:space="preserve"> </w:t>
      </w:r>
      <w:r w:rsidRPr="008D735A">
        <w:rPr>
          <w:rFonts w:ascii="Cambria" w:eastAsia="Cambria" w:hAnsi="Cambria" w:cs="Cambria"/>
          <w:color w:val="000000"/>
          <w:sz w:val="20"/>
          <w:szCs w:val="20"/>
          <w:lang w:val="hr-HR" w:bidi="hr-HR"/>
        </w:rPr>
        <w:t>dokumentacije,</w:t>
      </w:r>
      <w:r w:rsidRPr="008D735A">
        <w:rPr>
          <w:rFonts w:ascii="Cambria" w:eastAsia="Cambria" w:hAnsi="Cambria" w:cs="Cambria"/>
          <w:color w:val="000000"/>
          <w:sz w:val="20"/>
          <w:szCs w:val="20"/>
          <w:lang w:val="hr-HR"/>
        </w:rPr>
        <w:t xml:space="preserve"> </w:t>
      </w:r>
    </w:p>
    <w:p w14:paraId="7BDB588F" w14:textId="01C86367" w:rsidR="001E41FD" w:rsidRPr="008D735A" w:rsidRDefault="00000000">
      <w:pPr>
        <w:spacing w:line="176" w:lineRule="atLeast"/>
        <w:ind w:left="1983" w:right="87" w:firstLine="1930"/>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kupoprodaji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833"/>
          <w:sz w:val="20"/>
          <w:szCs w:val="20"/>
          <w:lang w:val="hr-HR"/>
        </w:rPr>
        <w:t xml:space="preserve"> </w:t>
      </w:r>
      <w:r w:rsidRPr="008D735A">
        <w:rPr>
          <w:rFonts w:ascii="Cambria" w:eastAsia="Cambria" w:hAnsi="Cambria" w:cs="Cambria"/>
          <w:color w:val="000000"/>
          <w:sz w:val="20"/>
          <w:szCs w:val="20"/>
          <w:lang w:val="hr-HR" w:bidi="hr-HR"/>
        </w:rPr>
        <w:t>procjena</w:t>
      </w:r>
      <w:r w:rsidRPr="008D735A">
        <w:rPr>
          <w:rFonts w:ascii="Cambria" w:eastAsia="Cambria" w:hAnsi="Cambria" w:cs="Cambria"/>
          <w:color w:val="000000"/>
          <w:sz w:val="20"/>
          <w:szCs w:val="20"/>
          <w:lang w:val="hr-HR"/>
        </w:rPr>
        <w:t xml:space="preserve"> </w:t>
      </w:r>
    </w:p>
    <w:p w14:paraId="2BAF5108" w14:textId="56F5EF11" w:rsidR="001E41FD" w:rsidRPr="00767606" w:rsidRDefault="008D735A" w:rsidP="00767606">
      <w:pPr>
        <w:spacing w:before="1" w:line="186" w:lineRule="atLeast"/>
        <w:ind w:left="370"/>
        <w:rPr>
          <w:rFonts w:ascii="Cambria" w:eastAsia="Cambria" w:hAnsi="Cambria" w:cs="Cambria"/>
          <w:color w:val="000000"/>
          <w:sz w:val="20"/>
          <w:szCs w:val="20"/>
          <w:lang w:val="hr-HR"/>
        </w:rPr>
      </w:pPr>
      <w:r w:rsidRPr="008D735A">
        <w:rPr>
          <w:rFonts w:ascii="Cambria" w:eastAsia="Cambria" w:hAnsi="Cambria" w:cs="Cambria"/>
          <w:color w:val="000000"/>
          <w:spacing w:val="618"/>
          <w:sz w:val="20"/>
          <w:szCs w:val="20"/>
          <w:lang w:val="hr-HR"/>
        </w:rPr>
        <w:t xml:space="preserve"> </w:t>
      </w:r>
      <w:r w:rsidR="00B3582D">
        <w:rPr>
          <w:rFonts w:ascii="Cambria" w:eastAsia="Cambria" w:hAnsi="Cambria" w:cs="Cambria"/>
          <w:color w:val="000000"/>
          <w:spacing w:val="618"/>
          <w:sz w:val="20"/>
          <w:szCs w:val="20"/>
          <w:lang w:val="hr-HR"/>
        </w:rPr>
        <w:t xml:space="preserve"> </w:t>
      </w:r>
      <w:r w:rsidR="00767606">
        <w:rPr>
          <w:rFonts w:ascii="Cambria" w:eastAsia="Cambria" w:hAnsi="Cambria" w:cs="Cambria"/>
          <w:color w:val="000000"/>
          <w:spacing w:val="618"/>
          <w:sz w:val="20"/>
          <w:szCs w:val="20"/>
          <w:lang w:val="hr-HR"/>
        </w:rPr>
        <w:t xml:space="preserve">   </w:t>
      </w:r>
      <w:r w:rsidR="007E421E">
        <w:rPr>
          <w:rFonts w:ascii="Cambria" w:eastAsia="Cambria" w:hAnsi="Cambria" w:cs="Cambria"/>
          <w:color w:val="000000"/>
          <w:spacing w:val="618"/>
          <w:sz w:val="20"/>
          <w:szCs w:val="20"/>
          <w:lang w:val="hr-HR"/>
        </w:rPr>
        <w:t xml:space="preserve"> </w:t>
      </w:r>
      <w:r w:rsidRPr="008D735A">
        <w:rPr>
          <w:rFonts w:ascii="Cambria" w:eastAsia="Cambria" w:hAnsi="Cambria" w:cs="Cambria"/>
          <w:color w:val="000000"/>
          <w:sz w:val="20"/>
          <w:szCs w:val="20"/>
          <w:lang w:val="hr-HR" w:bidi="hr-HR"/>
        </w:rPr>
        <w:t>zemljišta</w:t>
      </w:r>
      <w:r w:rsidRPr="008D735A">
        <w:rPr>
          <w:rFonts w:ascii="Cambria" w:eastAsia="Cambria" w:hAnsi="Cambria" w:cs="Cambria"/>
          <w:color w:val="000000"/>
          <w:sz w:val="20"/>
          <w:szCs w:val="20"/>
          <w:lang w:val="hr-HR"/>
        </w:rPr>
        <w:t xml:space="preserve"> </w:t>
      </w:r>
      <w:r w:rsidR="007E421E">
        <w:rPr>
          <w:rFonts w:ascii="Cambria" w:eastAsia="Cambria" w:hAnsi="Cambria" w:cs="Cambria"/>
          <w:color w:val="000000"/>
          <w:spacing w:val="858"/>
          <w:sz w:val="20"/>
          <w:szCs w:val="20"/>
          <w:lang w:val="hr-HR"/>
        </w:rPr>
        <w:t xml:space="preserve"> </w:t>
      </w:r>
      <w:r w:rsidRPr="008D735A">
        <w:rPr>
          <w:rFonts w:ascii="Cambria" w:eastAsia="Cambria" w:hAnsi="Cambria" w:cs="Cambria"/>
          <w:color w:val="000000"/>
          <w:sz w:val="20"/>
          <w:szCs w:val="20"/>
          <w:lang w:val="hr-HR" w:bidi="hr-HR"/>
        </w:rPr>
        <w:t>nekretnine,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206"/>
          <w:sz w:val="20"/>
          <w:szCs w:val="20"/>
          <w:lang w:val="hr-HR"/>
        </w:rPr>
        <w:t xml:space="preserve"> </w:t>
      </w:r>
      <w:r w:rsidR="00B3582D">
        <w:rPr>
          <w:rFonts w:ascii="Cambria" w:eastAsia="Cambria" w:hAnsi="Cambria" w:cs="Cambria"/>
          <w:color w:val="000000"/>
          <w:spacing w:val="493"/>
          <w:sz w:val="20"/>
          <w:szCs w:val="20"/>
          <w:lang w:val="hr-HR"/>
        </w:rPr>
        <w:t xml:space="preserve"> </w:t>
      </w:r>
    </w:p>
    <w:p w14:paraId="20FC6EFB" w14:textId="7F50474D" w:rsidR="001E41FD" w:rsidRPr="008D735A" w:rsidRDefault="001E41FD" w:rsidP="00B3582D">
      <w:pPr>
        <w:spacing w:line="284" w:lineRule="atLeast"/>
        <w:ind w:right="-200"/>
        <w:jc w:val="both"/>
        <w:rPr>
          <w:rFonts w:ascii="Cambria" w:eastAsia="Cambria" w:hAnsi="Cambria" w:cs="Cambria"/>
          <w:sz w:val="20"/>
          <w:szCs w:val="20"/>
          <w:lang w:val="hr-HR"/>
        </w:rPr>
      </w:pPr>
    </w:p>
    <w:p w14:paraId="4C4F955F" w14:textId="77777777" w:rsidR="00AD0745" w:rsidRPr="00AD0745" w:rsidRDefault="00AD0745" w:rsidP="00AD0745">
      <w:pPr>
        <w:pStyle w:val="Odlomakpopisa"/>
        <w:spacing w:before="248" w:line="351" w:lineRule="atLeast"/>
        <w:ind w:left="403" w:right="-185"/>
        <w:jc w:val="both"/>
        <w:outlineLvl w:val="0"/>
        <w:rPr>
          <w:rFonts w:ascii="Cambria" w:eastAsia="Cambria" w:hAnsi="Cambria" w:cs="Cambria"/>
          <w:b/>
          <w:bCs/>
          <w:color w:val="000000"/>
          <w:sz w:val="26"/>
          <w:szCs w:val="26"/>
          <w:lang w:bidi="hr-HR"/>
        </w:rPr>
      </w:pPr>
    </w:p>
    <w:p w14:paraId="4E1A1BBB" w14:textId="77777777" w:rsidR="00AD0745" w:rsidRPr="00AD0745" w:rsidRDefault="00AD0745" w:rsidP="00AD0745">
      <w:pPr>
        <w:rPr>
          <w:rFonts w:eastAsia="Arial"/>
          <w:lang w:val="hr-HR" w:bidi="hr-HR"/>
        </w:rPr>
      </w:pPr>
    </w:p>
    <w:p w14:paraId="48F02391" w14:textId="77777777" w:rsidR="00AD0745" w:rsidRPr="00AD0745" w:rsidRDefault="00AD0745" w:rsidP="00AD0745">
      <w:pPr>
        <w:rPr>
          <w:rFonts w:eastAsia="Arial"/>
          <w:lang w:val="hr-HR" w:bidi="hr-HR"/>
        </w:rPr>
      </w:pPr>
    </w:p>
    <w:p w14:paraId="42222E9C" w14:textId="77777777" w:rsidR="00AD0745" w:rsidRPr="00AD0745" w:rsidRDefault="00AD0745" w:rsidP="00AD0745">
      <w:pPr>
        <w:rPr>
          <w:rFonts w:eastAsia="Arial"/>
          <w:lang w:val="hr-HR" w:bidi="hr-HR"/>
        </w:rPr>
      </w:pPr>
    </w:p>
    <w:p w14:paraId="542192B5" w14:textId="77777777" w:rsidR="00AD0745" w:rsidRPr="00AD0745" w:rsidRDefault="00AD0745" w:rsidP="00AD0745">
      <w:pPr>
        <w:rPr>
          <w:rFonts w:eastAsia="Arial"/>
          <w:lang w:val="hr-HR" w:bidi="hr-HR"/>
        </w:rPr>
      </w:pPr>
    </w:p>
    <w:p w14:paraId="395CD4FA" w14:textId="77777777" w:rsidR="004A752C" w:rsidRDefault="004A752C" w:rsidP="004A752C">
      <w:pPr>
        <w:spacing w:before="248" w:line="351" w:lineRule="atLeast"/>
        <w:ind w:right="-185"/>
        <w:jc w:val="both"/>
        <w:outlineLvl w:val="0"/>
        <w:rPr>
          <w:rFonts w:eastAsia="Arial"/>
          <w:lang w:val="hr-HR" w:bidi="hr-HR"/>
        </w:rPr>
      </w:pPr>
      <w:bookmarkStart w:id="28" w:name="_page38_x54.00_y71.20"/>
      <w:bookmarkEnd w:id="28"/>
    </w:p>
    <w:p w14:paraId="3FEA7E8D" w14:textId="31D4520F" w:rsidR="00401BD9" w:rsidRPr="004A752C" w:rsidRDefault="00000000" w:rsidP="004A752C">
      <w:pPr>
        <w:spacing w:before="248" w:line="351" w:lineRule="atLeast"/>
        <w:ind w:right="-185"/>
        <w:jc w:val="both"/>
        <w:outlineLvl w:val="0"/>
        <w:rPr>
          <w:rFonts w:eastAsia="Arial"/>
          <w:lang w:val="hr-HR"/>
        </w:rPr>
      </w:pPr>
      <w:r w:rsidRPr="007E421E">
        <w:rPr>
          <w:rFonts w:ascii="Cambria" w:eastAsia="Cambria" w:hAnsi="Cambria" w:cs="Cambria"/>
          <w:b/>
          <w:bCs/>
          <w:color w:val="000000"/>
          <w:sz w:val="26"/>
          <w:szCs w:val="26"/>
          <w:lang w:val="hr-HR" w:bidi="hr-HR"/>
        </w:rPr>
        <w:lastRenderedPageBreak/>
        <w:t>POSEBAN</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CILJ</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1.2.</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4"/>
          <w:sz w:val="26"/>
          <w:szCs w:val="26"/>
          <w:lang w:val="hr-HR"/>
        </w:rPr>
        <w:t xml:space="preserve"> </w:t>
      </w:r>
      <w:r w:rsidRPr="007E421E">
        <w:rPr>
          <w:rFonts w:ascii="Cambria" w:eastAsia="Cambria" w:hAnsi="Cambria" w:cs="Cambria"/>
          <w:b/>
          <w:bCs/>
          <w:color w:val="000000"/>
          <w:sz w:val="26"/>
          <w:szCs w:val="26"/>
          <w:lang w:val="hr-HR" w:bidi="hr-HR"/>
        </w:rPr>
        <w:t>-</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6"/>
          <w:sz w:val="26"/>
          <w:szCs w:val="26"/>
          <w:lang w:val="hr-HR"/>
        </w:rPr>
        <w:t xml:space="preserve"> </w:t>
      </w:r>
      <w:r w:rsidRPr="007E421E">
        <w:rPr>
          <w:rFonts w:ascii="Cambria" w:eastAsia="Cambria" w:hAnsi="Cambria" w:cs="Cambria"/>
          <w:b/>
          <w:bCs/>
          <w:color w:val="000000"/>
          <w:sz w:val="26"/>
          <w:szCs w:val="26"/>
          <w:lang w:val="hr-HR" w:bidi="hr-HR"/>
        </w:rPr>
        <w:t>„Unaprjeđenje</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pacing w:val="1"/>
          <w:sz w:val="26"/>
          <w:szCs w:val="26"/>
          <w:lang w:val="hr-HR" w:bidi="hr-HR"/>
        </w:rPr>
        <w:t>korporativnog</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z w:val="26"/>
          <w:szCs w:val="26"/>
          <w:lang w:val="hr-HR" w:bidi="hr-HR"/>
        </w:rPr>
        <w:t>upravljanja</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i</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vršenje</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kontrola</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Općine</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007E421E" w:rsidRPr="007E421E">
        <w:rPr>
          <w:rFonts w:ascii="Cambria" w:eastAsia="Cambria" w:hAnsi="Cambria" w:cs="Cambria"/>
          <w:b/>
          <w:bCs/>
          <w:color w:val="000000"/>
          <w:sz w:val="26"/>
          <w:szCs w:val="26"/>
          <w:lang w:val="hr-HR" w:bidi="hr-HR"/>
        </w:rPr>
        <w:t>Sikirevci</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kao</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pacing w:val="1"/>
          <w:sz w:val="26"/>
          <w:szCs w:val="26"/>
          <w:lang w:val="hr-HR"/>
        </w:rPr>
        <w:t xml:space="preserve"> </w:t>
      </w:r>
      <w:r w:rsidRPr="007E421E">
        <w:rPr>
          <w:rFonts w:ascii="Cambria" w:eastAsia="Cambria" w:hAnsi="Cambria" w:cs="Cambria"/>
          <w:b/>
          <w:bCs/>
          <w:color w:val="000000"/>
          <w:sz w:val="26"/>
          <w:szCs w:val="26"/>
          <w:lang w:val="hr-HR" w:bidi="hr-HR"/>
        </w:rPr>
        <w:t>(su)vlasnika</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z w:val="26"/>
          <w:szCs w:val="26"/>
          <w:lang w:val="hr-HR" w:bidi="hr-HR"/>
        </w:rPr>
        <w:t>trgovačkih</w:t>
      </w:r>
      <w:r w:rsidRPr="007E421E">
        <w:rPr>
          <w:rFonts w:ascii="Cambria" w:eastAsia="Cambria" w:hAnsi="Cambria" w:cs="Cambria"/>
          <w:b/>
          <w:bCs/>
          <w:color w:val="000000"/>
          <w:sz w:val="26"/>
          <w:szCs w:val="26"/>
          <w:lang w:val="hr-HR"/>
        </w:rPr>
        <w:t xml:space="preserve"> </w:t>
      </w:r>
      <w:r w:rsidRPr="007E421E">
        <w:rPr>
          <w:rFonts w:ascii="Cambria" w:eastAsia="Cambria" w:hAnsi="Cambria" w:cs="Cambria"/>
          <w:b/>
          <w:bCs/>
          <w:color w:val="000000"/>
          <w:sz w:val="26"/>
          <w:szCs w:val="26"/>
          <w:lang w:val="hr-HR" w:bidi="hr-HR"/>
        </w:rPr>
        <w:t>društava“</w:t>
      </w:r>
    </w:p>
    <w:p w14:paraId="4C507510" w14:textId="77777777" w:rsidR="001E41FD" w:rsidRPr="008D735A" w:rsidRDefault="00000000">
      <w:pPr>
        <w:spacing w:before="3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15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020"/>
        <w:gridCol w:w="1808"/>
        <w:gridCol w:w="1813"/>
        <w:gridCol w:w="1527"/>
        <w:gridCol w:w="180"/>
        <w:gridCol w:w="1275"/>
        <w:gridCol w:w="180"/>
        <w:gridCol w:w="1538"/>
        <w:gridCol w:w="180"/>
        <w:gridCol w:w="1301"/>
        <w:gridCol w:w="180"/>
        <w:gridCol w:w="1320"/>
        <w:gridCol w:w="180"/>
      </w:tblGrid>
      <w:tr w:rsidR="001E41FD" w:rsidRPr="003536F9" w14:paraId="4FF853F1" w14:textId="77777777" w:rsidTr="009F53A3">
        <w:trPr>
          <w:gridAfter w:val="1"/>
          <w:wAfter w:w="180" w:type="dxa"/>
          <w:trHeight w:hRule="exact" w:val="508"/>
        </w:trPr>
        <w:tc>
          <w:tcPr>
            <w:tcW w:w="15027" w:type="dxa"/>
            <w:gridSpan w:val="13"/>
            <w:tcBorders>
              <w:top w:val="single" w:sz="4" w:space="0" w:color="B8CCE4"/>
              <w:left w:val="single" w:sz="4" w:space="0" w:color="B8CCE4"/>
              <w:bottom w:val="single" w:sz="4" w:space="0" w:color="B8CCE4"/>
              <w:right w:val="single" w:sz="4" w:space="0" w:color="B8CCE4"/>
            </w:tcBorders>
            <w:shd w:val="clear" w:color="auto" w:fill="B8CCE4"/>
            <w:tcMar>
              <w:left w:w="1137" w:type="dxa"/>
              <w:right w:w="995" w:type="dxa"/>
            </w:tcMar>
          </w:tcPr>
          <w:p w14:paraId="45A7C333" w14:textId="79B44661" w:rsidR="001E41FD" w:rsidRPr="008D735A" w:rsidRDefault="00000000">
            <w:pPr>
              <w:spacing w:before="3"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B8CCE4"/>
                <w:lang w:val="hr-HR"/>
              </w:rPr>
              <w:t>PRILOG 2: POSEBAN CILJ 1.2</w:t>
            </w:r>
            <w:r w:rsidRPr="008D735A">
              <w:rPr>
                <w:rFonts w:ascii="Cambria" w:eastAsia="Cambria" w:hAnsi="Cambria" w:cs="Cambria"/>
                <w:b/>
                <w:bCs/>
                <w:color w:val="0F243E"/>
                <w:sz w:val="20"/>
                <w:szCs w:val="20"/>
                <w:shd w:val="clear" w:color="auto" w:fill="B8CCE4"/>
                <w:lang w:val="hr-HR"/>
              </w:rPr>
              <w:t>.</w:t>
            </w:r>
            <w:r w:rsidRPr="008D735A">
              <w:rPr>
                <w:rFonts w:ascii="Cambria" w:eastAsia="Cambria" w:hAnsi="Cambria" w:cs="Cambria"/>
                <w:color w:val="000000"/>
                <w:sz w:val="20"/>
                <w:szCs w:val="20"/>
                <w:shd w:val="clear" w:color="auto" w:fill="B8CCE4"/>
                <w:lang w:val="hr-HR"/>
              </w:rPr>
              <w:t xml:space="preserve">„Unaprjeđenje korporativnog upravljanja i vršenje kontrola Općine </w:t>
            </w:r>
            <w:r w:rsidR="007E421E">
              <w:rPr>
                <w:rFonts w:ascii="Cambria" w:eastAsia="Cambria" w:hAnsi="Cambria" w:cs="Cambria"/>
                <w:color w:val="000000"/>
                <w:sz w:val="20"/>
                <w:szCs w:val="20"/>
                <w:shd w:val="clear" w:color="auto" w:fill="B8CCE4"/>
                <w:lang w:val="hr-HR"/>
              </w:rPr>
              <w:t>Sikirevci</w:t>
            </w:r>
            <w:r w:rsidRPr="008D735A">
              <w:rPr>
                <w:rFonts w:ascii="Cambria" w:eastAsia="Cambria" w:hAnsi="Cambria" w:cs="Cambria"/>
                <w:color w:val="000000"/>
                <w:sz w:val="20"/>
                <w:szCs w:val="20"/>
                <w:shd w:val="clear" w:color="auto" w:fill="B8CCE4"/>
                <w:lang w:val="hr-HR"/>
              </w:rPr>
              <w:t xml:space="preserve"> </w:t>
            </w:r>
            <w:r w:rsidRPr="008D735A">
              <w:rPr>
                <w:rFonts w:ascii="Cambria" w:eastAsia="Cambria" w:hAnsi="Cambria" w:cs="Cambria"/>
                <w:color w:val="000000"/>
                <w:spacing w:val="1"/>
                <w:sz w:val="20"/>
                <w:szCs w:val="20"/>
                <w:shd w:val="clear" w:color="auto" w:fill="B8CCE4"/>
                <w:lang w:val="hr-HR"/>
              </w:rPr>
              <w:t>kao</w:t>
            </w:r>
            <w:r w:rsidRPr="008D735A">
              <w:rPr>
                <w:rFonts w:ascii="Cambria" w:eastAsia="Cambria" w:hAnsi="Cambria" w:cs="Cambria"/>
                <w:color w:val="000000"/>
                <w:sz w:val="20"/>
                <w:szCs w:val="20"/>
                <w:shd w:val="clear" w:color="auto" w:fill="B8CCE4"/>
                <w:lang w:val="hr-HR"/>
              </w:rPr>
              <w:t xml:space="preserve"> (su)vlasnika trgovačkih društava“ </w:t>
            </w:r>
          </w:p>
        </w:tc>
      </w:tr>
      <w:tr w:rsidR="001E41FD" w:rsidRPr="008D735A" w14:paraId="4EBE1DC1" w14:textId="77777777" w:rsidTr="009F53A3">
        <w:trPr>
          <w:gridAfter w:val="1"/>
          <w:wAfter w:w="180" w:type="dxa"/>
          <w:trHeight w:hRule="exact" w:val="237"/>
        </w:trPr>
        <w:tc>
          <w:tcPr>
            <w:tcW w:w="15027" w:type="dxa"/>
            <w:gridSpan w:val="13"/>
            <w:tcBorders>
              <w:top w:val="single" w:sz="4" w:space="0" w:color="B8CCE4"/>
              <w:left w:val="single" w:sz="4" w:space="0" w:color="B8CCE4"/>
              <w:bottom w:val="single" w:sz="4" w:space="0" w:color="B8CCE4"/>
              <w:right w:val="single" w:sz="4" w:space="0" w:color="B8CCE4"/>
            </w:tcBorders>
            <w:shd w:val="clear" w:color="auto" w:fill="B8CCE4"/>
            <w:tcMar>
              <w:left w:w="5727" w:type="dxa"/>
              <w:right w:w="5576" w:type="dxa"/>
            </w:tcMar>
            <w:vAlign w:val="center"/>
          </w:tcPr>
          <w:p w14:paraId="04B92B48" w14:textId="3E7115EB"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u w:val="single"/>
                <w:shd w:val="clear" w:color="auto" w:fill="B8CCE4"/>
                <w:lang w:val="hr-HR"/>
              </w:rPr>
              <w:t>Razdoblje</w:t>
            </w:r>
            <w:r w:rsidRPr="008D735A">
              <w:rPr>
                <w:rFonts w:ascii="Cambria" w:eastAsia="Cambria" w:hAnsi="Cambria" w:cs="Cambria"/>
                <w:b/>
                <w:bCs/>
                <w:color w:val="000000"/>
                <w:sz w:val="20"/>
                <w:szCs w:val="20"/>
                <w:u w:val="single"/>
                <w:shd w:val="clear" w:color="auto" w:fill="B8CCE4"/>
                <w:lang w:val="hr-HR"/>
              </w:rPr>
              <w:t>:</w:t>
            </w:r>
            <w:r w:rsidRPr="008D735A">
              <w:rPr>
                <w:rFonts w:ascii="Cambria" w:eastAsia="Cambria" w:hAnsi="Cambria" w:cs="Cambria"/>
                <w:color w:val="000000"/>
                <w:sz w:val="20"/>
                <w:szCs w:val="20"/>
                <w:u w:val="single"/>
                <w:shd w:val="clear" w:color="auto" w:fill="B8CCE4"/>
                <w:lang w:val="hr-HR"/>
              </w:rPr>
              <w:t xml:space="preserve"> siječanj – prosinac 20</w:t>
            </w:r>
            <w:r w:rsidRPr="008D735A">
              <w:rPr>
                <w:rFonts w:ascii="Cambria" w:eastAsia="Cambria" w:hAnsi="Cambria" w:cs="Cambria"/>
                <w:color w:val="000000"/>
                <w:sz w:val="20"/>
                <w:szCs w:val="20"/>
                <w:shd w:val="clear" w:color="auto" w:fill="B8CCE4"/>
                <w:lang w:val="hr-HR"/>
              </w:rPr>
              <w:t>2</w:t>
            </w:r>
            <w:r w:rsidR="006C047F">
              <w:rPr>
                <w:rFonts w:ascii="Cambria" w:eastAsia="Cambria" w:hAnsi="Cambria" w:cs="Cambria"/>
                <w:color w:val="000000"/>
                <w:sz w:val="20"/>
                <w:szCs w:val="20"/>
                <w:shd w:val="clear" w:color="auto" w:fill="B8CCE4"/>
                <w:lang w:val="hr-HR"/>
              </w:rPr>
              <w:t>6</w:t>
            </w:r>
            <w:r w:rsidRPr="008D735A">
              <w:rPr>
                <w:rFonts w:ascii="Cambria" w:eastAsia="Cambria" w:hAnsi="Cambria" w:cs="Cambria"/>
                <w:color w:val="000000"/>
                <w:sz w:val="20"/>
                <w:szCs w:val="20"/>
                <w:shd w:val="clear" w:color="auto" w:fill="B8CCE4"/>
                <w:lang w:val="hr-HR"/>
              </w:rPr>
              <w:t xml:space="preserve">. </w:t>
            </w:r>
          </w:p>
        </w:tc>
      </w:tr>
      <w:tr w:rsidR="001E41FD" w:rsidRPr="008D735A" w14:paraId="10513829" w14:textId="77777777" w:rsidTr="009F53A3">
        <w:trPr>
          <w:gridAfter w:val="1"/>
          <w:wAfter w:w="180" w:type="dxa"/>
          <w:trHeight w:hRule="exact" w:val="1160"/>
        </w:trPr>
        <w:tc>
          <w:tcPr>
            <w:tcW w:w="1705" w:type="dxa"/>
            <w:tcBorders>
              <w:top w:val="single" w:sz="4" w:space="0" w:color="B8CCE4"/>
              <w:left w:val="single" w:sz="4" w:space="0" w:color="B8CCE4"/>
              <w:bottom w:val="single" w:sz="4" w:space="0" w:color="B8CCE4"/>
              <w:right w:val="single" w:sz="4" w:space="0" w:color="B8CCE4"/>
            </w:tcBorders>
            <w:shd w:val="clear" w:color="auto" w:fill="DBE5F1"/>
            <w:tcMar>
              <w:left w:w="518" w:type="dxa"/>
              <w:right w:w="370" w:type="dxa"/>
            </w:tcMar>
            <w:vAlign w:val="center"/>
          </w:tcPr>
          <w:p w14:paraId="6E886295"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MJERA </w:t>
            </w:r>
          </w:p>
        </w:tc>
        <w:tc>
          <w:tcPr>
            <w:tcW w:w="2020" w:type="dxa"/>
            <w:tcBorders>
              <w:top w:val="single" w:sz="4" w:space="0" w:color="B8CCE4"/>
              <w:left w:val="single" w:sz="4" w:space="0" w:color="B8CCE4"/>
              <w:bottom w:val="single" w:sz="4" w:space="0" w:color="B8CCE4"/>
              <w:right w:val="single" w:sz="4" w:space="0" w:color="B8CCE4"/>
            </w:tcBorders>
            <w:shd w:val="clear" w:color="auto" w:fill="DBE5F1"/>
            <w:tcMar>
              <w:left w:w="109" w:type="dxa"/>
              <w:right w:w="0" w:type="dxa"/>
            </w:tcMar>
            <w:vAlign w:val="center"/>
          </w:tcPr>
          <w:p w14:paraId="013AD66F"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PRAVNO/UPRAVNI INSTRUMENTI PROVEDBE MJERE </w:t>
            </w:r>
          </w:p>
        </w:tc>
        <w:tc>
          <w:tcPr>
            <w:tcW w:w="1808" w:type="dxa"/>
            <w:tcBorders>
              <w:top w:val="single" w:sz="4" w:space="0" w:color="B8CCE4"/>
              <w:left w:val="single" w:sz="4" w:space="0" w:color="B8CCE4"/>
              <w:bottom w:val="single" w:sz="4" w:space="0" w:color="B8CCE4"/>
              <w:right w:val="single" w:sz="4" w:space="0" w:color="B8CCE4"/>
            </w:tcBorders>
            <w:shd w:val="clear" w:color="auto" w:fill="DBE5F1"/>
            <w:tcMar>
              <w:left w:w="239" w:type="dxa"/>
              <w:right w:w="97" w:type="dxa"/>
            </w:tcMar>
            <w:vAlign w:val="center"/>
          </w:tcPr>
          <w:p w14:paraId="49410DCE"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AKTIVNOSTI/ </w:t>
            </w:r>
          </w:p>
          <w:p w14:paraId="5FBB7B7D" w14:textId="3BC03A35" w:rsidR="001E41FD" w:rsidRPr="008D735A" w:rsidRDefault="00000000">
            <w:pPr>
              <w:spacing w:before="278" w:line="235" w:lineRule="atLeast"/>
              <w:ind w:left="29" w:firstLine="312"/>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NAČIN</w:t>
            </w:r>
            <w:r w:rsidR="002A4C35">
              <w:rPr>
                <w:rFonts w:ascii="Cambria" w:eastAsia="Cambria" w:hAnsi="Cambria" w:cs="Cambria"/>
                <w:b/>
                <w:bCs/>
                <w:color w:val="17365D"/>
                <w:sz w:val="20"/>
                <w:szCs w:val="20"/>
                <w:shd w:val="clear" w:color="auto" w:fill="DBE5F1"/>
                <w:lang w:val="hr-HR"/>
              </w:rPr>
              <w:t xml:space="preserve"> </w:t>
            </w:r>
            <w:r w:rsidRPr="008D735A">
              <w:rPr>
                <w:rFonts w:ascii="Cambria" w:eastAsia="Cambria" w:hAnsi="Cambria" w:cs="Cambria"/>
                <w:b/>
                <w:bCs/>
                <w:color w:val="17365D"/>
                <w:sz w:val="20"/>
                <w:szCs w:val="20"/>
                <w:shd w:val="clear" w:color="auto" w:fill="DBE5F1"/>
                <w:lang w:val="hr-HR"/>
              </w:rPr>
              <w:t xml:space="preserve">OSTVARENJA </w:t>
            </w:r>
          </w:p>
        </w:tc>
        <w:tc>
          <w:tcPr>
            <w:tcW w:w="1813" w:type="dxa"/>
            <w:tcBorders>
              <w:top w:val="single" w:sz="4" w:space="0" w:color="B8CCE4"/>
              <w:left w:val="single" w:sz="4" w:space="0" w:color="B8CCE4"/>
              <w:bottom w:val="single" w:sz="4" w:space="0" w:color="B8CCE4"/>
              <w:right w:val="single" w:sz="4" w:space="0" w:color="B8CCE4"/>
            </w:tcBorders>
            <w:shd w:val="clear" w:color="auto" w:fill="DBE5F1"/>
            <w:tcMar>
              <w:left w:w="293" w:type="dxa"/>
              <w:right w:w="151" w:type="dxa"/>
            </w:tcMar>
            <w:vAlign w:val="center"/>
          </w:tcPr>
          <w:p w14:paraId="367D660B" w14:textId="77777777" w:rsidR="001E41FD" w:rsidRPr="008D735A" w:rsidRDefault="00000000" w:rsidP="009F53A3">
            <w:pPr>
              <w:spacing w:line="235" w:lineRule="atLeast"/>
              <w:ind w:firstLine="365"/>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OPIS AKTIVNOSTI </w:t>
            </w:r>
          </w:p>
        </w:tc>
        <w:tc>
          <w:tcPr>
            <w:tcW w:w="1527" w:type="dxa"/>
            <w:tcBorders>
              <w:top w:val="single" w:sz="4" w:space="0" w:color="B8CCE4"/>
              <w:left w:val="single" w:sz="4" w:space="0" w:color="B8CCE4"/>
              <w:bottom w:val="single" w:sz="4" w:space="0" w:color="B8CCE4"/>
              <w:right w:val="single" w:sz="4" w:space="0" w:color="B8CCE4"/>
            </w:tcBorders>
            <w:shd w:val="clear" w:color="auto" w:fill="DBE5F1"/>
            <w:tcMar>
              <w:left w:w="110" w:type="dxa"/>
              <w:right w:w="0" w:type="dxa"/>
            </w:tcMar>
            <w:vAlign w:val="center"/>
          </w:tcPr>
          <w:p w14:paraId="03C0829A"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POKAZATELJI REZULTATA </w:t>
            </w:r>
          </w:p>
        </w:tc>
        <w:tc>
          <w:tcPr>
            <w:tcW w:w="1455" w:type="dxa"/>
            <w:gridSpan w:val="2"/>
            <w:tcBorders>
              <w:top w:val="single" w:sz="4" w:space="0" w:color="B8CCE4"/>
              <w:left w:val="single" w:sz="4" w:space="0" w:color="B8CCE4"/>
              <w:bottom w:val="single" w:sz="4" w:space="0" w:color="B8CCE4"/>
              <w:right w:val="single" w:sz="4" w:space="0" w:color="B8CCE4"/>
            </w:tcBorders>
            <w:shd w:val="clear" w:color="auto" w:fill="DBE5F1"/>
            <w:tcMar>
              <w:left w:w="109" w:type="dxa"/>
              <w:right w:w="0" w:type="dxa"/>
            </w:tcMar>
            <w:vAlign w:val="center"/>
          </w:tcPr>
          <w:p w14:paraId="0B5EEFD1" w14:textId="77777777" w:rsidR="001E41FD" w:rsidRPr="008D735A" w:rsidRDefault="00000000">
            <w:pPr>
              <w:spacing w:line="235" w:lineRule="atLeast"/>
              <w:ind w:firstLine="221"/>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MJERNA JEDINICA ZA POKAZATELJ REZULTATA </w:t>
            </w:r>
          </w:p>
        </w:tc>
        <w:tc>
          <w:tcPr>
            <w:tcW w:w="1718" w:type="dxa"/>
            <w:gridSpan w:val="2"/>
            <w:tcBorders>
              <w:top w:val="single" w:sz="4" w:space="0" w:color="B8CCE4"/>
              <w:left w:val="single" w:sz="4" w:space="0" w:color="B8CCE4"/>
              <w:bottom w:val="single" w:sz="4" w:space="0" w:color="B8CCE4"/>
              <w:right w:val="single" w:sz="4" w:space="0" w:color="B8CCE4"/>
            </w:tcBorders>
            <w:shd w:val="clear" w:color="auto" w:fill="DBE5F1"/>
            <w:tcMar>
              <w:left w:w="249" w:type="dxa"/>
              <w:right w:w="112" w:type="dxa"/>
            </w:tcMar>
            <w:vAlign w:val="center"/>
          </w:tcPr>
          <w:p w14:paraId="5422DC4C" w14:textId="77777777" w:rsidR="001E41FD" w:rsidRPr="008D735A" w:rsidRDefault="00000000">
            <w:pPr>
              <w:spacing w:line="230" w:lineRule="atLeast"/>
              <w:jc w:val="center"/>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POLAZNA I CILJANA VRIJEDNOST MJERNE JEDINICE </w:t>
            </w:r>
          </w:p>
        </w:tc>
        <w:tc>
          <w:tcPr>
            <w:tcW w:w="1481" w:type="dxa"/>
            <w:gridSpan w:val="2"/>
            <w:tcBorders>
              <w:top w:val="single" w:sz="4" w:space="0" w:color="B8CCE4"/>
              <w:left w:val="single" w:sz="4" w:space="0" w:color="B8CCE4"/>
              <w:bottom w:val="single" w:sz="4" w:space="0" w:color="B8CCE4"/>
              <w:right w:val="single" w:sz="4" w:space="0" w:color="B8CCE4"/>
            </w:tcBorders>
            <w:shd w:val="clear" w:color="auto" w:fill="DBE5F1"/>
            <w:tcMar>
              <w:left w:w="293" w:type="dxa"/>
              <w:right w:w="155" w:type="dxa"/>
            </w:tcMar>
            <w:vAlign w:val="center"/>
          </w:tcPr>
          <w:p w14:paraId="586A325D"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PROJEKT </w:t>
            </w:r>
          </w:p>
        </w:tc>
        <w:tc>
          <w:tcPr>
            <w:tcW w:w="1500" w:type="dxa"/>
            <w:gridSpan w:val="2"/>
            <w:tcBorders>
              <w:top w:val="single" w:sz="4" w:space="0" w:color="B8CCE4"/>
              <w:left w:val="single" w:sz="4" w:space="0" w:color="B8CCE4"/>
              <w:bottom w:val="single" w:sz="4" w:space="0" w:color="B8CCE4"/>
              <w:right w:val="single" w:sz="4" w:space="0" w:color="B8CCE4"/>
            </w:tcBorders>
            <w:shd w:val="clear" w:color="auto" w:fill="DBE5F1"/>
            <w:tcMar>
              <w:left w:w="236" w:type="dxa"/>
              <w:right w:w="95" w:type="dxa"/>
            </w:tcMar>
            <w:vAlign w:val="center"/>
          </w:tcPr>
          <w:p w14:paraId="7D1B030E"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17365D"/>
                <w:sz w:val="20"/>
                <w:szCs w:val="20"/>
                <w:shd w:val="clear" w:color="auto" w:fill="DBE5F1"/>
                <w:lang w:val="hr-HR"/>
              </w:rPr>
              <w:t xml:space="preserve">OPIS PROJEKTA </w:t>
            </w:r>
          </w:p>
        </w:tc>
      </w:tr>
      <w:tr w:rsidR="001E41FD" w:rsidRPr="003536F9" w14:paraId="53D8CF64" w14:textId="77777777" w:rsidTr="009F53A3">
        <w:trPr>
          <w:gridAfter w:val="1"/>
          <w:wAfter w:w="180" w:type="dxa"/>
          <w:trHeight w:hRule="exact" w:val="9791"/>
        </w:trPr>
        <w:tc>
          <w:tcPr>
            <w:tcW w:w="1705" w:type="dxa"/>
            <w:vMerge w:val="restart"/>
            <w:tcBorders>
              <w:top w:val="single" w:sz="4" w:space="0" w:color="B8CCE4"/>
              <w:left w:val="single" w:sz="4" w:space="0" w:color="B8CCE4"/>
              <w:bottom w:val="single" w:sz="4" w:space="0" w:color="B8CCE4"/>
              <w:right w:val="single" w:sz="4" w:space="0" w:color="B8CCE4"/>
            </w:tcBorders>
            <w:tcMar>
              <w:left w:w="110" w:type="dxa"/>
              <w:right w:w="0" w:type="dxa"/>
            </w:tcMar>
          </w:tcPr>
          <w:p w14:paraId="16E42AFA" w14:textId="77777777" w:rsidR="001E41FD" w:rsidRPr="008D735A" w:rsidRDefault="00000000" w:rsidP="004A752C">
            <w:pPr>
              <w:spacing w:before="1842" w:line="235" w:lineRule="atLeast"/>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lastRenderedPageBreak/>
              <w:t>Implementiranje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operativnih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mjera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trgovačkim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društvima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(su)vlasništvu</w:t>
            </w:r>
            <w:r w:rsidRPr="008D735A">
              <w:rPr>
                <w:rFonts w:ascii="Cambria" w:eastAsia="Cambria" w:hAnsi="Cambria" w:cs="Cambria"/>
                <w:color w:val="000000"/>
                <w:sz w:val="20"/>
                <w:szCs w:val="20"/>
                <w:lang w:val="hr-HR"/>
              </w:rPr>
              <w:t xml:space="preserve">  </w:t>
            </w:r>
          </w:p>
          <w:p w14:paraId="4A51877F" w14:textId="7DD5AE66" w:rsidR="001E41FD" w:rsidRPr="008D735A" w:rsidRDefault="00000000">
            <w:pPr>
              <w:spacing w:before="282" w:line="236" w:lineRule="atLeast"/>
              <w:ind w:left="86"/>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c>
          <w:tcPr>
            <w:tcW w:w="2020" w:type="dxa"/>
            <w:vMerge w:val="restart"/>
            <w:tcBorders>
              <w:top w:val="single" w:sz="4" w:space="0" w:color="B8CCE4"/>
              <w:left w:val="single" w:sz="4" w:space="0" w:color="B8CCE4"/>
              <w:bottom w:val="single" w:sz="4" w:space="0" w:color="B8CCE4"/>
              <w:right w:val="single" w:sz="4" w:space="0" w:color="B8CCE4"/>
            </w:tcBorders>
            <w:tcMar>
              <w:left w:w="143" w:type="dxa"/>
              <w:right w:w="0" w:type="dxa"/>
            </w:tcMar>
          </w:tcPr>
          <w:p w14:paraId="34C7E256" w14:textId="405B7CF6" w:rsidR="001E41FD" w:rsidRPr="008D735A" w:rsidRDefault="001E41FD">
            <w:pPr>
              <w:spacing w:before="1366" w:line="230" w:lineRule="atLeast"/>
              <w:jc w:val="center"/>
              <w:rPr>
                <w:rFonts w:ascii="Cambria" w:eastAsia="Cambria" w:hAnsi="Cambria" w:cs="Cambria"/>
                <w:sz w:val="20"/>
                <w:szCs w:val="20"/>
                <w:lang w:val="hr-HR"/>
              </w:rPr>
            </w:pPr>
            <w:hyperlink r:id="rId56"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upravljanj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državnom</w:t>
              </w:r>
              <w:r w:rsidRPr="008D735A">
                <w:rPr>
                  <w:color w:val="000000"/>
                  <w:sz w:val="20"/>
                  <w:szCs w:val="20"/>
                  <w:u w:val="single"/>
                  <w:lang w:val="hr-HR"/>
                </w:rPr>
                <w:t xml:space="preserve"> </w:t>
              </w:r>
              <w:r w:rsidRPr="008D735A">
                <w:rPr>
                  <w:color w:val="000000"/>
                  <w:sz w:val="20"/>
                  <w:szCs w:val="20"/>
                  <w:u w:val="single"/>
                  <w:lang w:val="hr-HR" w:bidi="hr-HR"/>
                </w:rPr>
                <w:t>imovinom</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52/18</w:t>
              </w:r>
              <w:r w:rsidR="006C047F">
                <w:rPr>
                  <w:color w:val="000000"/>
                  <w:sz w:val="20"/>
                  <w:szCs w:val="20"/>
                  <w:u w:val="single"/>
                  <w:lang w:val="hr-HR" w:bidi="hr-HR"/>
                </w:rPr>
                <w:t>,155/23.</w:t>
              </w:r>
              <w:r w:rsidRPr="008D735A">
                <w:rPr>
                  <w:color w:val="000000"/>
                  <w:sz w:val="20"/>
                  <w:szCs w:val="20"/>
                  <w:u w:val="single"/>
                  <w:lang w:val="hr-HR" w:bidi="hr-HR"/>
                </w:rPr>
                <w:t>)</w:t>
              </w:r>
              <w:r w:rsidRPr="008D735A">
                <w:rPr>
                  <w:rFonts w:ascii="Cambria" w:eastAsia="Cambria" w:hAnsi="Cambria" w:cs="Cambria"/>
                  <w:color w:val="000000"/>
                  <w:sz w:val="20"/>
                  <w:szCs w:val="20"/>
                  <w:lang w:val="hr-HR"/>
                </w:rPr>
                <w:t xml:space="preserve"> </w:t>
              </w:r>
            </w:hyperlink>
          </w:p>
          <w:p w14:paraId="7342D6DB" w14:textId="77777777" w:rsidR="001E41FD" w:rsidRPr="008D735A" w:rsidRDefault="001E41FD">
            <w:pPr>
              <w:spacing w:before="797" w:line="230" w:lineRule="atLeast"/>
              <w:ind w:left="34" w:right="32"/>
              <w:jc w:val="center"/>
              <w:rPr>
                <w:rFonts w:ascii="Cambria" w:eastAsia="Cambria" w:hAnsi="Cambria" w:cs="Cambria"/>
                <w:sz w:val="20"/>
                <w:szCs w:val="20"/>
                <w:lang w:val="hr-HR"/>
              </w:rPr>
            </w:pPr>
            <w:hyperlink r:id="rId57"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pravu</w:t>
              </w:r>
              <w:r w:rsidRPr="008D735A">
                <w:rPr>
                  <w:color w:val="000000"/>
                  <w:sz w:val="20"/>
                  <w:szCs w:val="20"/>
                  <w:u w:val="single"/>
                  <w:lang w:val="hr-HR"/>
                </w:rPr>
                <w:t xml:space="preserve"> </w:t>
              </w:r>
              <w:r w:rsidRPr="008D735A">
                <w:rPr>
                  <w:color w:val="000000"/>
                  <w:spacing w:val="4"/>
                  <w:sz w:val="20"/>
                  <w:szCs w:val="20"/>
                  <w:u w:val="single"/>
                  <w:lang w:val="hr-HR" w:bidi="hr-HR"/>
                </w:rPr>
                <w:t>na</w:t>
              </w:r>
              <w:r w:rsidRPr="008D735A">
                <w:rPr>
                  <w:color w:val="000000"/>
                  <w:sz w:val="20"/>
                  <w:szCs w:val="20"/>
                  <w:lang w:val="hr-HR"/>
                </w:rPr>
                <w:t xml:space="preserve"> </w:t>
              </w:r>
              <w:r w:rsidRPr="008D735A">
                <w:rPr>
                  <w:color w:val="000000"/>
                  <w:sz w:val="20"/>
                  <w:szCs w:val="20"/>
                  <w:u w:val="single"/>
                  <w:lang w:val="hr-HR" w:bidi="hr-HR"/>
                </w:rPr>
                <w:t>pristup</w:t>
              </w:r>
              <w:r w:rsidRPr="008D735A">
                <w:rPr>
                  <w:color w:val="000000"/>
                  <w:sz w:val="20"/>
                  <w:szCs w:val="20"/>
                  <w:lang w:val="hr-HR"/>
                </w:rPr>
                <w:t xml:space="preserve"> </w:t>
              </w:r>
              <w:r w:rsidRPr="008D735A">
                <w:rPr>
                  <w:color w:val="000000"/>
                  <w:sz w:val="20"/>
                  <w:szCs w:val="20"/>
                  <w:u w:val="single"/>
                  <w:lang w:val="hr-HR" w:bidi="hr-HR"/>
                </w:rPr>
                <w:t>informacijama</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25/13,</w:t>
              </w:r>
              <w:r w:rsidRPr="008D735A">
                <w:rPr>
                  <w:color w:val="000000"/>
                  <w:sz w:val="20"/>
                  <w:szCs w:val="20"/>
                  <w:lang w:val="hr-HR"/>
                </w:rPr>
                <w:t xml:space="preserve"> </w:t>
              </w:r>
              <w:r w:rsidRPr="008D735A">
                <w:rPr>
                  <w:color w:val="000000"/>
                  <w:sz w:val="20"/>
                  <w:szCs w:val="20"/>
                  <w:u w:val="single"/>
                  <w:lang w:val="hr-HR" w:bidi="hr-HR"/>
                </w:rPr>
                <w:t>85/15,69/22)</w:t>
              </w:r>
              <w:r w:rsidRPr="008D735A">
                <w:rPr>
                  <w:rFonts w:ascii="Cambria" w:eastAsia="Cambria" w:hAnsi="Cambria" w:cs="Cambria"/>
                  <w:color w:val="000000"/>
                  <w:sz w:val="20"/>
                  <w:szCs w:val="20"/>
                  <w:lang w:val="hr-HR"/>
                </w:rPr>
                <w:t xml:space="preserve"> </w:t>
              </w:r>
            </w:hyperlink>
          </w:p>
        </w:tc>
        <w:tc>
          <w:tcPr>
            <w:tcW w:w="1808" w:type="dxa"/>
            <w:tcBorders>
              <w:top w:val="single" w:sz="4" w:space="0" w:color="B8CCE4"/>
              <w:left w:val="single" w:sz="4" w:space="0" w:color="B8CCE4"/>
              <w:bottom w:val="single" w:sz="4" w:space="0" w:color="B8CCE4"/>
              <w:right w:val="single" w:sz="4" w:space="0" w:color="B8CCE4"/>
            </w:tcBorders>
            <w:tcMar>
              <w:left w:w="253" w:type="dxa"/>
              <w:right w:w="110" w:type="dxa"/>
            </w:tcMar>
            <w:vAlign w:val="center"/>
          </w:tcPr>
          <w:p w14:paraId="663972B0"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Prikupljati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analizirati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izvješća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poslovanju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dostavljena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trgovačkih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društava</w:t>
            </w:r>
            <w:r w:rsidRPr="008D735A">
              <w:rPr>
                <w:rFonts w:ascii="Cambria" w:eastAsia="Cambria" w:hAnsi="Cambria" w:cs="Cambria"/>
                <w:color w:val="000000"/>
                <w:sz w:val="20"/>
                <w:szCs w:val="20"/>
                <w:lang w:val="hr-HR"/>
              </w:rPr>
              <w:t xml:space="preserve"> </w:t>
            </w:r>
          </w:p>
        </w:tc>
        <w:tc>
          <w:tcPr>
            <w:tcW w:w="1813" w:type="dxa"/>
            <w:tcBorders>
              <w:top w:val="single" w:sz="4" w:space="0" w:color="B8CCE4"/>
              <w:left w:val="single" w:sz="4" w:space="0" w:color="B8CCE4"/>
              <w:bottom w:val="single" w:sz="4" w:space="0" w:color="B8CCE4"/>
              <w:right w:val="single" w:sz="4" w:space="0" w:color="B8CCE4"/>
            </w:tcBorders>
            <w:tcMar>
              <w:left w:w="105" w:type="dxa"/>
              <w:right w:w="0" w:type="dxa"/>
            </w:tcMar>
            <w:vAlign w:val="center"/>
          </w:tcPr>
          <w:p w14:paraId="44F1AFC4"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Zaprimanje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analiziranje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financijskih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izvještaja,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Izjave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fiskalnoj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odgovornosti,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popunjenog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Upitnika,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otklanjanja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slabosti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nepravilnosti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Izvješća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otklonjenim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slabostima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nepravilnostima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utvrđenima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prethodne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godine</w:t>
            </w:r>
            <w:r w:rsidRPr="008D735A">
              <w:rPr>
                <w:rFonts w:ascii="Cambria" w:eastAsia="Cambria" w:hAnsi="Cambria" w:cs="Cambria"/>
                <w:color w:val="000000"/>
                <w:sz w:val="20"/>
                <w:szCs w:val="20"/>
                <w:lang w:val="hr-HR"/>
              </w:rPr>
              <w:t xml:space="preserve"> </w:t>
            </w:r>
          </w:p>
        </w:tc>
        <w:tc>
          <w:tcPr>
            <w:tcW w:w="1527" w:type="dxa"/>
            <w:tcBorders>
              <w:top w:val="single" w:sz="4" w:space="0" w:color="B8CCE4"/>
              <w:left w:val="single" w:sz="4" w:space="0" w:color="B8CCE4"/>
              <w:bottom w:val="single" w:sz="4" w:space="0" w:color="B8CCE4"/>
              <w:right w:val="single" w:sz="4" w:space="0" w:color="B8CCE4"/>
            </w:tcBorders>
            <w:tcMar>
              <w:left w:w="211" w:type="dxa"/>
              <w:right w:w="67" w:type="dxa"/>
            </w:tcMar>
            <w:vAlign w:val="center"/>
          </w:tcPr>
          <w:p w14:paraId="06F0C647"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prikupljenih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izvještaja</w:t>
            </w:r>
            <w:r w:rsidRPr="008D735A">
              <w:rPr>
                <w:rFonts w:ascii="Cambria" w:eastAsia="Cambria" w:hAnsi="Cambria" w:cs="Cambria"/>
                <w:color w:val="000000"/>
                <w:sz w:val="20"/>
                <w:szCs w:val="20"/>
                <w:lang w:val="hr-HR"/>
              </w:rPr>
              <w:t xml:space="preserve"> </w:t>
            </w:r>
          </w:p>
        </w:tc>
        <w:tc>
          <w:tcPr>
            <w:tcW w:w="1455" w:type="dxa"/>
            <w:gridSpan w:val="2"/>
            <w:tcBorders>
              <w:top w:val="single" w:sz="4" w:space="0" w:color="B8CCE4"/>
              <w:left w:val="single" w:sz="4" w:space="0" w:color="B8CCE4"/>
              <w:bottom w:val="single" w:sz="4" w:space="0" w:color="B8CCE4"/>
              <w:right w:val="single" w:sz="4" w:space="0" w:color="B8CCE4"/>
            </w:tcBorders>
            <w:tcMar>
              <w:left w:w="522" w:type="dxa"/>
              <w:right w:w="379" w:type="dxa"/>
            </w:tcMar>
            <w:vAlign w:val="center"/>
          </w:tcPr>
          <w:p w14:paraId="5DF33DA0"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718" w:type="dxa"/>
            <w:gridSpan w:val="2"/>
            <w:tcBorders>
              <w:top w:val="single" w:sz="4" w:space="0" w:color="B8CCE4"/>
              <w:left w:val="single" w:sz="4" w:space="0" w:color="B8CCE4"/>
              <w:bottom w:val="single" w:sz="4" w:space="0" w:color="B8CCE4"/>
              <w:right w:val="single" w:sz="4" w:space="0" w:color="B8CCE4"/>
            </w:tcBorders>
            <w:tcMar>
              <w:left w:w="336" w:type="dxa"/>
              <w:right w:w="197" w:type="dxa"/>
            </w:tcMar>
            <w:vAlign w:val="center"/>
          </w:tcPr>
          <w:p w14:paraId="579006EE" w14:textId="10D5BD11"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6D5FFE">
              <w:rPr>
                <w:rFonts w:ascii="Cambria" w:eastAsia="Cambria" w:hAnsi="Cambria" w:cs="Cambria"/>
                <w:color w:val="000000"/>
                <w:sz w:val="20"/>
                <w:szCs w:val="20"/>
                <w:lang w:val="hr-HR" w:bidi="hr-HR"/>
              </w:rPr>
              <w:t>3</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006C047F">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6D5FFE">
              <w:rPr>
                <w:rFonts w:ascii="Cambria" w:eastAsia="Cambria" w:hAnsi="Cambria" w:cs="Cambria"/>
                <w:color w:val="000000"/>
                <w:sz w:val="20"/>
                <w:szCs w:val="20"/>
                <w:lang w:val="hr-HR" w:bidi="hr-HR"/>
              </w:rPr>
              <w:t>3</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481" w:type="dxa"/>
            <w:gridSpan w:val="2"/>
            <w:tcBorders>
              <w:top w:val="single" w:sz="4" w:space="0" w:color="B8CCE4"/>
              <w:left w:val="single" w:sz="4" w:space="0" w:color="B8CCE4"/>
              <w:bottom w:val="single" w:sz="4" w:space="0" w:color="B8CCE4"/>
              <w:right w:val="single" w:sz="4" w:space="0" w:color="B8CCE4"/>
            </w:tcBorders>
            <w:tcMar>
              <w:left w:w="106" w:type="dxa"/>
              <w:right w:w="0" w:type="dxa"/>
            </w:tcMar>
            <w:vAlign w:val="center"/>
          </w:tcPr>
          <w:p w14:paraId="4B66B034" w14:textId="5DC95D0B"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Zaprimanje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analiziranje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izvještaja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trgovačkih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društava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(su)vlasništvu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7E421E">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c>
          <w:tcPr>
            <w:tcW w:w="1500" w:type="dxa"/>
            <w:gridSpan w:val="2"/>
            <w:tcBorders>
              <w:top w:val="single" w:sz="4" w:space="0" w:color="B8CCE4"/>
              <w:left w:val="single" w:sz="4" w:space="0" w:color="B8CCE4"/>
              <w:bottom w:val="single" w:sz="4" w:space="0" w:color="B8CCE4"/>
              <w:right w:val="single" w:sz="4" w:space="0" w:color="B8CCE4"/>
            </w:tcBorders>
            <w:tcMar>
              <w:left w:w="154" w:type="dxa"/>
              <w:right w:w="16" w:type="dxa"/>
            </w:tcMar>
            <w:vAlign w:val="center"/>
          </w:tcPr>
          <w:p w14:paraId="3D828944" w14:textId="78FEE75B"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Analiziranje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vrednovanje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izvještaja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trgovačkih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društava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Posavska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Hrvatska</w:t>
            </w:r>
            <w:r w:rsidRPr="008D735A">
              <w:rPr>
                <w:rFonts w:ascii="Cambria" w:eastAsia="Cambria" w:hAnsi="Cambria" w:cs="Cambria"/>
                <w:color w:val="000000"/>
                <w:sz w:val="20"/>
                <w:szCs w:val="20"/>
                <w:lang w:val="hr-HR"/>
              </w:rPr>
              <w:t xml:space="preserve"> </w:t>
            </w:r>
            <w:proofErr w:type="spellStart"/>
            <w:r w:rsidRPr="008D735A">
              <w:rPr>
                <w:rFonts w:ascii="Cambria" w:eastAsia="Cambria" w:hAnsi="Cambria" w:cs="Cambria"/>
                <w:color w:val="000000"/>
                <w:sz w:val="20"/>
                <w:szCs w:val="20"/>
                <w:lang w:val="hr-HR" w:bidi="hr-HR"/>
              </w:rPr>
              <w:t>d.o.o.</w:t>
            </w:r>
            <w:r w:rsidR="006C047F">
              <w:rPr>
                <w:rFonts w:ascii="Cambria" w:eastAsia="Cambria" w:hAnsi="Cambria" w:cs="Cambria"/>
                <w:color w:val="000000"/>
                <w:sz w:val="20"/>
                <w:szCs w:val="20"/>
                <w:lang w:val="hr-HR"/>
              </w:rPr>
              <w:t>,</w:t>
            </w:r>
            <w:r w:rsidRPr="008D735A">
              <w:rPr>
                <w:rFonts w:ascii="Cambria" w:eastAsia="Cambria" w:hAnsi="Cambria" w:cs="Cambria"/>
                <w:color w:val="000000"/>
                <w:sz w:val="20"/>
                <w:szCs w:val="20"/>
                <w:lang w:val="hr-HR" w:bidi="hr-HR"/>
              </w:rPr>
              <w:t>Vodovod</w:t>
            </w:r>
            <w:proofErr w:type="spellEnd"/>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Slavonski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Brod</w:t>
            </w:r>
            <w:r w:rsidR="006C047F">
              <w:rPr>
                <w:rFonts w:ascii="Cambria" w:eastAsia="Cambria" w:hAnsi="Cambria" w:cs="Cambria"/>
                <w:color w:val="000000"/>
                <w:sz w:val="20"/>
                <w:szCs w:val="20"/>
                <w:lang w:val="hr-HR" w:bidi="hr-HR"/>
              </w:rPr>
              <w:t>, „</w:t>
            </w:r>
            <w:proofErr w:type="spellStart"/>
            <w:r w:rsidR="006C047F">
              <w:rPr>
                <w:rFonts w:ascii="Cambria" w:eastAsia="Cambria" w:hAnsi="Cambria" w:cs="Cambria"/>
                <w:color w:val="000000"/>
                <w:sz w:val="20"/>
                <w:szCs w:val="20"/>
                <w:lang w:val="hr-HR" w:bidi="hr-HR"/>
              </w:rPr>
              <w:t>Sikirevčanka“d.o.o</w:t>
            </w:r>
            <w:proofErr w:type="spellEnd"/>
            <w:r w:rsidR="006C047F">
              <w:rPr>
                <w:rFonts w:ascii="Cambria" w:eastAsia="Cambria" w:hAnsi="Cambria" w:cs="Cambria"/>
                <w:color w:val="000000"/>
                <w:sz w:val="20"/>
                <w:szCs w:val="20"/>
                <w:lang w:val="hr-HR" w:bidi="hr-HR"/>
              </w:rPr>
              <w:t>., „</w:t>
            </w:r>
            <w:proofErr w:type="spellStart"/>
            <w:r w:rsidR="006C047F">
              <w:rPr>
                <w:rFonts w:ascii="Cambria" w:eastAsia="Cambria" w:hAnsi="Cambria" w:cs="Cambria"/>
                <w:color w:val="000000"/>
                <w:sz w:val="20"/>
                <w:szCs w:val="20"/>
                <w:lang w:val="hr-HR" w:bidi="hr-HR"/>
              </w:rPr>
              <w:t>Sikirevčanka</w:t>
            </w:r>
            <w:proofErr w:type="spellEnd"/>
            <w:r w:rsidR="006C047F">
              <w:rPr>
                <w:rFonts w:ascii="Cambria" w:eastAsia="Cambria" w:hAnsi="Cambria" w:cs="Cambria"/>
                <w:color w:val="000000"/>
                <w:sz w:val="20"/>
                <w:szCs w:val="20"/>
                <w:lang w:val="hr-HR" w:bidi="hr-HR"/>
              </w:rPr>
              <w:t xml:space="preserve"> </w:t>
            </w:r>
            <w:proofErr w:type="spellStart"/>
            <w:r w:rsidR="006C047F">
              <w:rPr>
                <w:rFonts w:ascii="Cambria" w:eastAsia="Cambria" w:hAnsi="Cambria" w:cs="Cambria"/>
                <w:color w:val="000000"/>
                <w:sz w:val="20"/>
                <w:szCs w:val="20"/>
                <w:lang w:val="hr-HR" w:bidi="hr-HR"/>
              </w:rPr>
              <w:t>plus“d.o.o</w:t>
            </w:r>
            <w:proofErr w:type="spellEnd"/>
            <w:r w:rsidR="006C047F">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r>
      <w:tr w:rsidR="001E41FD" w:rsidRPr="008D735A" w14:paraId="79338F38" w14:textId="77777777" w:rsidTr="009F53A3">
        <w:trPr>
          <w:trHeight w:hRule="exact" w:val="2561"/>
        </w:trPr>
        <w:tc>
          <w:tcPr>
            <w:tcW w:w="1705" w:type="dxa"/>
            <w:vMerge/>
            <w:tcBorders>
              <w:top w:val="single" w:sz="4" w:space="0" w:color="B8CCE4"/>
              <w:left w:val="single" w:sz="4" w:space="0" w:color="B8CCE4"/>
              <w:bottom w:val="single" w:sz="4" w:space="0" w:color="B8CCE4"/>
              <w:right w:val="single" w:sz="4" w:space="0" w:color="B8CCE4"/>
            </w:tcBorders>
            <w:tcMar>
              <w:left w:w="110" w:type="dxa"/>
              <w:right w:w="0" w:type="dxa"/>
            </w:tcMar>
          </w:tcPr>
          <w:p w14:paraId="3F99196D" w14:textId="77777777" w:rsidR="001E41FD" w:rsidRPr="008D735A" w:rsidRDefault="001E41FD">
            <w:pPr>
              <w:rPr>
                <w:lang w:val="hr-HR"/>
              </w:rPr>
            </w:pPr>
          </w:p>
        </w:tc>
        <w:tc>
          <w:tcPr>
            <w:tcW w:w="2020" w:type="dxa"/>
            <w:vMerge/>
            <w:tcBorders>
              <w:top w:val="single" w:sz="4" w:space="0" w:color="B8CCE4"/>
              <w:left w:val="single" w:sz="4" w:space="0" w:color="B8CCE4"/>
              <w:bottom w:val="single" w:sz="4" w:space="0" w:color="B8CCE4"/>
              <w:right w:val="single" w:sz="4" w:space="0" w:color="B8CCE4"/>
            </w:tcBorders>
            <w:tcMar>
              <w:left w:w="143" w:type="dxa"/>
              <w:right w:w="0" w:type="dxa"/>
            </w:tcMar>
          </w:tcPr>
          <w:p w14:paraId="6F714C3A" w14:textId="77777777" w:rsidR="001E41FD" w:rsidRPr="008D735A" w:rsidRDefault="001E41FD">
            <w:pPr>
              <w:rPr>
                <w:lang w:val="hr-HR"/>
              </w:rPr>
            </w:pPr>
          </w:p>
        </w:tc>
        <w:tc>
          <w:tcPr>
            <w:tcW w:w="1808" w:type="dxa"/>
            <w:tcBorders>
              <w:top w:val="single" w:sz="4" w:space="0" w:color="B8CCE4"/>
              <w:left w:val="single" w:sz="4" w:space="0" w:color="B8CCE4"/>
              <w:bottom w:val="single" w:sz="4" w:space="0" w:color="B8CCE4"/>
              <w:right w:val="single" w:sz="4" w:space="0" w:color="B8CCE4"/>
            </w:tcBorders>
            <w:tcMar>
              <w:left w:w="167" w:type="dxa"/>
              <w:right w:w="23" w:type="dxa"/>
            </w:tcMar>
            <w:vAlign w:val="center"/>
          </w:tcPr>
          <w:p w14:paraId="688640E8" w14:textId="77777777" w:rsidR="001E41FD" w:rsidRPr="008D735A" w:rsidRDefault="00000000">
            <w:pPr>
              <w:spacing w:line="236" w:lineRule="atLeast"/>
              <w:ind w:left="158"/>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Donošenje</w:t>
            </w:r>
            <w:r w:rsidRPr="008D735A">
              <w:rPr>
                <w:rFonts w:ascii="Cambria" w:eastAsia="Cambria" w:hAnsi="Cambria" w:cs="Cambria"/>
                <w:color w:val="000000"/>
                <w:sz w:val="20"/>
                <w:szCs w:val="20"/>
                <w:lang w:val="hr-HR"/>
              </w:rPr>
              <w:t xml:space="preserve"> </w:t>
            </w:r>
          </w:p>
          <w:p w14:paraId="0174FD98"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Odluke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ustroju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registra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imenovanih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članova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nadzornih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odbora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društva</w:t>
            </w:r>
            <w:r w:rsidRPr="008D735A">
              <w:rPr>
                <w:rFonts w:ascii="Cambria" w:eastAsia="Cambria" w:hAnsi="Cambria" w:cs="Cambria"/>
                <w:color w:val="000000"/>
                <w:sz w:val="20"/>
                <w:szCs w:val="20"/>
                <w:lang w:val="hr-HR"/>
              </w:rPr>
              <w:t xml:space="preserve"> </w:t>
            </w:r>
          </w:p>
        </w:tc>
        <w:tc>
          <w:tcPr>
            <w:tcW w:w="1813" w:type="dxa"/>
            <w:tcBorders>
              <w:top w:val="single" w:sz="4" w:space="0" w:color="B8CCE4"/>
              <w:left w:val="single" w:sz="4" w:space="0" w:color="B8CCE4"/>
              <w:bottom w:val="single" w:sz="4" w:space="0" w:color="B8CCE4"/>
              <w:right w:val="single" w:sz="4" w:space="0" w:color="B8CCE4"/>
            </w:tcBorders>
            <w:tcMar>
              <w:left w:w="105" w:type="dxa"/>
              <w:right w:w="0" w:type="dxa"/>
            </w:tcMar>
            <w:vAlign w:val="center"/>
          </w:tcPr>
          <w:p w14:paraId="0031669F"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Popunjavati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ažurirati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Registar</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imenovanih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članova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nadzornih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odbora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trgovačkih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društava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
                <w:sz w:val="20"/>
                <w:szCs w:val="20"/>
                <w:lang w:val="hr-HR" w:bidi="hr-HR"/>
              </w:rPr>
              <w:t>ga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objaviti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Internet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stranici</w:t>
            </w:r>
            <w:r w:rsidRPr="008D735A">
              <w:rPr>
                <w:rFonts w:ascii="Cambria" w:eastAsia="Cambria" w:hAnsi="Cambria" w:cs="Cambria"/>
                <w:color w:val="000000"/>
                <w:sz w:val="20"/>
                <w:szCs w:val="20"/>
                <w:lang w:val="hr-HR"/>
              </w:rPr>
              <w:t xml:space="preserve"> </w:t>
            </w:r>
          </w:p>
        </w:tc>
        <w:tc>
          <w:tcPr>
            <w:tcW w:w="1707" w:type="dxa"/>
            <w:gridSpan w:val="2"/>
            <w:tcBorders>
              <w:top w:val="single" w:sz="4" w:space="0" w:color="B8CCE4"/>
              <w:left w:val="single" w:sz="4" w:space="0" w:color="B8CCE4"/>
              <w:bottom w:val="single" w:sz="4" w:space="0" w:color="B8CCE4"/>
              <w:right w:val="single" w:sz="4" w:space="0" w:color="B8CCE4"/>
            </w:tcBorders>
            <w:tcMar>
              <w:left w:w="297" w:type="dxa"/>
              <w:right w:w="154" w:type="dxa"/>
            </w:tcMar>
            <w:vAlign w:val="center"/>
          </w:tcPr>
          <w:p w14:paraId="023A904C"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donesenih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odluka</w:t>
            </w:r>
            <w:r w:rsidRPr="008D735A">
              <w:rPr>
                <w:rFonts w:ascii="Cambria" w:eastAsia="Cambria" w:hAnsi="Cambria" w:cs="Cambria"/>
                <w:color w:val="000000"/>
                <w:sz w:val="20"/>
                <w:szCs w:val="20"/>
                <w:lang w:val="hr-HR"/>
              </w:rPr>
              <w:t xml:space="preserve"> </w:t>
            </w:r>
          </w:p>
        </w:tc>
        <w:tc>
          <w:tcPr>
            <w:tcW w:w="1455" w:type="dxa"/>
            <w:gridSpan w:val="2"/>
            <w:tcBorders>
              <w:top w:val="single" w:sz="4" w:space="0" w:color="B8CCE4"/>
              <w:left w:val="single" w:sz="4" w:space="0" w:color="B8CCE4"/>
              <w:bottom w:val="single" w:sz="4" w:space="0" w:color="B8CCE4"/>
              <w:right w:val="single" w:sz="4" w:space="0" w:color="B8CCE4"/>
            </w:tcBorders>
            <w:tcMar>
              <w:left w:w="522" w:type="dxa"/>
              <w:right w:w="379" w:type="dxa"/>
            </w:tcMar>
            <w:vAlign w:val="center"/>
          </w:tcPr>
          <w:p w14:paraId="1BBE6ADF"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718" w:type="dxa"/>
            <w:gridSpan w:val="2"/>
            <w:tcBorders>
              <w:top w:val="single" w:sz="4" w:space="0" w:color="B8CCE4"/>
              <w:left w:val="single" w:sz="4" w:space="0" w:color="B8CCE4"/>
              <w:bottom w:val="single" w:sz="4" w:space="0" w:color="B8CCE4"/>
              <w:right w:val="single" w:sz="4" w:space="0" w:color="B8CCE4"/>
            </w:tcBorders>
            <w:tcMar>
              <w:left w:w="336" w:type="dxa"/>
              <w:right w:w="197" w:type="dxa"/>
            </w:tcMar>
            <w:vAlign w:val="center"/>
          </w:tcPr>
          <w:p w14:paraId="73169E03" w14:textId="113E07B5"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3</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3</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481" w:type="dxa"/>
            <w:gridSpan w:val="2"/>
            <w:tcBorders>
              <w:top w:val="single" w:sz="4" w:space="0" w:color="B8CCE4"/>
              <w:left w:val="single" w:sz="4" w:space="0" w:color="B8CCE4"/>
              <w:bottom w:val="single" w:sz="4" w:space="0" w:color="B8CCE4"/>
              <w:right w:val="single" w:sz="4" w:space="0" w:color="B8CCE4"/>
            </w:tcBorders>
            <w:tcMar>
              <w:left w:w="667" w:type="dxa"/>
              <w:right w:w="525" w:type="dxa"/>
            </w:tcMar>
            <w:vAlign w:val="center"/>
          </w:tcPr>
          <w:p w14:paraId="45B8D15A"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500" w:type="dxa"/>
            <w:gridSpan w:val="2"/>
            <w:tcBorders>
              <w:top w:val="single" w:sz="4" w:space="0" w:color="B8CCE4"/>
              <w:left w:val="single" w:sz="4" w:space="0" w:color="B8CCE4"/>
              <w:bottom w:val="single" w:sz="4" w:space="0" w:color="B8CCE4"/>
              <w:right w:val="single" w:sz="4" w:space="0" w:color="B8CCE4"/>
            </w:tcBorders>
            <w:tcMar>
              <w:left w:w="677" w:type="dxa"/>
              <w:right w:w="530" w:type="dxa"/>
            </w:tcMar>
            <w:vAlign w:val="center"/>
          </w:tcPr>
          <w:p w14:paraId="5E4431B3"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r>
    </w:tbl>
    <w:p w14:paraId="4A0A4676" w14:textId="52A74422" w:rsidR="001E41FD" w:rsidRDefault="00EB594B">
      <w:pPr>
        <w:spacing w:before="306" w:line="236" w:lineRule="atLeast"/>
        <w:ind w:left="10198" w:right="-200"/>
        <w:jc w:val="both"/>
        <w:rPr>
          <w:rFonts w:ascii="Cambria" w:eastAsia="Cambria" w:hAnsi="Cambria" w:cs="Cambria"/>
          <w:color w:val="000000"/>
          <w:sz w:val="20"/>
          <w:szCs w:val="20"/>
          <w:lang w:val="hr-HR" w:bidi="hr-HR"/>
        </w:rPr>
      </w:pPr>
      <w:r>
        <w:rPr>
          <w:rFonts w:ascii="Cambria" w:eastAsia="Cambria" w:hAnsi="Cambria" w:cs="Cambria"/>
          <w:color w:val="000000"/>
          <w:sz w:val="20"/>
          <w:szCs w:val="20"/>
          <w:lang w:val="hr-HR" w:bidi="hr-HR"/>
        </w:rPr>
        <w:t xml:space="preserve">        </w:t>
      </w:r>
      <w:bookmarkStart w:id="29" w:name="_page40_x54.00_y71.20"/>
      <w:bookmarkEnd w:id="29"/>
    </w:p>
    <w:p w14:paraId="0C98B79E"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080A04AC"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619369C6"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168260DB"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4A78D198"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5D544CFF"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4A0102DA"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141E47FF"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2AC1E81B" w14:textId="77777777" w:rsidR="00180CEF" w:rsidRDefault="00180CEF">
      <w:pPr>
        <w:spacing w:before="306" w:line="236" w:lineRule="atLeast"/>
        <w:ind w:left="10198" w:right="-200"/>
        <w:jc w:val="both"/>
        <w:rPr>
          <w:rFonts w:ascii="Cambria" w:eastAsia="Cambria" w:hAnsi="Cambria" w:cs="Cambria"/>
          <w:color w:val="000000"/>
          <w:sz w:val="20"/>
          <w:szCs w:val="20"/>
          <w:lang w:val="hr-HR" w:bidi="hr-HR"/>
        </w:rPr>
      </w:pPr>
    </w:p>
    <w:p w14:paraId="4169F208" w14:textId="77777777" w:rsidR="00180CEF" w:rsidRPr="008D735A" w:rsidRDefault="00180CEF">
      <w:pPr>
        <w:spacing w:before="306" w:line="236" w:lineRule="atLeast"/>
        <w:ind w:left="10198" w:right="-200"/>
        <w:jc w:val="both"/>
        <w:rPr>
          <w:rFonts w:ascii="Cambria" w:eastAsia="Cambria" w:hAnsi="Cambria" w:cs="Cambria"/>
          <w:sz w:val="20"/>
          <w:szCs w:val="20"/>
          <w:lang w:val="hr-HR"/>
        </w:rPr>
      </w:pPr>
    </w:p>
    <w:p w14:paraId="656A4643" w14:textId="1A86C801" w:rsidR="001E41FD" w:rsidRPr="008D735A" w:rsidRDefault="00000000">
      <w:pPr>
        <w:spacing w:before="248" w:line="351" w:lineRule="atLeast"/>
        <w:ind w:right="-183"/>
        <w:jc w:val="both"/>
        <w:outlineLvl w:val="0"/>
        <w:rPr>
          <w:rFonts w:ascii="Cambria" w:eastAsia="Cambria" w:hAnsi="Cambria" w:cs="Cambria"/>
          <w:sz w:val="26"/>
          <w:szCs w:val="26"/>
          <w:lang w:val="hr-HR"/>
        </w:rPr>
      </w:pPr>
      <w:r w:rsidRPr="008D735A">
        <w:rPr>
          <w:rFonts w:ascii="Cambria" w:eastAsia="Cambria" w:hAnsi="Cambria" w:cs="Cambria"/>
          <w:b/>
          <w:bCs/>
          <w:color w:val="000000"/>
          <w:lang w:val="hr-HR" w:bidi="hr-HR"/>
        </w:rPr>
        <w:lastRenderedPageBreak/>
        <w:t>7.</w:t>
      </w:r>
      <w:r w:rsidRPr="008D735A">
        <w:rPr>
          <w:rFonts w:ascii="Arial" w:eastAsia="Arial" w:hAnsi="Arial" w:cs="Arial"/>
          <w:b/>
          <w:bCs/>
          <w:color w:val="000000"/>
          <w:lang w:val="hr-HR"/>
        </w:rPr>
        <w:t xml:space="preserve"> </w:t>
      </w:r>
      <w:r w:rsidRPr="008D735A">
        <w:rPr>
          <w:rFonts w:ascii="Cambria" w:eastAsia="Cambria" w:hAnsi="Cambria" w:cs="Cambria"/>
          <w:b/>
          <w:bCs/>
          <w:color w:val="000000"/>
          <w:spacing w:val="83"/>
          <w:sz w:val="26"/>
          <w:szCs w:val="26"/>
          <w:lang w:val="hr-HR"/>
        </w:rPr>
        <w:t xml:space="preserve"> </w:t>
      </w:r>
      <w:r w:rsidRPr="008D735A">
        <w:rPr>
          <w:rFonts w:ascii="Cambria" w:eastAsia="Cambria" w:hAnsi="Cambria" w:cs="Cambria"/>
          <w:b/>
          <w:bCs/>
          <w:color w:val="000000"/>
          <w:sz w:val="26"/>
          <w:szCs w:val="26"/>
          <w:lang w:val="hr-HR" w:bidi="hr-HR"/>
        </w:rPr>
        <w:t>POSEBAN</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CILJ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1.3.</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„Uspostaviti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jedinstven</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sustav</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kriterije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procjeni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vrijednosti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pojedinog</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oblika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imovine,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kako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bi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se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poštivalo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važeće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zakonodavstvo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što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transparentnije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odredila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njezina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vrijednost“</w:t>
      </w:r>
    </w:p>
    <w:p w14:paraId="39166596" w14:textId="77777777" w:rsidR="001E41FD" w:rsidRPr="008D735A" w:rsidRDefault="00000000">
      <w:pPr>
        <w:spacing w:before="3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815"/>
        <w:gridCol w:w="1815"/>
        <w:gridCol w:w="2234"/>
        <w:gridCol w:w="1425"/>
        <w:gridCol w:w="1513"/>
        <w:gridCol w:w="1254"/>
        <w:gridCol w:w="1535"/>
        <w:gridCol w:w="1329"/>
      </w:tblGrid>
      <w:tr w:rsidR="001E41FD" w:rsidRPr="003536F9" w14:paraId="6A962AAC" w14:textId="77777777">
        <w:trPr>
          <w:trHeight w:hRule="exact" w:val="233"/>
        </w:trPr>
        <w:tc>
          <w:tcPr>
            <w:tcW w:w="14561" w:type="dxa"/>
            <w:gridSpan w:val="9"/>
            <w:tcBorders>
              <w:top w:val="single" w:sz="4" w:space="0" w:color="B8CCE4"/>
              <w:left w:val="single" w:sz="4" w:space="0" w:color="B8CCE4"/>
              <w:bottom w:val="single" w:sz="4" w:space="0" w:color="95B3D7"/>
              <w:right w:val="single" w:sz="4" w:space="0" w:color="B8CCE4"/>
            </w:tcBorders>
            <w:shd w:val="clear" w:color="auto" w:fill="95B3D7"/>
            <w:tcMar>
              <w:left w:w="143" w:type="dxa"/>
              <w:right w:w="0" w:type="dxa"/>
            </w:tcMar>
            <w:vAlign w:val="center"/>
          </w:tcPr>
          <w:p w14:paraId="2B43FEE4"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95B3D7"/>
                <w:lang w:val="hr-HR"/>
              </w:rPr>
              <w:t xml:space="preserve">PRILOG 3: POSEBAN CILJ 1.3. </w:t>
            </w:r>
            <w:r w:rsidRPr="008D735A">
              <w:rPr>
                <w:rFonts w:ascii="Cambria" w:eastAsia="Cambria" w:hAnsi="Cambria" w:cs="Cambria"/>
                <w:color w:val="000000"/>
                <w:sz w:val="20"/>
                <w:szCs w:val="20"/>
                <w:shd w:val="clear" w:color="auto" w:fill="95B3D7"/>
                <w:lang w:val="hr-HR"/>
              </w:rPr>
              <w:t xml:space="preserve">„Uspostaviti jedinstven sustav i kriterije u procjeni vrijednosti pojedinog oblika imovine, kako bi se poštivalo važeće zakonodavstvo i što </w:t>
            </w:r>
          </w:p>
        </w:tc>
      </w:tr>
      <w:tr w:rsidR="001E41FD" w:rsidRPr="008D735A" w14:paraId="1817CCD3" w14:textId="77777777">
        <w:trPr>
          <w:trHeight w:hRule="exact" w:val="518"/>
        </w:trPr>
        <w:tc>
          <w:tcPr>
            <w:tcW w:w="14561" w:type="dxa"/>
            <w:gridSpan w:val="9"/>
            <w:tcBorders>
              <w:top w:val="single" w:sz="4" w:space="0" w:color="95B3D7"/>
              <w:left w:val="single" w:sz="4" w:space="0" w:color="B8CCE4"/>
              <w:bottom w:val="single" w:sz="4" w:space="0" w:color="95B3D7"/>
              <w:right w:val="single" w:sz="4" w:space="0" w:color="B8CCE4"/>
            </w:tcBorders>
            <w:shd w:val="clear" w:color="auto" w:fill="95B3D7"/>
            <w:tcMar>
              <w:left w:w="5410" w:type="dxa"/>
              <w:right w:w="5265" w:type="dxa"/>
            </w:tcMar>
          </w:tcPr>
          <w:p w14:paraId="1DEFEB04"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shd w:val="clear" w:color="auto" w:fill="95B3D7"/>
                <w:lang w:val="hr-HR"/>
              </w:rPr>
              <w:t xml:space="preserve">transparentnije odredila njezina vrijednost“ </w:t>
            </w:r>
          </w:p>
        </w:tc>
      </w:tr>
      <w:tr w:rsidR="001E41FD" w:rsidRPr="008D735A" w14:paraId="41AAD6BE" w14:textId="77777777">
        <w:trPr>
          <w:trHeight w:hRule="exact" w:val="241"/>
        </w:trPr>
        <w:tc>
          <w:tcPr>
            <w:tcW w:w="14561" w:type="dxa"/>
            <w:gridSpan w:val="9"/>
            <w:tcBorders>
              <w:top w:val="single" w:sz="4" w:space="0" w:color="95B3D7"/>
              <w:left w:val="single" w:sz="4" w:space="0" w:color="B8CCE4"/>
              <w:bottom w:val="single" w:sz="4" w:space="0" w:color="B8CCE4"/>
              <w:right w:val="single" w:sz="4" w:space="0" w:color="B8CCE4"/>
            </w:tcBorders>
            <w:shd w:val="clear" w:color="auto" w:fill="95B3D7"/>
            <w:tcMar>
              <w:left w:w="5727" w:type="dxa"/>
              <w:right w:w="5576" w:type="dxa"/>
            </w:tcMar>
            <w:vAlign w:val="center"/>
          </w:tcPr>
          <w:p w14:paraId="6419825B" w14:textId="0F222AC4"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u w:val="single"/>
                <w:shd w:val="clear" w:color="auto" w:fill="95B3D7"/>
                <w:lang w:val="hr-HR"/>
              </w:rPr>
              <w:t>Razdoblje</w:t>
            </w:r>
            <w:r w:rsidRPr="008D735A">
              <w:rPr>
                <w:rFonts w:ascii="Cambria" w:eastAsia="Cambria" w:hAnsi="Cambria" w:cs="Cambria"/>
                <w:b/>
                <w:bCs/>
                <w:color w:val="000000"/>
                <w:sz w:val="20"/>
                <w:szCs w:val="20"/>
                <w:u w:val="single"/>
                <w:shd w:val="clear" w:color="auto" w:fill="95B3D7"/>
                <w:lang w:val="hr-HR"/>
              </w:rPr>
              <w:t>:</w:t>
            </w:r>
            <w:r w:rsidRPr="008D735A">
              <w:rPr>
                <w:rFonts w:ascii="Cambria" w:eastAsia="Cambria" w:hAnsi="Cambria" w:cs="Cambria"/>
                <w:color w:val="000000"/>
                <w:sz w:val="20"/>
                <w:szCs w:val="20"/>
                <w:u w:val="single"/>
                <w:shd w:val="clear" w:color="auto" w:fill="95B3D7"/>
                <w:lang w:val="hr-HR"/>
              </w:rPr>
              <w:t xml:space="preserve"> siječanj </w:t>
            </w:r>
            <w:r w:rsidRPr="008D735A">
              <w:rPr>
                <w:rFonts w:ascii="Cambria" w:eastAsia="Cambria" w:hAnsi="Cambria" w:cs="Cambria"/>
                <w:color w:val="000000"/>
                <w:sz w:val="20"/>
                <w:szCs w:val="20"/>
                <w:shd w:val="clear" w:color="auto" w:fill="95B3D7"/>
                <w:lang w:val="hr-HR"/>
              </w:rPr>
              <w:t>–</w:t>
            </w:r>
            <w:r w:rsidRPr="008D735A">
              <w:rPr>
                <w:rFonts w:ascii="Cambria" w:eastAsia="Cambria" w:hAnsi="Cambria" w:cs="Cambria"/>
                <w:color w:val="000000"/>
                <w:sz w:val="20"/>
                <w:szCs w:val="20"/>
                <w:u w:val="single"/>
                <w:shd w:val="clear" w:color="auto" w:fill="95B3D7"/>
                <w:lang w:val="hr-HR"/>
              </w:rPr>
              <w:t xml:space="preserve"> prosinac 202</w:t>
            </w:r>
            <w:r w:rsidR="006C047F">
              <w:rPr>
                <w:rFonts w:ascii="Cambria" w:eastAsia="Cambria" w:hAnsi="Cambria" w:cs="Cambria"/>
                <w:color w:val="000000"/>
                <w:sz w:val="20"/>
                <w:szCs w:val="20"/>
                <w:u w:val="single"/>
                <w:shd w:val="clear" w:color="auto" w:fill="95B3D7"/>
                <w:lang w:val="hr-HR"/>
              </w:rPr>
              <w:t>6</w:t>
            </w:r>
            <w:r w:rsidRPr="008D735A">
              <w:rPr>
                <w:rFonts w:ascii="Cambria" w:eastAsia="Cambria" w:hAnsi="Cambria" w:cs="Cambria"/>
                <w:color w:val="000000"/>
                <w:sz w:val="20"/>
                <w:szCs w:val="20"/>
                <w:u w:val="single"/>
                <w:shd w:val="clear" w:color="auto" w:fill="95B3D7"/>
                <w:lang w:val="hr-HR"/>
              </w:rPr>
              <w:t xml:space="preserve"> </w:t>
            </w:r>
          </w:p>
        </w:tc>
      </w:tr>
      <w:tr w:rsidR="001E41FD" w:rsidRPr="008D735A" w14:paraId="3F32A183" w14:textId="77777777">
        <w:trPr>
          <w:trHeight w:hRule="exact" w:val="1269"/>
        </w:trPr>
        <w:tc>
          <w:tcPr>
            <w:tcW w:w="1641" w:type="dxa"/>
            <w:tcBorders>
              <w:top w:val="single" w:sz="4" w:space="0" w:color="B8CCE4"/>
              <w:left w:val="single" w:sz="4" w:space="0" w:color="B8CCE4"/>
              <w:bottom w:val="single" w:sz="4" w:space="0" w:color="B8CCE4"/>
              <w:right w:val="single" w:sz="4" w:space="0" w:color="B8CCE4"/>
            </w:tcBorders>
            <w:shd w:val="clear" w:color="auto" w:fill="DBE5F1"/>
            <w:tcMar>
              <w:left w:w="512" w:type="dxa"/>
              <w:right w:w="364" w:type="dxa"/>
            </w:tcMar>
            <w:vAlign w:val="center"/>
          </w:tcPr>
          <w:p w14:paraId="51FD1043"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MJERA </w:t>
            </w:r>
          </w:p>
        </w:tc>
        <w:tc>
          <w:tcPr>
            <w:tcW w:w="1815" w:type="dxa"/>
            <w:tcBorders>
              <w:top w:val="single" w:sz="4" w:space="0" w:color="B8CCE4"/>
              <w:left w:val="single" w:sz="4" w:space="0" w:color="B8CCE4"/>
              <w:bottom w:val="single" w:sz="4" w:space="0" w:color="B8CCE4"/>
              <w:right w:val="single" w:sz="4" w:space="0" w:color="B8CCE4"/>
            </w:tcBorders>
            <w:shd w:val="clear" w:color="auto" w:fill="DBE5F1"/>
            <w:tcMar>
              <w:left w:w="120" w:type="dxa"/>
              <w:right w:w="0" w:type="dxa"/>
            </w:tcMar>
            <w:vAlign w:val="center"/>
          </w:tcPr>
          <w:p w14:paraId="7465C0FD"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PRAVNO/UPRAV </w:t>
            </w:r>
            <w:r w:rsidRPr="008D735A">
              <w:rPr>
                <w:rFonts w:ascii="Cambria" w:eastAsia="Cambria" w:hAnsi="Cambria" w:cs="Cambria"/>
                <w:b/>
                <w:bCs/>
                <w:color w:val="0F243E"/>
                <w:spacing w:val="2"/>
                <w:sz w:val="20"/>
                <w:szCs w:val="20"/>
                <w:shd w:val="clear" w:color="auto" w:fill="DBE5F1"/>
                <w:lang w:val="hr-HR"/>
              </w:rPr>
              <w:t>NI</w:t>
            </w:r>
            <w:r w:rsidRPr="008D735A">
              <w:rPr>
                <w:rFonts w:ascii="Cambria" w:eastAsia="Cambria" w:hAnsi="Cambria" w:cs="Cambria"/>
                <w:b/>
                <w:bCs/>
                <w:color w:val="0F243E"/>
                <w:sz w:val="20"/>
                <w:szCs w:val="20"/>
                <w:shd w:val="clear" w:color="auto" w:fill="DBE5F1"/>
                <w:lang w:val="hr-HR"/>
              </w:rPr>
              <w:t xml:space="preserve"> INSTRUMENTI PROVEDBE MJERE </w:t>
            </w:r>
          </w:p>
        </w:tc>
        <w:tc>
          <w:tcPr>
            <w:tcW w:w="1815" w:type="dxa"/>
            <w:tcBorders>
              <w:top w:val="single" w:sz="4" w:space="0" w:color="B8CCE4"/>
              <w:left w:val="single" w:sz="4" w:space="0" w:color="B8CCE4"/>
              <w:bottom w:val="single" w:sz="4" w:space="0" w:color="B8CCE4"/>
              <w:right w:val="single" w:sz="4" w:space="0" w:color="B8CCE4"/>
            </w:tcBorders>
            <w:shd w:val="clear" w:color="auto" w:fill="DBE5F1"/>
            <w:tcMar>
              <w:left w:w="273" w:type="dxa"/>
              <w:right w:w="125" w:type="dxa"/>
            </w:tcMar>
            <w:vAlign w:val="center"/>
          </w:tcPr>
          <w:p w14:paraId="7EA9A444" w14:textId="77777777" w:rsidR="001E41FD" w:rsidRPr="008D735A" w:rsidRDefault="00000000">
            <w:pPr>
              <w:spacing w:line="513"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AKTIVNOSTI/ NAČIN  OSTVARENJA </w:t>
            </w:r>
          </w:p>
        </w:tc>
        <w:tc>
          <w:tcPr>
            <w:tcW w:w="2234" w:type="dxa"/>
            <w:tcBorders>
              <w:top w:val="single" w:sz="4" w:space="0" w:color="B8CCE4"/>
              <w:left w:val="single" w:sz="4" w:space="0" w:color="B8CCE4"/>
              <w:bottom w:val="single" w:sz="4" w:space="0" w:color="B8CCE4"/>
              <w:right w:val="single" w:sz="4" w:space="0" w:color="B8CCE4"/>
            </w:tcBorders>
            <w:shd w:val="clear" w:color="auto" w:fill="DBE5F1"/>
            <w:tcMar>
              <w:left w:w="293" w:type="dxa"/>
              <w:right w:w="149" w:type="dxa"/>
            </w:tcMar>
            <w:vAlign w:val="center"/>
          </w:tcPr>
          <w:p w14:paraId="4D0FB65E"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AKTIVNOSTI </w:t>
            </w:r>
          </w:p>
        </w:tc>
        <w:tc>
          <w:tcPr>
            <w:tcW w:w="1425" w:type="dxa"/>
            <w:tcBorders>
              <w:top w:val="single" w:sz="4" w:space="0" w:color="B8CCE4"/>
              <w:left w:val="single" w:sz="4" w:space="0" w:color="B8CCE4"/>
              <w:bottom w:val="single" w:sz="4" w:space="0" w:color="B8CCE4"/>
              <w:right w:val="single" w:sz="4" w:space="0" w:color="B8CCE4"/>
            </w:tcBorders>
            <w:shd w:val="clear" w:color="auto" w:fill="DBE5F1"/>
            <w:tcMar>
              <w:left w:w="113" w:type="dxa"/>
              <w:right w:w="0" w:type="dxa"/>
            </w:tcMar>
            <w:vAlign w:val="center"/>
          </w:tcPr>
          <w:p w14:paraId="6ED4231D"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POKAZATELJ I REZULTATA </w:t>
            </w:r>
          </w:p>
        </w:tc>
        <w:tc>
          <w:tcPr>
            <w:tcW w:w="1513" w:type="dxa"/>
            <w:tcBorders>
              <w:top w:val="single" w:sz="4" w:space="0" w:color="B8CCE4"/>
              <w:left w:val="single" w:sz="4" w:space="0" w:color="B8CCE4"/>
              <w:bottom w:val="single" w:sz="4" w:space="0" w:color="B8CCE4"/>
              <w:right w:val="single" w:sz="4" w:space="0" w:color="B8CCE4"/>
            </w:tcBorders>
            <w:shd w:val="clear" w:color="auto" w:fill="DBE5F1"/>
            <w:tcMar>
              <w:left w:w="158" w:type="dxa"/>
              <w:right w:w="15" w:type="dxa"/>
            </w:tcMar>
            <w:vAlign w:val="center"/>
          </w:tcPr>
          <w:p w14:paraId="5B54101C" w14:textId="77777777" w:rsidR="001E41FD" w:rsidRPr="008D735A" w:rsidRDefault="00000000">
            <w:pPr>
              <w:spacing w:line="235" w:lineRule="atLeast"/>
              <w:ind w:firstLine="221"/>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MJERNA JEDINICA ZA POKAZATELJ REZULTATA </w:t>
            </w:r>
          </w:p>
        </w:tc>
        <w:tc>
          <w:tcPr>
            <w:tcW w:w="1254" w:type="dxa"/>
            <w:tcBorders>
              <w:top w:val="single" w:sz="4" w:space="0" w:color="B8CCE4"/>
              <w:left w:val="single" w:sz="4" w:space="0" w:color="B8CCE4"/>
              <w:bottom w:val="single" w:sz="4" w:space="0" w:color="B8CCE4"/>
              <w:right w:val="single" w:sz="4" w:space="0" w:color="B8CCE4"/>
            </w:tcBorders>
            <w:shd w:val="clear" w:color="auto" w:fill="DBE5F1"/>
            <w:tcMar>
              <w:left w:w="110" w:type="dxa"/>
              <w:right w:w="0" w:type="dxa"/>
            </w:tcMar>
            <w:vAlign w:val="center"/>
          </w:tcPr>
          <w:p w14:paraId="42FAF6AF" w14:textId="77777777" w:rsidR="001E41FD" w:rsidRPr="008D735A" w:rsidRDefault="00000000">
            <w:pPr>
              <w:spacing w:line="235" w:lineRule="atLeast"/>
              <w:ind w:left="19"/>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POLAZNA I CILJANA </w:t>
            </w:r>
          </w:p>
          <w:p w14:paraId="30D682B9" w14:textId="77777777" w:rsidR="001E41FD" w:rsidRPr="008D735A" w:rsidRDefault="00000000">
            <w:pPr>
              <w:spacing w:line="230" w:lineRule="atLeast"/>
              <w:jc w:val="right"/>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VRIJEDNOS T MJERNE JEDINICE </w:t>
            </w:r>
          </w:p>
        </w:tc>
        <w:tc>
          <w:tcPr>
            <w:tcW w:w="1535" w:type="dxa"/>
            <w:tcBorders>
              <w:top w:val="single" w:sz="4" w:space="0" w:color="B8CCE4"/>
              <w:left w:val="single" w:sz="4" w:space="0" w:color="B8CCE4"/>
              <w:bottom w:val="single" w:sz="4" w:space="0" w:color="B8CCE4"/>
              <w:right w:val="single" w:sz="4" w:space="0" w:color="B8CCE4"/>
            </w:tcBorders>
            <w:shd w:val="clear" w:color="auto" w:fill="DBE5F1"/>
            <w:tcMar>
              <w:left w:w="349" w:type="dxa"/>
              <w:right w:w="199" w:type="dxa"/>
            </w:tcMar>
            <w:vAlign w:val="center"/>
          </w:tcPr>
          <w:p w14:paraId="3061C34F"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PROJEKT </w:t>
            </w:r>
          </w:p>
        </w:tc>
        <w:tc>
          <w:tcPr>
            <w:tcW w:w="1329" w:type="dxa"/>
            <w:tcBorders>
              <w:top w:val="single" w:sz="4" w:space="0" w:color="B8CCE4"/>
              <w:left w:val="single" w:sz="4" w:space="0" w:color="B8CCE4"/>
              <w:bottom w:val="single" w:sz="4" w:space="0" w:color="B8CCE4"/>
              <w:right w:val="single" w:sz="4" w:space="0" w:color="B8CCE4"/>
            </w:tcBorders>
            <w:shd w:val="clear" w:color="auto" w:fill="DBE5F1"/>
            <w:tcMar>
              <w:left w:w="177" w:type="dxa"/>
              <w:right w:w="32" w:type="dxa"/>
            </w:tcMar>
            <w:vAlign w:val="center"/>
          </w:tcPr>
          <w:p w14:paraId="318E67D8"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PROJEKTA </w:t>
            </w:r>
          </w:p>
        </w:tc>
      </w:tr>
      <w:tr w:rsidR="001E41FD" w:rsidRPr="003536F9" w14:paraId="743483CC" w14:textId="77777777">
        <w:trPr>
          <w:trHeight w:hRule="exact" w:val="3531"/>
        </w:trPr>
        <w:tc>
          <w:tcPr>
            <w:tcW w:w="1641" w:type="dxa"/>
            <w:tcBorders>
              <w:top w:val="single" w:sz="4" w:space="0" w:color="B8CCE4"/>
              <w:left w:val="single" w:sz="4" w:space="0" w:color="B8CCE4"/>
              <w:bottom w:val="single" w:sz="4" w:space="0" w:color="B8CCE4"/>
              <w:right w:val="single" w:sz="4" w:space="0" w:color="B8CCE4"/>
            </w:tcBorders>
            <w:tcMar>
              <w:left w:w="119" w:type="dxa"/>
              <w:right w:w="0" w:type="dxa"/>
            </w:tcMar>
            <w:vAlign w:val="center"/>
          </w:tcPr>
          <w:p w14:paraId="146AE27A"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Snimanje,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popis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ocjena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realnog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vlasništvu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p>
        </w:tc>
        <w:tc>
          <w:tcPr>
            <w:tcW w:w="1815" w:type="dxa"/>
            <w:tcBorders>
              <w:top w:val="single" w:sz="4" w:space="0" w:color="B8CCE4"/>
              <w:left w:val="single" w:sz="4" w:space="0" w:color="B8CCE4"/>
              <w:bottom w:val="single" w:sz="4" w:space="0" w:color="B8CCE4"/>
              <w:right w:val="single" w:sz="4" w:space="0" w:color="B8CCE4"/>
            </w:tcBorders>
            <w:tcMar>
              <w:left w:w="225" w:type="dxa"/>
              <w:right w:w="74" w:type="dxa"/>
            </w:tcMar>
          </w:tcPr>
          <w:p w14:paraId="5DB9E820" w14:textId="77777777" w:rsidR="007E421E" w:rsidRDefault="001E41FD" w:rsidP="007E421E">
            <w:pPr>
              <w:spacing w:before="3" w:line="230" w:lineRule="atLeast"/>
              <w:ind w:left="149" w:right="148"/>
              <w:jc w:val="center"/>
              <w:rPr>
                <w:rFonts w:ascii="Cambria" w:eastAsia="Cambria" w:hAnsi="Cambria" w:cs="Cambria"/>
                <w:sz w:val="20"/>
                <w:szCs w:val="20"/>
                <w:lang w:val="hr-HR"/>
              </w:rPr>
            </w:pPr>
            <w:hyperlink r:id="rId58"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lang w:val="hr-HR"/>
                </w:rPr>
                <w:t xml:space="preserve"> </w:t>
              </w:r>
              <w:r w:rsidRPr="008D735A">
                <w:rPr>
                  <w:color w:val="000000"/>
                  <w:sz w:val="20"/>
                  <w:szCs w:val="20"/>
                  <w:u w:val="single"/>
                  <w:lang w:val="hr-HR" w:bidi="hr-HR"/>
                </w:rPr>
                <w:t>upravljanj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državnom</w:t>
              </w:r>
              <w:r w:rsidRPr="008D735A">
                <w:rPr>
                  <w:color w:val="000000"/>
                  <w:sz w:val="20"/>
                  <w:szCs w:val="20"/>
                  <w:lang w:val="hr-HR"/>
                </w:rPr>
                <w:t xml:space="preserve"> </w:t>
              </w:r>
              <w:r w:rsidRPr="008D735A">
                <w:rPr>
                  <w:color w:val="000000"/>
                  <w:sz w:val="20"/>
                  <w:szCs w:val="20"/>
                  <w:u w:val="single"/>
                  <w:lang w:val="hr-HR" w:bidi="hr-HR"/>
                </w:rPr>
                <w:t>imovinom</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lang w:val="hr-HR"/>
                </w:rPr>
                <w:t xml:space="preserve"> </w:t>
              </w:r>
              <w:r w:rsidRPr="008D735A">
                <w:rPr>
                  <w:color w:val="000000"/>
                  <w:sz w:val="20"/>
                  <w:szCs w:val="20"/>
                  <w:u w:val="single"/>
                  <w:lang w:val="hr-HR" w:bidi="hr-HR"/>
                </w:rPr>
                <w:t>novine«,</w:t>
              </w:r>
              <w:r w:rsidRPr="008D735A">
                <w:rPr>
                  <w:color w:val="000000"/>
                  <w:sz w:val="20"/>
                  <w:szCs w:val="20"/>
                  <w:u w:val="single"/>
                  <w:lang w:val="hr-HR"/>
                </w:rPr>
                <w:t xml:space="preserve"> </w:t>
              </w:r>
              <w:r w:rsidRPr="008D735A">
                <w:rPr>
                  <w:color w:val="000000"/>
                  <w:sz w:val="20"/>
                  <w:szCs w:val="20"/>
                  <w:u w:val="single"/>
                  <w:lang w:val="hr-HR" w:bidi="hr-HR"/>
                </w:rPr>
                <w:t>broj</w:t>
              </w:r>
              <w:r w:rsidRPr="008D735A">
                <w:rPr>
                  <w:color w:val="000000"/>
                  <w:sz w:val="20"/>
                  <w:szCs w:val="20"/>
                  <w:lang w:val="hr-HR"/>
                </w:rPr>
                <w:t xml:space="preserve"> </w:t>
              </w:r>
              <w:r w:rsidRPr="008D735A">
                <w:rPr>
                  <w:color w:val="000000"/>
                  <w:sz w:val="20"/>
                  <w:szCs w:val="20"/>
                  <w:u w:val="single"/>
                  <w:lang w:val="hr-HR" w:bidi="hr-HR"/>
                </w:rPr>
                <w:t>52/18)</w:t>
              </w:r>
              <w:r w:rsidRPr="008D735A">
                <w:rPr>
                  <w:rFonts w:ascii="Cambria" w:eastAsia="Cambria" w:hAnsi="Cambria" w:cs="Cambria"/>
                  <w:color w:val="000000"/>
                  <w:sz w:val="20"/>
                  <w:szCs w:val="20"/>
                  <w:lang w:val="hr-HR"/>
                </w:rPr>
                <w:t xml:space="preserve"> </w:t>
              </w:r>
            </w:hyperlink>
          </w:p>
          <w:p w14:paraId="20B59F47" w14:textId="3F488F9A" w:rsidR="001E41FD" w:rsidRPr="007E421E" w:rsidRDefault="001E41FD" w:rsidP="007E421E">
            <w:pPr>
              <w:spacing w:before="3" w:line="230" w:lineRule="atLeast"/>
              <w:ind w:left="149" w:right="148"/>
              <w:jc w:val="center"/>
              <w:rPr>
                <w:rFonts w:ascii="Cambria" w:eastAsia="Cambria" w:hAnsi="Cambria" w:cs="Cambria"/>
                <w:sz w:val="20"/>
                <w:szCs w:val="20"/>
                <w:lang w:val="hr-HR"/>
              </w:rPr>
            </w:pPr>
            <w:hyperlink r:id="rId59" w:history="1">
              <w:r w:rsidRPr="007E421E">
                <w:rPr>
                  <w:color w:val="000000"/>
                  <w:sz w:val="20"/>
                  <w:szCs w:val="20"/>
                  <w:u w:val="single"/>
                  <w:lang w:val="hr-HR" w:bidi="hr-HR"/>
                </w:rPr>
                <w:t>Zakon</w:t>
              </w:r>
              <w:r w:rsidRPr="007E421E">
                <w:rPr>
                  <w:color w:val="000000"/>
                  <w:sz w:val="20"/>
                  <w:szCs w:val="20"/>
                  <w:u w:val="single"/>
                  <w:lang w:val="hr-HR"/>
                </w:rPr>
                <w:t xml:space="preserve"> </w:t>
              </w:r>
              <w:r w:rsidRPr="007E421E">
                <w:rPr>
                  <w:color w:val="000000"/>
                  <w:sz w:val="20"/>
                  <w:szCs w:val="20"/>
                  <w:u w:val="single"/>
                  <w:lang w:val="hr-HR" w:bidi="hr-HR"/>
                </w:rPr>
                <w:t>o</w:t>
              </w:r>
              <w:r w:rsidRPr="007E421E">
                <w:rPr>
                  <w:color w:val="000000"/>
                  <w:sz w:val="20"/>
                  <w:szCs w:val="20"/>
                  <w:u w:val="single"/>
                  <w:lang w:val="hr-HR"/>
                </w:rPr>
                <w:t xml:space="preserve"> </w:t>
              </w:r>
              <w:r w:rsidRPr="007E421E">
                <w:rPr>
                  <w:color w:val="000000"/>
                  <w:sz w:val="20"/>
                  <w:szCs w:val="20"/>
                  <w:u w:val="single"/>
                  <w:lang w:val="hr-HR" w:bidi="hr-HR"/>
                </w:rPr>
                <w:t>procjeni</w:t>
              </w:r>
              <w:r w:rsidRPr="007E421E">
                <w:rPr>
                  <w:color w:val="000000"/>
                  <w:sz w:val="20"/>
                  <w:szCs w:val="20"/>
                  <w:lang w:val="hr-HR"/>
                </w:rPr>
                <w:t xml:space="preserve"> </w:t>
              </w:r>
              <w:r w:rsidRPr="007E421E">
                <w:rPr>
                  <w:color w:val="000000"/>
                  <w:sz w:val="20"/>
                  <w:szCs w:val="20"/>
                  <w:u w:val="single"/>
                  <w:lang w:val="hr-HR" w:bidi="hr-HR"/>
                </w:rPr>
                <w:t>vrijednosti</w:t>
              </w:r>
              <w:r w:rsidRPr="007E421E">
                <w:rPr>
                  <w:color w:val="000000"/>
                  <w:sz w:val="20"/>
                  <w:szCs w:val="20"/>
                  <w:lang w:val="hr-HR"/>
                </w:rPr>
                <w:t xml:space="preserve"> </w:t>
              </w:r>
              <w:r w:rsidRPr="007E421E">
                <w:rPr>
                  <w:color w:val="000000"/>
                  <w:sz w:val="20"/>
                  <w:szCs w:val="20"/>
                  <w:u w:val="single"/>
                  <w:lang w:val="hr-HR" w:bidi="hr-HR"/>
                </w:rPr>
                <w:t>nekretnina</w:t>
              </w:r>
              <w:r w:rsidRPr="007E421E">
                <w:rPr>
                  <w:color w:val="000000"/>
                  <w:sz w:val="20"/>
                  <w:szCs w:val="20"/>
                  <w:lang w:val="hr-HR"/>
                </w:rPr>
                <w:t xml:space="preserve"> </w:t>
              </w:r>
              <w:r w:rsidRPr="007E421E">
                <w:rPr>
                  <w:color w:val="000000"/>
                  <w:sz w:val="20"/>
                  <w:szCs w:val="20"/>
                  <w:u w:val="single"/>
                  <w:lang w:val="hr-HR" w:bidi="hr-HR"/>
                </w:rPr>
                <w:t>(»Narodne</w:t>
              </w:r>
              <w:r w:rsidRPr="007E421E">
                <w:rPr>
                  <w:color w:val="000000"/>
                  <w:sz w:val="20"/>
                  <w:szCs w:val="20"/>
                  <w:lang w:val="hr-HR"/>
                </w:rPr>
                <w:t xml:space="preserve"> </w:t>
              </w:r>
            </w:hyperlink>
          </w:p>
        </w:tc>
        <w:tc>
          <w:tcPr>
            <w:tcW w:w="1815" w:type="dxa"/>
            <w:tcBorders>
              <w:top w:val="single" w:sz="4" w:space="0" w:color="B8CCE4"/>
              <w:left w:val="single" w:sz="4" w:space="0" w:color="B8CCE4"/>
              <w:bottom w:val="single" w:sz="4" w:space="0" w:color="B8CCE4"/>
              <w:right w:val="single" w:sz="4" w:space="0" w:color="B8CCE4"/>
            </w:tcBorders>
            <w:tcMar>
              <w:left w:w="149" w:type="dxa"/>
              <w:right w:w="8" w:type="dxa"/>
            </w:tcMar>
            <w:vAlign w:val="center"/>
          </w:tcPr>
          <w:p w14:paraId="72AC3A56" w14:textId="77777777" w:rsidR="001E41FD" w:rsidRPr="008D735A" w:rsidRDefault="00000000">
            <w:pPr>
              <w:spacing w:line="236" w:lineRule="atLeast"/>
              <w:ind w:left="25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Sklapanje</w:t>
            </w:r>
            <w:r w:rsidRPr="008D735A">
              <w:rPr>
                <w:rFonts w:ascii="Cambria" w:eastAsia="Cambria" w:hAnsi="Cambria" w:cs="Cambria"/>
                <w:color w:val="000000"/>
                <w:sz w:val="20"/>
                <w:szCs w:val="20"/>
                <w:lang w:val="hr-HR"/>
              </w:rPr>
              <w:t xml:space="preserve"> </w:t>
            </w:r>
          </w:p>
          <w:p w14:paraId="5446E363"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okvirnog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sudskim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vještakom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građevinske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struke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(procjeniteljem)</w:t>
            </w:r>
            <w:r w:rsidRPr="008D735A">
              <w:rPr>
                <w:rFonts w:ascii="Cambria" w:eastAsia="Cambria" w:hAnsi="Cambria" w:cs="Cambria"/>
                <w:color w:val="000000"/>
                <w:sz w:val="20"/>
                <w:szCs w:val="20"/>
                <w:lang w:val="hr-HR"/>
              </w:rPr>
              <w:t xml:space="preserve"> </w:t>
            </w:r>
          </w:p>
        </w:tc>
        <w:tc>
          <w:tcPr>
            <w:tcW w:w="2234" w:type="dxa"/>
            <w:tcBorders>
              <w:top w:val="single" w:sz="4" w:space="0" w:color="B8CCE4"/>
              <w:left w:val="single" w:sz="4" w:space="0" w:color="B8CCE4"/>
              <w:bottom w:val="single" w:sz="4" w:space="0" w:color="B8CCE4"/>
              <w:right w:val="single" w:sz="4" w:space="0" w:color="B8CCE4"/>
            </w:tcBorders>
            <w:tcMar>
              <w:left w:w="182" w:type="dxa"/>
              <w:right w:w="36" w:type="dxa"/>
            </w:tcMar>
            <w:vAlign w:val="center"/>
          </w:tcPr>
          <w:p w14:paraId="3E8E2767"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Prodaji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prethodi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tržišne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utvrđuje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ovlašteni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sudski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vještak</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građevinske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struke.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može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obavljati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ovlašteni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sudski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vještak</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sklopljen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okvirni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izradu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elaborata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tržišne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nekretnina.</w:t>
            </w:r>
            <w:r w:rsidRPr="008D735A">
              <w:rPr>
                <w:rFonts w:ascii="Cambria" w:eastAsia="Cambria" w:hAnsi="Cambria" w:cs="Cambria"/>
                <w:color w:val="000000"/>
                <w:sz w:val="20"/>
                <w:szCs w:val="20"/>
                <w:lang w:val="hr-HR"/>
              </w:rPr>
              <w:t xml:space="preserve"> </w:t>
            </w:r>
          </w:p>
        </w:tc>
        <w:tc>
          <w:tcPr>
            <w:tcW w:w="1425" w:type="dxa"/>
            <w:tcBorders>
              <w:top w:val="single" w:sz="4" w:space="0" w:color="B8CCE4"/>
              <w:left w:val="single" w:sz="4" w:space="0" w:color="B8CCE4"/>
              <w:bottom w:val="single" w:sz="4" w:space="0" w:color="B8CCE4"/>
              <w:right w:val="single" w:sz="4" w:space="0" w:color="B8CCE4"/>
            </w:tcBorders>
            <w:tcMar>
              <w:left w:w="243" w:type="dxa"/>
              <w:right w:w="96" w:type="dxa"/>
            </w:tcMar>
            <w:vAlign w:val="center"/>
          </w:tcPr>
          <w:p w14:paraId="6E8A7D78"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sklopljenih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ugovora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godišnje</w:t>
            </w:r>
            <w:r w:rsidRPr="008D735A">
              <w:rPr>
                <w:rFonts w:ascii="Cambria" w:eastAsia="Cambria" w:hAnsi="Cambria" w:cs="Cambria"/>
                <w:color w:val="000000"/>
                <w:sz w:val="20"/>
                <w:szCs w:val="20"/>
                <w:lang w:val="hr-HR"/>
              </w:rPr>
              <w:t xml:space="preserve"> </w:t>
            </w:r>
          </w:p>
        </w:tc>
        <w:tc>
          <w:tcPr>
            <w:tcW w:w="1513" w:type="dxa"/>
            <w:tcBorders>
              <w:top w:val="single" w:sz="4" w:space="0" w:color="B8CCE4"/>
              <w:left w:val="single" w:sz="4" w:space="0" w:color="B8CCE4"/>
              <w:bottom w:val="single" w:sz="4" w:space="0" w:color="B8CCE4"/>
              <w:right w:val="single" w:sz="4" w:space="0" w:color="B8CCE4"/>
            </w:tcBorders>
            <w:tcMar>
              <w:left w:w="575" w:type="dxa"/>
              <w:right w:w="384" w:type="dxa"/>
            </w:tcMar>
            <w:vAlign w:val="center"/>
          </w:tcPr>
          <w:p w14:paraId="51FC69BE"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254" w:type="dxa"/>
            <w:tcBorders>
              <w:top w:val="single" w:sz="4" w:space="0" w:color="B8CCE4"/>
              <w:left w:val="single" w:sz="4" w:space="0" w:color="B8CCE4"/>
              <w:bottom w:val="single" w:sz="4" w:space="0" w:color="B8CCE4"/>
              <w:right w:val="single" w:sz="4" w:space="0" w:color="B8CCE4"/>
            </w:tcBorders>
            <w:tcMar>
              <w:left w:w="134" w:type="dxa"/>
              <w:right w:w="0" w:type="dxa"/>
            </w:tcMar>
            <w:vAlign w:val="center"/>
          </w:tcPr>
          <w:p w14:paraId="5B716F52" w14:textId="7252F15C"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p>
        </w:tc>
        <w:tc>
          <w:tcPr>
            <w:tcW w:w="1535" w:type="dxa"/>
            <w:tcBorders>
              <w:top w:val="single" w:sz="4" w:space="0" w:color="B8CCE4"/>
              <w:left w:val="single" w:sz="4" w:space="0" w:color="B8CCE4"/>
              <w:bottom w:val="single" w:sz="4" w:space="0" w:color="B8CCE4"/>
              <w:right w:val="single" w:sz="4" w:space="0" w:color="B8CCE4"/>
            </w:tcBorders>
            <w:tcMar>
              <w:left w:w="224" w:type="dxa"/>
              <w:right w:w="84" w:type="dxa"/>
            </w:tcMar>
            <w:vAlign w:val="center"/>
          </w:tcPr>
          <w:p w14:paraId="29C879B4"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Procjembeni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elaborat</w:t>
            </w:r>
            <w:r w:rsidRPr="008D735A">
              <w:rPr>
                <w:rFonts w:ascii="Cambria" w:eastAsia="Cambria" w:hAnsi="Cambria" w:cs="Cambria"/>
                <w:color w:val="000000"/>
                <w:sz w:val="20"/>
                <w:szCs w:val="20"/>
                <w:lang w:val="hr-HR"/>
              </w:rPr>
              <w:t xml:space="preserve"> </w:t>
            </w:r>
          </w:p>
        </w:tc>
        <w:tc>
          <w:tcPr>
            <w:tcW w:w="1329" w:type="dxa"/>
            <w:tcBorders>
              <w:top w:val="single" w:sz="4" w:space="0" w:color="B8CCE4"/>
              <w:left w:val="single" w:sz="4" w:space="0" w:color="B8CCE4"/>
              <w:bottom w:val="single" w:sz="4" w:space="0" w:color="B8CCE4"/>
              <w:right w:val="single" w:sz="4" w:space="0" w:color="B8CCE4"/>
            </w:tcBorders>
            <w:tcMar>
              <w:left w:w="110" w:type="dxa"/>
              <w:right w:w="0" w:type="dxa"/>
            </w:tcMar>
            <w:vAlign w:val="center"/>
          </w:tcPr>
          <w:p w14:paraId="0AF1AADC" w14:textId="594D7885"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7E421E">
              <w:rPr>
                <w:rFonts w:ascii="Cambria" w:eastAsia="Cambria" w:hAnsi="Cambria" w:cs="Cambria"/>
                <w:color w:val="000000"/>
                <w:sz w:val="20"/>
                <w:szCs w:val="20"/>
                <w:lang w:val="hr-HR" w:bidi="hr-HR"/>
              </w:rPr>
              <w:t>Sikirevci</w:t>
            </w:r>
            <w:r w:rsidR="006C047F">
              <w:rPr>
                <w:rFonts w:ascii="Cambria" w:eastAsia="Cambria" w:hAnsi="Cambria" w:cs="Cambria"/>
                <w:color w:val="000000"/>
                <w:sz w:val="20"/>
                <w:szCs w:val="20"/>
                <w:lang w:val="hr-HR" w:bidi="hr-HR"/>
              </w:rPr>
              <w:t xml:space="preserve"> </w:t>
            </w:r>
            <w:r w:rsidRPr="008D735A">
              <w:rPr>
                <w:rFonts w:ascii="Cambria" w:eastAsia="Cambria" w:hAnsi="Cambria" w:cs="Cambria"/>
                <w:color w:val="000000"/>
                <w:sz w:val="20"/>
                <w:szCs w:val="20"/>
                <w:lang w:val="hr-HR" w:bidi="hr-HR"/>
              </w:rPr>
              <w:t>tijekom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6C047F">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planira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procjenu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stambenoj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zgradi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proofErr w:type="spellStart"/>
            <w:r w:rsidR="007E421E">
              <w:rPr>
                <w:rFonts w:ascii="Cambria" w:eastAsia="Cambria" w:hAnsi="Cambria" w:cs="Cambria"/>
                <w:color w:val="000000"/>
                <w:sz w:val="20"/>
                <w:szCs w:val="20"/>
                <w:lang w:val="hr-HR" w:bidi="hr-HR"/>
              </w:rPr>
              <w:t>Sikirevcima</w:t>
            </w:r>
            <w:proofErr w:type="spellEnd"/>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Ulica</w:t>
            </w:r>
            <w:r w:rsidRPr="008D735A">
              <w:rPr>
                <w:rFonts w:ascii="Cambria" w:eastAsia="Cambria" w:hAnsi="Cambria" w:cs="Cambria"/>
                <w:color w:val="000000"/>
                <w:sz w:val="20"/>
                <w:szCs w:val="20"/>
                <w:lang w:val="hr-HR"/>
              </w:rPr>
              <w:t xml:space="preserve"> </w:t>
            </w:r>
            <w:proofErr w:type="spellStart"/>
            <w:r w:rsidR="00F42E15">
              <w:rPr>
                <w:rFonts w:ascii="Cambria" w:eastAsia="Cambria" w:hAnsi="Cambria" w:cs="Cambria"/>
                <w:color w:val="000000"/>
                <w:sz w:val="20"/>
                <w:szCs w:val="20"/>
                <w:lang w:val="hr-HR" w:bidi="hr-HR"/>
              </w:rPr>
              <w:t>Lj.Gaja</w:t>
            </w:r>
            <w:proofErr w:type="spellEnd"/>
            <w:r w:rsidR="00F42E15">
              <w:rPr>
                <w:rFonts w:ascii="Cambria" w:eastAsia="Cambria" w:hAnsi="Cambria" w:cs="Cambria"/>
                <w:color w:val="000000"/>
                <w:sz w:val="20"/>
                <w:szCs w:val="20"/>
                <w:lang w:val="hr-HR" w:bidi="hr-HR"/>
              </w:rPr>
              <w:t xml:space="preserve"> </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sz w:val="20"/>
                <w:szCs w:val="20"/>
                <w:lang w:val="hr-HR"/>
              </w:rPr>
              <w:t xml:space="preserve"> </w:t>
            </w:r>
            <w:r w:rsidR="00F42E15">
              <w:rPr>
                <w:rFonts w:ascii="Cambria" w:eastAsia="Cambria" w:hAnsi="Cambria" w:cs="Cambria"/>
                <w:sz w:val="20"/>
                <w:szCs w:val="20"/>
                <w:lang w:val="hr-HR"/>
              </w:rPr>
              <w:t>.</w:t>
            </w:r>
          </w:p>
        </w:tc>
      </w:tr>
    </w:tbl>
    <w:p w14:paraId="1DB12D0F" w14:textId="0F8AA667" w:rsidR="001E41FD" w:rsidRPr="008D735A" w:rsidRDefault="001E41FD">
      <w:pPr>
        <w:spacing w:before="306" w:line="236" w:lineRule="atLeast"/>
        <w:ind w:left="2021" w:right="-200"/>
        <w:jc w:val="both"/>
        <w:rPr>
          <w:rFonts w:ascii="Cambria" w:eastAsia="Cambria" w:hAnsi="Cambria" w:cs="Cambria"/>
          <w:sz w:val="20"/>
          <w:szCs w:val="20"/>
          <w:lang w:val="hr-HR"/>
        </w:rPr>
      </w:pPr>
      <w:hyperlink r:id="rId60" w:history="1">
        <w:r w:rsidRPr="008D735A">
          <w:rPr>
            <w:color w:val="000000"/>
            <w:sz w:val="20"/>
            <w:szCs w:val="20"/>
            <w:u w:val="single"/>
            <w:lang w:val="hr-HR" w:bidi="hr-HR"/>
          </w:rPr>
          <w:t>novine«,</w:t>
        </w:r>
        <w:r w:rsidRPr="008D735A">
          <w:rPr>
            <w:color w:val="000000"/>
            <w:sz w:val="20"/>
            <w:szCs w:val="20"/>
            <w:u w:val="single"/>
            <w:lang w:val="hr-HR"/>
          </w:rPr>
          <w:t xml:space="preserve"> </w:t>
        </w:r>
        <w:r w:rsidRPr="008D735A">
          <w:rPr>
            <w:color w:val="000000"/>
            <w:sz w:val="20"/>
            <w:szCs w:val="20"/>
            <w:u w:val="single"/>
            <w:lang w:val="hr-HR" w:bidi="hr-HR"/>
          </w:rPr>
          <w:t>broj</w:t>
        </w:r>
        <w:r w:rsidRPr="008D735A">
          <w:rPr>
            <w:color w:val="000000"/>
            <w:sz w:val="20"/>
            <w:szCs w:val="20"/>
            <w:lang w:val="hr-HR"/>
          </w:rPr>
          <w:t xml:space="preserve"> </w:t>
        </w:r>
      </w:hyperlink>
      <w:r w:rsidRPr="008D735A">
        <w:rPr>
          <w:rFonts w:ascii="Cambria" w:eastAsia="Cambria" w:hAnsi="Cambria" w:cs="Cambria"/>
          <w:color w:val="000000"/>
          <w:spacing w:val="2341"/>
          <w:sz w:val="20"/>
          <w:szCs w:val="20"/>
          <w:lang w:val="hr-HR"/>
        </w:rPr>
        <w:t xml:space="preserve"> </w:t>
      </w:r>
      <w:r w:rsidRPr="008D735A">
        <w:rPr>
          <w:rFonts w:ascii="Cambria" w:eastAsia="Cambria" w:hAnsi="Cambria" w:cs="Cambria"/>
          <w:color w:val="000000"/>
          <w:sz w:val="20"/>
          <w:szCs w:val="20"/>
          <w:lang w:val="hr-HR" w:bidi="hr-HR"/>
        </w:rPr>
        <w:t>Približne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vrijednosti</w:t>
      </w:r>
      <w:r w:rsidRPr="008D735A">
        <w:rPr>
          <w:rFonts w:ascii="Cambria" w:eastAsia="Cambria" w:hAnsi="Cambria" w:cs="Cambria"/>
          <w:color w:val="000000"/>
          <w:sz w:val="20"/>
          <w:szCs w:val="20"/>
          <w:lang w:val="hr-HR"/>
        </w:rPr>
        <w:t xml:space="preserve"> </w:t>
      </w:r>
      <w:r w:rsidR="00F327C7" w:rsidRPr="008D735A">
        <w:rPr>
          <w:noProof/>
          <w:lang w:val="hr-HR"/>
        </w:rPr>
        <w:drawing>
          <wp:anchor distT="0" distB="0" distL="114300" distR="114300" simplePos="0" relativeHeight="251680768" behindDoc="0" locked="1" layoutInCell="0" allowOverlap="1" wp14:anchorId="4613780F" wp14:editId="5701992F">
            <wp:simplePos x="0" y="0"/>
            <wp:positionH relativeFrom="page">
              <wp:posOffset>851535</wp:posOffset>
            </wp:positionH>
            <wp:positionV relativeFrom="paragraph">
              <wp:posOffset>128270</wp:posOffset>
            </wp:positionV>
            <wp:extent cx="9296400" cy="5715000"/>
            <wp:effectExtent l="0" t="0" r="0" b="0"/>
            <wp:wrapNone/>
            <wp:docPr id="25" name="PathGroup">
              <a:hlinkClick xmlns:a="http://schemas.openxmlformats.org/drawingml/2006/main" r:id="rId6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a:hlinkClick r:id="rId61" tgtFrame="_blank"/>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296400" cy="5715000"/>
                    </a:xfrm>
                    <a:prstGeom prst="rect">
                      <a:avLst/>
                    </a:prstGeom>
                    <a:noFill/>
                  </pic:spPr>
                </pic:pic>
              </a:graphicData>
            </a:graphic>
            <wp14:sizeRelH relativeFrom="page">
              <wp14:pctWidth>0</wp14:pctWidth>
            </wp14:sizeRelH>
            <wp14:sizeRelV relativeFrom="page">
              <wp14:pctHeight>0</wp14:pctHeight>
            </wp14:sizeRelV>
          </wp:anchor>
        </w:drawing>
      </w:r>
    </w:p>
    <w:p w14:paraId="311A6D58" w14:textId="77777777" w:rsidR="001E41FD" w:rsidRPr="008D735A" w:rsidRDefault="001E41FD">
      <w:pPr>
        <w:spacing w:line="251" w:lineRule="atLeast"/>
        <w:ind w:left="2295" w:right="-200"/>
        <w:jc w:val="both"/>
        <w:rPr>
          <w:rFonts w:ascii="Cambria" w:eastAsia="Cambria" w:hAnsi="Cambria" w:cs="Cambria"/>
          <w:sz w:val="20"/>
          <w:szCs w:val="20"/>
          <w:lang w:val="hr-HR"/>
        </w:rPr>
      </w:pPr>
      <w:hyperlink r:id="rId63" w:history="1">
        <w:r w:rsidRPr="008D735A">
          <w:rPr>
            <w:color w:val="000000"/>
            <w:sz w:val="20"/>
            <w:szCs w:val="20"/>
            <w:u w:val="single"/>
            <w:lang w:val="hr-HR" w:bidi="hr-HR"/>
          </w:rPr>
          <w:t>78/15)</w:t>
        </w:r>
        <w:r w:rsidRPr="008D735A">
          <w:rPr>
            <w:rFonts w:ascii="Cambria" w:eastAsia="Cambria" w:hAnsi="Cambria" w:cs="Cambria"/>
            <w:color w:val="000000"/>
            <w:sz w:val="20"/>
            <w:szCs w:val="20"/>
            <w:lang w:val="hr-HR"/>
          </w:rPr>
          <w:t xml:space="preserve"> </w:t>
        </w:r>
      </w:hyperlink>
      <w:r w:rsidRPr="008D735A">
        <w:rPr>
          <w:rFonts w:ascii="Cambria" w:eastAsia="Cambria" w:hAnsi="Cambria" w:cs="Cambria"/>
          <w:color w:val="000000"/>
          <w:spacing w:val="2595"/>
          <w:sz w:val="20"/>
          <w:szCs w:val="20"/>
          <w:lang w:val="hr-HR"/>
        </w:rPr>
        <w:t xml:space="preserve"> </w:t>
      </w:r>
      <w:r w:rsidRPr="008D735A">
        <w:rPr>
          <w:rFonts w:ascii="Cambria" w:eastAsia="Cambria" w:hAnsi="Cambria" w:cs="Cambria"/>
          <w:color w:val="000000"/>
          <w:sz w:val="20"/>
          <w:szCs w:val="20"/>
          <w:lang w:val="hr-HR" w:bidi="hr-HR"/>
        </w:rPr>
        <w:t>zemljišta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utvrđuju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p>
    <w:p w14:paraId="5DE19B17" w14:textId="77777777" w:rsidR="001E41FD" w:rsidRPr="008D735A" w:rsidRDefault="00000000">
      <w:pPr>
        <w:spacing w:line="236" w:lineRule="atLeast"/>
        <w:ind w:left="5392" w:right="-200"/>
        <w:jc w:val="both"/>
        <w:rPr>
          <w:rFonts w:ascii="Cambria" w:eastAsia="Cambria" w:hAnsi="Cambria" w:cs="Cambria"/>
          <w:sz w:val="20"/>
          <w:szCs w:val="20"/>
          <w:lang w:val="hr-HR"/>
        </w:rPr>
      </w:pPr>
      <w:r w:rsidRPr="008D735A">
        <w:rPr>
          <w:rFonts w:ascii="Cambria" w:eastAsia="Cambria" w:hAnsi="Cambria" w:cs="Cambria"/>
          <w:color w:val="000000"/>
          <w:spacing w:val="1"/>
          <w:sz w:val="20"/>
          <w:szCs w:val="20"/>
          <w:lang w:val="hr-HR" w:bidi="hr-HR"/>
        </w:rPr>
        <w:t>kao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općenite,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prosječne</w:t>
      </w:r>
      <w:r w:rsidRPr="008D735A">
        <w:rPr>
          <w:rFonts w:ascii="Cambria" w:eastAsia="Cambria" w:hAnsi="Cambria" w:cs="Cambria"/>
          <w:color w:val="000000"/>
          <w:sz w:val="20"/>
          <w:szCs w:val="20"/>
          <w:lang w:val="hr-HR"/>
        </w:rPr>
        <w:t xml:space="preserve"> </w:t>
      </w:r>
    </w:p>
    <w:p w14:paraId="33079E31" w14:textId="77777777" w:rsidR="001E41FD" w:rsidRPr="008D735A" w:rsidRDefault="00000000">
      <w:pPr>
        <w:spacing w:line="236" w:lineRule="atLeast"/>
        <w:ind w:left="5397"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vrijednosti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zemljišta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w:t>
      </w:r>
      <w:r w:rsidRPr="008D735A">
        <w:rPr>
          <w:rFonts w:ascii="Cambria" w:eastAsia="Cambria" w:hAnsi="Cambria" w:cs="Cambria"/>
          <w:color w:val="000000"/>
          <w:sz w:val="20"/>
          <w:szCs w:val="20"/>
          <w:lang w:val="hr-HR"/>
        </w:rPr>
        <w:t xml:space="preserve"> </w:t>
      </w:r>
    </w:p>
    <w:p w14:paraId="464C99AA" w14:textId="77777777" w:rsidR="001E41FD" w:rsidRPr="008D735A" w:rsidRDefault="00000000">
      <w:pPr>
        <w:spacing w:line="236" w:lineRule="atLeast"/>
        <w:ind w:left="5555"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temelju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podataka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
          <w:sz w:val="20"/>
          <w:szCs w:val="20"/>
          <w:lang w:val="hr-HR" w:bidi="hr-HR"/>
        </w:rPr>
        <w:t>iz</w:t>
      </w:r>
      <w:r w:rsidRPr="008D735A">
        <w:rPr>
          <w:rFonts w:ascii="Cambria" w:eastAsia="Cambria" w:hAnsi="Cambria" w:cs="Cambria"/>
          <w:color w:val="000000"/>
          <w:sz w:val="20"/>
          <w:szCs w:val="20"/>
          <w:lang w:val="hr-HR"/>
        </w:rPr>
        <w:t xml:space="preserve"> </w:t>
      </w:r>
    </w:p>
    <w:p w14:paraId="03AFDCC3" w14:textId="77777777" w:rsidR="001E41FD" w:rsidRPr="008D735A" w:rsidRDefault="00000000">
      <w:pPr>
        <w:spacing w:line="317" w:lineRule="atLeast"/>
        <w:ind w:left="208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Pravilnik o </w:t>
      </w:r>
      <w:r w:rsidRPr="008D735A">
        <w:rPr>
          <w:rFonts w:ascii="Cambria" w:eastAsia="Cambria" w:hAnsi="Cambria" w:cs="Cambria"/>
          <w:color w:val="000000"/>
          <w:spacing w:val="2356"/>
          <w:sz w:val="20"/>
          <w:szCs w:val="20"/>
          <w:lang w:val="hr-HR"/>
        </w:rPr>
        <w:t xml:space="preserve"> </w:t>
      </w:r>
      <w:r w:rsidRPr="008D735A">
        <w:rPr>
          <w:rFonts w:ascii="Cambria" w:eastAsia="Cambria" w:hAnsi="Cambria" w:cs="Cambria"/>
          <w:color w:val="000000"/>
          <w:sz w:val="20"/>
          <w:szCs w:val="20"/>
          <w:lang w:val="hr-HR" w:bidi="hr-HR"/>
        </w:rPr>
        <w:t>zbirke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kupoprodajnih</w:t>
      </w:r>
      <w:r w:rsidRPr="008D735A">
        <w:rPr>
          <w:rFonts w:ascii="Cambria" w:eastAsia="Cambria" w:hAnsi="Cambria" w:cs="Cambria"/>
          <w:color w:val="000000"/>
          <w:sz w:val="20"/>
          <w:szCs w:val="20"/>
          <w:lang w:val="hr-HR"/>
        </w:rPr>
        <w:t xml:space="preserve"> </w:t>
      </w:r>
    </w:p>
    <w:p w14:paraId="0CB4DBB1" w14:textId="77777777" w:rsidR="001E41FD" w:rsidRPr="008D735A" w:rsidRDefault="00000000">
      <w:pPr>
        <w:spacing w:before="1" w:line="323" w:lineRule="atLeast"/>
        <w:ind w:left="1882"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informacijskom </w:t>
      </w:r>
      <w:r w:rsidRPr="008D735A">
        <w:rPr>
          <w:rFonts w:ascii="Cambria" w:eastAsia="Cambria" w:hAnsi="Cambria" w:cs="Cambria"/>
          <w:color w:val="000000"/>
          <w:spacing w:val="2073"/>
          <w:sz w:val="20"/>
          <w:szCs w:val="20"/>
          <w:lang w:val="hr-HR"/>
        </w:rPr>
        <w:t xml:space="preserve"> </w:t>
      </w:r>
      <w:r w:rsidRPr="008D735A">
        <w:rPr>
          <w:rFonts w:ascii="Cambria" w:eastAsia="Cambria" w:hAnsi="Cambria" w:cs="Cambria"/>
          <w:color w:val="000000"/>
          <w:sz w:val="20"/>
          <w:szCs w:val="20"/>
          <w:lang w:val="hr-HR" w:bidi="hr-HR"/>
        </w:rPr>
        <w:t>cijena,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primarno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ovisno</w:t>
      </w:r>
      <w:r w:rsidRPr="008D735A">
        <w:rPr>
          <w:rFonts w:ascii="Cambria" w:eastAsia="Cambria" w:hAnsi="Cambria" w:cs="Cambria"/>
          <w:color w:val="000000"/>
          <w:sz w:val="20"/>
          <w:szCs w:val="20"/>
          <w:lang w:val="hr-HR"/>
        </w:rPr>
        <w:t xml:space="preserve"> </w:t>
      </w:r>
    </w:p>
    <w:p w14:paraId="115CC748" w14:textId="77777777" w:rsidR="001E41FD" w:rsidRPr="008D735A" w:rsidRDefault="00000000">
      <w:pPr>
        <w:spacing w:line="317" w:lineRule="atLeast"/>
        <w:ind w:left="1925"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sustavu tržišta </w:t>
      </w:r>
      <w:r w:rsidRPr="008D735A">
        <w:rPr>
          <w:rFonts w:ascii="Cambria" w:eastAsia="Cambria" w:hAnsi="Cambria" w:cs="Cambria"/>
          <w:color w:val="000000"/>
          <w:spacing w:val="2279"/>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namjeni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površina,</w:t>
      </w:r>
      <w:r w:rsidRPr="008D735A">
        <w:rPr>
          <w:rFonts w:ascii="Cambria" w:eastAsia="Cambria" w:hAnsi="Cambria" w:cs="Cambria"/>
          <w:color w:val="000000"/>
          <w:sz w:val="20"/>
          <w:szCs w:val="20"/>
          <w:lang w:val="hr-HR"/>
        </w:rPr>
        <w:t xml:space="preserve"> </w:t>
      </w:r>
    </w:p>
    <w:p w14:paraId="2F55CE8D" w14:textId="77777777" w:rsidR="001E41FD" w:rsidRPr="008D735A" w:rsidRDefault="00000000">
      <w:pPr>
        <w:spacing w:before="1" w:line="317" w:lineRule="atLeast"/>
        <w:ind w:left="208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nekretnina </w:t>
      </w:r>
      <w:r w:rsidRPr="008D735A">
        <w:rPr>
          <w:rFonts w:ascii="Cambria" w:eastAsia="Cambria" w:hAnsi="Cambria" w:cs="Cambria"/>
          <w:color w:val="000000"/>
          <w:spacing w:val="2490"/>
          <w:sz w:val="20"/>
          <w:szCs w:val="20"/>
          <w:lang w:val="hr-HR"/>
        </w:rPr>
        <w:t xml:space="preserve"> </w:t>
      </w:r>
      <w:r w:rsidRPr="008D735A">
        <w:rPr>
          <w:rFonts w:ascii="Cambria" w:eastAsia="Cambria" w:hAnsi="Cambria" w:cs="Cambria"/>
          <w:color w:val="000000"/>
          <w:sz w:val="20"/>
          <w:szCs w:val="20"/>
          <w:lang w:val="hr-HR" w:bidi="hr-HR"/>
        </w:rPr>
        <w:t>načinu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korištenja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p>
    <w:p w14:paraId="7B687681" w14:textId="77777777" w:rsidR="001E41FD" w:rsidRPr="008D735A" w:rsidRDefault="00000000">
      <w:pPr>
        <w:spacing w:line="236" w:lineRule="atLeast"/>
        <w:ind w:left="5526"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lastRenderedPageBreak/>
        <w:t xml:space="preserve">izrađuje za procjenu </w:t>
      </w:r>
    </w:p>
    <w:p w14:paraId="719735FC" w14:textId="77777777" w:rsidR="001E41FD" w:rsidRPr="008D735A" w:rsidRDefault="00000000">
      <w:pPr>
        <w:spacing w:line="236" w:lineRule="atLeast"/>
        <w:ind w:left="5426"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vrijednosti naknade za </w:t>
      </w:r>
    </w:p>
    <w:p w14:paraId="50FEFFF4" w14:textId="77777777" w:rsidR="001E41FD" w:rsidRPr="008D735A" w:rsidRDefault="00000000">
      <w:pPr>
        <w:spacing w:line="236" w:lineRule="atLeast"/>
        <w:ind w:left="5574"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potpuno izvlaštenu </w:t>
      </w:r>
    </w:p>
    <w:p w14:paraId="61AE13C6" w14:textId="77777777" w:rsidR="001E41FD" w:rsidRPr="008D735A" w:rsidRDefault="00000000">
      <w:pPr>
        <w:spacing w:line="236" w:lineRule="atLeast"/>
        <w:ind w:left="569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nekretninu ili za </w:t>
      </w:r>
    </w:p>
    <w:p w14:paraId="6E396E7D" w14:textId="77777777" w:rsidR="001E41FD" w:rsidRPr="008D735A" w:rsidRDefault="00000000">
      <w:pPr>
        <w:spacing w:line="236" w:lineRule="atLeast"/>
        <w:ind w:left="545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djelomično izvlaštenu </w:t>
      </w:r>
    </w:p>
    <w:p w14:paraId="2C50B044" w14:textId="77777777" w:rsidR="001E41FD" w:rsidRPr="008D735A" w:rsidRDefault="00000000">
      <w:pPr>
        <w:spacing w:line="236" w:lineRule="atLeast"/>
        <w:ind w:left="5781"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nekretninu, za </w:t>
      </w:r>
    </w:p>
    <w:p w14:paraId="2E86E81C" w14:textId="77777777" w:rsidR="001E41FD" w:rsidRPr="008D735A" w:rsidRDefault="00000000">
      <w:pPr>
        <w:spacing w:line="236" w:lineRule="atLeast"/>
        <w:ind w:left="5507" w:right="-200"/>
        <w:jc w:val="both"/>
        <w:rPr>
          <w:rFonts w:ascii="Cambria" w:eastAsia="Cambria" w:hAnsi="Cambria" w:cs="Cambria"/>
          <w:sz w:val="20"/>
          <w:szCs w:val="20"/>
          <w:lang w:val="hr-HR"/>
        </w:rPr>
      </w:pPr>
      <w:r w:rsidRPr="008D735A">
        <w:rPr>
          <w:rFonts w:ascii="Cambria" w:eastAsia="Cambria" w:hAnsi="Cambria" w:cs="Cambria"/>
          <w:color w:val="000000"/>
          <w:sz w:val="20"/>
          <w:szCs w:val="20"/>
          <w:u w:val="single"/>
          <w:lang w:val="hr-HR"/>
        </w:rPr>
        <w:t xml:space="preserve">procjenu naknade za </w:t>
      </w:r>
    </w:p>
    <w:p w14:paraId="088357FC" w14:textId="77777777" w:rsidR="001E41FD" w:rsidRPr="008D735A" w:rsidRDefault="00000000">
      <w:pPr>
        <w:spacing w:before="278"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815"/>
        <w:gridCol w:w="1856"/>
        <w:gridCol w:w="2154"/>
        <w:gridCol w:w="1464"/>
        <w:gridCol w:w="1513"/>
        <w:gridCol w:w="1253"/>
        <w:gridCol w:w="1537"/>
        <w:gridCol w:w="1330"/>
      </w:tblGrid>
      <w:tr w:rsidR="001E41FD" w:rsidRPr="003536F9" w14:paraId="27A90665" w14:textId="77777777">
        <w:trPr>
          <w:trHeight w:hRule="exact" w:val="1886"/>
        </w:trPr>
        <w:tc>
          <w:tcPr>
            <w:tcW w:w="1642"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31D321E9" w14:textId="77777777" w:rsidR="001E41FD" w:rsidRPr="008D735A" w:rsidRDefault="001E41FD">
            <w:pPr>
              <w:rPr>
                <w:lang w:val="hr-HR"/>
              </w:rPr>
            </w:pPr>
          </w:p>
        </w:tc>
        <w:tc>
          <w:tcPr>
            <w:tcW w:w="1815"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0BC8A670" w14:textId="77777777" w:rsidR="001E41FD" w:rsidRPr="008D735A" w:rsidRDefault="001E41FD">
            <w:pPr>
              <w:rPr>
                <w:lang w:val="hr-HR"/>
              </w:rPr>
            </w:pPr>
          </w:p>
        </w:tc>
        <w:tc>
          <w:tcPr>
            <w:tcW w:w="1856"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2BA5D268" w14:textId="77777777" w:rsidR="001E41FD" w:rsidRPr="008D735A" w:rsidRDefault="001E41FD">
            <w:pPr>
              <w:rPr>
                <w:lang w:val="hr-HR"/>
              </w:rPr>
            </w:pPr>
          </w:p>
        </w:tc>
        <w:tc>
          <w:tcPr>
            <w:tcW w:w="2154" w:type="dxa"/>
            <w:tcBorders>
              <w:top w:val="single" w:sz="4" w:space="0" w:color="B8CCE4"/>
              <w:left w:val="single" w:sz="4" w:space="0" w:color="B8CCE4"/>
              <w:bottom w:val="single" w:sz="4" w:space="0" w:color="B8CCE4"/>
              <w:right w:val="single" w:sz="4" w:space="0" w:color="B8CCE4"/>
            </w:tcBorders>
            <w:shd w:val="clear" w:color="auto" w:fill="FFFFFF"/>
            <w:tcMar>
              <w:left w:w="75" w:type="dxa"/>
              <w:right w:w="0" w:type="dxa"/>
            </w:tcMar>
            <w:vAlign w:val="center"/>
          </w:tcPr>
          <w:p w14:paraId="1385B0B5"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ustanovljenje zakupa i za procjenu naknade za ustanovljenje služnosti, za svaku </w:t>
            </w:r>
            <w:r w:rsidRPr="008D735A">
              <w:rPr>
                <w:rFonts w:ascii="Cambria" w:eastAsia="Cambria" w:hAnsi="Cambria" w:cs="Cambria"/>
                <w:color w:val="000000"/>
                <w:spacing w:val="2"/>
                <w:sz w:val="20"/>
                <w:szCs w:val="20"/>
                <w:lang w:val="hr-HR"/>
              </w:rPr>
              <w:t>će</w:t>
            </w:r>
            <w:r w:rsidRPr="008D735A">
              <w:rPr>
                <w:rFonts w:ascii="Cambria" w:eastAsia="Cambria" w:hAnsi="Cambria" w:cs="Cambria"/>
                <w:color w:val="000000"/>
                <w:sz w:val="20"/>
                <w:szCs w:val="20"/>
                <w:lang w:val="hr-HR"/>
              </w:rPr>
              <w:t xml:space="preserve"> se nekretninu koja je predmet tog pravnog posla izraditi zasebni procjembeni elaborat. </w:t>
            </w:r>
          </w:p>
        </w:tc>
        <w:tc>
          <w:tcPr>
            <w:tcW w:w="1464"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0AD8C9D4" w14:textId="77777777" w:rsidR="001E41FD" w:rsidRPr="008D735A" w:rsidRDefault="001E41FD">
            <w:pPr>
              <w:rPr>
                <w:lang w:val="hr-HR"/>
              </w:rPr>
            </w:pPr>
          </w:p>
        </w:tc>
        <w:tc>
          <w:tcPr>
            <w:tcW w:w="1513"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39C374BA" w14:textId="77777777" w:rsidR="001E41FD" w:rsidRPr="008D735A" w:rsidRDefault="001E41FD">
            <w:pPr>
              <w:rPr>
                <w:lang w:val="hr-HR"/>
              </w:rPr>
            </w:pPr>
          </w:p>
        </w:tc>
        <w:tc>
          <w:tcPr>
            <w:tcW w:w="1253"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1A61CB94" w14:textId="77777777" w:rsidR="001E41FD" w:rsidRPr="008D735A" w:rsidRDefault="001E41FD">
            <w:pPr>
              <w:rPr>
                <w:lang w:val="hr-HR"/>
              </w:rPr>
            </w:pPr>
          </w:p>
        </w:tc>
        <w:tc>
          <w:tcPr>
            <w:tcW w:w="1537"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34CBB599" w14:textId="77777777" w:rsidR="001E41FD" w:rsidRPr="008D735A" w:rsidRDefault="001E41FD">
            <w:pPr>
              <w:rPr>
                <w:lang w:val="hr-HR"/>
              </w:rPr>
            </w:pPr>
          </w:p>
        </w:tc>
        <w:tc>
          <w:tcPr>
            <w:tcW w:w="1330"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06027757" w14:textId="77777777" w:rsidR="001E41FD" w:rsidRPr="008D735A" w:rsidRDefault="001E41FD">
            <w:pPr>
              <w:rPr>
                <w:lang w:val="hr-HR"/>
              </w:rPr>
            </w:pPr>
          </w:p>
        </w:tc>
      </w:tr>
    </w:tbl>
    <w:p w14:paraId="1A67169A" w14:textId="77777777" w:rsidR="001E41FD" w:rsidRPr="008D735A" w:rsidRDefault="00000000">
      <w:pPr>
        <w:numPr>
          <w:ilvl w:val="0"/>
          <w:numId w:val="63"/>
        </w:numPr>
        <w:spacing w:before="295" w:line="303" w:lineRule="atLeast"/>
        <w:ind w:right="-200"/>
        <w:jc w:val="both"/>
        <w:rPr>
          <w:rFonts w:ascii="Cambria" w:eastAsia="Cambria" w:hAnsi="Cambria" w:cs="Cambria"/>
          <w:sz w:val="26"/>
          <w:szCs w:val="26"/>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sz w:val="26"/>
          <w:szCs w:val="26"/>
          <w:lang w:val="hr-HR" w:bidi="hr-HR"/>
        </w:rPr>
        <w:lastRenderedPageBreak/>
        <w:t>POSEBAN</w:t>
      </w:r>
      <w:bookmarkStart w:id="30" w:name="_page44_x54.00_y71.20"/>
      <w:bookmarkEnd w:id="30"/>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CILJ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1.4.</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„Usklađenje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kontinuirano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predlaganje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pacing w:val="1"/>
          <w:sz w:val="26"/>
          <w:szCs w:val="26"/>
          <w:lang w:val="hr-HR" w:bidi="hr-HR"/>
        </w:rPr>
        <w:t>te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donošenje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novih</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akata“</w:t>
      </w:r>
      <w:r w:rsidRPr="008D735A">
        <w:rPr>
          <w:rFonts w:ascii="Cambria" w:eastAsia="Cambria" w:hAnsi="Cambria" w:cs="Cambria"/>
          <w:b/>
          <w:bCs/>
          <w:color w:val="000000"/>
          <w:sz w:val="26"/>
          <w:szCs w:val="26"/>
          <w:lang w:val="hr-HR"/>
        </w:rPr>
        <w:t xml:space="preserve"> </w:t>
      </w:r>
    </w:p>
    <w:p w14:paraId="7FDAD77A" w14:textId="77777777" w:rsidR="001E41FD" w:rsidRPr="008D735A" w:rsidRDefault="00000000">
      <w:pPr>
        <w:spacing w:before="3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956"/>
        <w:gridCol w:w="1954"/>
        <w:gridCol w:w="1819"/>
        <w:gridCol w:w="1537"/>
        <w:gridCol w:w="1441"/>
        <w:gridCol w:w="1469"/>
        <w:gridCol w:w="1286"/>
        <w:gridCol w:w="1460"/>
      </w:tblGrid>
      <w:tr w:rsidR="001E41FD" w:rsidRPr="003536F9" w14:paraId="7437FA65" w14:textId="77777777" w:rsidTr="00EB594B">
        <w:trPr>
          <w:trHeight w:hRule="exact" w:val="517"/>
        </w:trPr>
        <w:tc>
          <w:tcPr>
            <w:tcW w:w="14561" w:type="dxa"/>
            <w:gridSpan w:val="9"/>
            <w:tcBorders>
              <w:top w:val="single" w:sz="4" w:space="0" w:color="B8CCE4"/>
              <w:left w:val="single" w:sz="4" w:space="0" w:color="B8CCE4"/>
              <w:bottom w:val="single" w:sz="4" w:space="0" w:color="95B3D7"/>
              <w:right w:val="single" w:sz="4" w:space="0" w:color="B8CCE4"/>
            </w:tcBorders>
            <w:shd w:val="clear" w:color="auto" w:fill="95B3D7"/>
            <w:tcMar>
              <w:left w:w="3176" w:type="dxa"/>
              <w:right w:w="3033" w:type="dxa"/>
            </w:tcMar>
          </w:tcPr>
          <w:p w14:paraId="098952BE" w14:textId="77777777" w:rsidR="001E41FD" w:rsidRPr="008D735A" w:rsidRDefault="00000000">
            <w:pPr>
              <w:spacing w:before="4"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95B3D7"/>
                <w:lang w:val="hr-HR"/>
              </w:rPr>
              <w:t>PRILOG 4: POSEBAN CILJ 1.4</w:t>
            </w:r>
            <w:r w:rsidRPr="008D735A">
              <w:rPr>
                <w:rFonts w:ascii="Cambria" w:eastAsia="Cambria" w:hAnsi="Cambria" w:cs="Cambria"/>
                <w:b/>
                <w:bCs/>
                <w:color w:val="000000"/>
                <w:sz w:val="20"/>
                <w:szCs w:val="20"/>
                <w:shd w:val="clear" w:color="auto" w:fill="95B3D7"/>
                <w:lang w:val="hr-HR"/>
              </w:rPr>
              <w:t>.</w:t>
            </w:r>
            <w:r w:rsidRPr="008D735A">
              <w:rPr>
                <w:rFonts w:ascii="Cambria" w:eastAsia="Cambria" w:hAnsi="Cambria" w:cs="Cambria"/>
                <w:color w:val="000000"/>
                <w:sz w:val="20"/>
                <w:szCs w:val="20"/>
                <w:shd w:val="clear" w:color="auto" w:fill="95B3D7"/>
                <w:lang w:val="hr-HR"/>
              </w:rPr>
              <w:t xml:space="preserve">„Usklađenje i kontinuirano predlaganje te donošenje novih akata“ </w:t>
            </w:r>
          </w:p>
        </w:tc>
      </w:tr>
      <w:tr w:rsidR="001E41FD" w:rsidRPr="008D735A" w14:paraId="368F19D7" w14:textId="77777777" w:rsidTr="00EB594B">
        <w:trPr>
          <w:trHeight w:hRule="exact" w:val="242"/>
        </w:trPr>
        <w:tc>
          <w:tcPr>
            <w:tcW w:w="14561" w:type="dxa"/>
            <w:gridSpan w:val="9"/>
            <w:tcBorders>
              <w:top w:val="single" w:sz="4" w:space="0" w:color="95B3D7"/>
              <w:left w:val="single" w:sz="4" w:space="0" w:color="B8CCE4"/>
              <w:bottom w:val="single" w:sz="4" w:space="0" w:color="B8CCE4"/>
              <w:right w:val="single" w:sz="4" w:space="0" w:color="B8CCE4"/>
            </w:tcBorders>
            <w:shd w:val="clear" w:color="auto" w:fill="95B3D7"/>
            <w:tcMar>
              <w:left w:w="5726" w:type="dxa"/>
              <w:right w:w="5576" w:type="dxa"/>
            </w:tcMar>
            <w:vAlign w:val="center"/>
          </w:tcPr>
          <w:p w14:paraId="228DD773" w14:textId="2C83BFC8"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00000"/>
                <w:sz w:val="20"/>
                <w:szCs w:val="20"/>
                <w:u w:val="single"/>
                <w:shd w:val="clear" w:color="auto" w:fill="95B3D7"/>
                <w:lang w:val="hr-HR"/>
              </w:rPr>
              <w:t xml:space="preserve">Razdoblje: </w:t>
            </w:r>
            <w:r w:rsidRPr="008D735A">
              <w:rPr>
                <w:rFonts w:ascii="Cambria" w:eastAsia="Cambria" w:hAnsi="Cambria" w:cs="Cambria"/>
                <w:color w:val="000000"/>
                <w:sz w:val="20"/>
                <w:szCs w:val="20"/>
                <w:u w:val="single"/>
                <w:shd w:val="clear" w:color="auto" w:fill="95B3D7"/>
                <w:lang w:val="hr-HR"/>
              </w:rPr>
              <w:t>siječan</w:t>
            </w:r>
            <w:r w:rsidRPr="008D735A">
              <w:rPr>
                <w:rFonts w:ascii="Cambria" w:eastAsia="Cambria" w:hAnsi="Cambria" w:cs="Cambria"/>
                <w:color w:val="000000"/>
                <w:sz w:val="20"/>
                <w:szCs w:val="20"/>
                <w:shd w:val="clear" w:color="auto" w:fill="95B3D7"/>
                <w:lang w:val="hr-HR"/>
              </w:rPr>
              <w:t>j</w:t>
            </w:r>
            <w:r w:rsidRPr="008D735A">
              <w:rPr>
                <w:rFonts w:ascii="Cambria" w:eastAsia="Cambria" w:hAnsi="Cambria" w:cs="Cambria"/>
                <w:color w:val="000000"/>
                <w:sz w:val="20"/>
                <w:szCs w:val="20"/>
                <w:u w:val="single"/>
                <w:shd w:val="clear" w:color="auto" w:fill="95B3D7"/>
                <w:lang w:val="hr-HR"/>
              </w:rPr>
              <w:t xml:space="preserve"> – prosinac 202</w:t>
            </w:r>
            <w:r w:rsidR="006C047F">
              <w:rPr>
                <w:rFonts w:ascii="Cambria" w:eastAsia="Cambria" w:hAnsi="Cambria" w:cs="Cambria"/>
                <w:color w:val="000000"/>
                <w:sz w:val="20"/>
                <w:szCs w:val="20"/>
                <w:u w:val="single"/>
                <w:shd w:val="clear" w:color="auto" w:fill="95B3D7"/>
                <w:lang w:val="hr-HR"/>
              </w:rPr>
              <w:t>6</w:t>
            </w:r>
            <w:r w:rsidRPr="008D735A">
              <w:rPr>
                <w:rFonts w:ascii="Cambria" w:eastAsia="Cambria" w:hAnsi="Cambria" w:cs="Cambria"/>
                <w:color w:val="000000"/>
                <w:sz w:val="20"/>
                <w:szCs w:val="20"/>
                <w:u w:val="single"/>
                <w:shd w:val="clear" w:color="auto" w:fill="95B3D7"/>
                <w:lang w:val="hr-HR"/>
              </w:rPr>
              <w:t xml:space="preserve">. </w:t>
            </w:r>
          </w:p>
        </w:tc>
      </w:tr>
      <w:tr w:rsidR="001E41FD" w:rsidRPr="008D735A" w14:paraId="6B5D63A4" w14:textId="77777777" w:rsidTr="00EB594B">
        <w:trPr>
          <w:trHeight w:hRule="exact" w:val="1268"/>
        </w:trPr>
        <w:tc>
          <w:tcPr>
            <w:tcW w:w="1639" w:type="dxa"/>
            <w:tcBorders>
              <w:top w:val="single" w:sz="4" w:space="0" w:color="B8CCE4"/>
              <w:left w:val="single" w:sz="4" w:space="0" w:color="B8CCE4"/>
              <w:bottom w:val="single" w:sz="4" w:space="0" w:color="B8CCE4"/>
              <w:right w:val="single" w:sz="4" w:space="0" w:color="B8CCE4"/>
            </w:tcBorders>
            <w:shd w:val="clear" w:color="auto" w:fill="DEEAF6"/>
            <w:tcMar>
              <w:left w:w="511" w:type="dxa"/>
              <w:right w:w="363" w:type="dxa"/>
            </w:tcMar>
            <w:vAlign w:val="center"/>
          </w:tcPr>
          <w:p w14:paraId="2ADF1663"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EEAF6"/>
                <w:lang w:val="hr-HR"/>
              </w:rPr>
              <w:t xml:space="preserve">MJERA </w:t>
            </w:r>
          </w:p>
        </w:tc>
        <w:tc>
          <w:tcPr>
            <w:tcW w:w="1956" w:type="dxa"/>
            <w:tcBorders>
              <w:top w:val="single" w:sz="4" w:space="0" w:color="B8CCE4"/>
              <w:left w:val="single" w:sz="4" w:space="0" w:color="B8CCE4"/>
              <w:bottom w:val="single" w:sz="4" w:space="0" w:color="B8CCE4"/>
              <w:right w:val="single" w:sz="4" w:space="0" w:color="B8CCE4"/>
            </w:tcBorders>
            <w:shd w:val="clear" w:color="auto" w:fill="DBE5F1"/>
            <w:tcMar>
              <w:left w:w="145" w:type="dxa"/>
              <w:right w:w="0" w:type="dxa"/>
            </w:tcMar>
            <w:vAlign w:val="center"/>
          </w:tcPr>
          <w:p w14:paraId="4B6AA02B"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PRAVNO/UPRAVN I INSTRUMENTI PROVEDBE MJERE </w:t>
            </w:r>
          </w:p>
        </w:tc>
        <w:tc>
          <w:tcPr>
            <w:tcW w:w="1954" w:type="dxa"/>
            <w:tcBorders>
              <w:top w:val="single" w:sz="4" w:space="0" w:color="B8CCE4"/>
              <w:left w:val="single" w:sz="4" w:space="0" w:color="B8CCE4"/>
              <w:bottom w:val="single" w:sz="4" w:space="0" w:color="B8CCE4"/>
              <w:right w:val="single" w:sz="4" w:space="0" w:color="B8CCE4"/>
            </w:tcBorders>
            <w:shd w:val="clear" w:color="auto" w:fill="DBE5F1"/>
            <w:tcMar>
              <w:left w:w="345" w:type="dxa"/>
              <w:right w:w="193" w:type="dxa"/>
            </w:tcMar>
            <w:vAlign w:val="center"/>
          </w:tcPr>
          <w:p w14:paraId="548F610B" w14:textId="77777777" w:rsidR="001E41FD" w:rsidRPr="008D735A" w:rsidRDefault="00000000">
            <w:pPr>
              <w:spacing w:before="1" w:line="513"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AKTIVNOSTI/ NAČIN  OSTVARENJA </w:t>
            </w:r>
          </w:p>
        </w:tc>
        <w:tc>
          <w:tcPr>
            <w:tcW w:w="1819" w:type="dxa"/>
            <w:tcBorders>
              <w:top w:val="single" w:sz="4" w:space="0" w:color="B8CCE4"/>
              <w:left w:val="single" w:sz="4" w:space="0" w:color="B8CCE4"/>
              <w:bottom w:val="single" w:sz="4" w:space="0" w:color="B8CCE4"/>
              <w:right w:val="single" w:sz="4" w:space="0" w:color="B8CCE4"/>
            </w:tcBorders>
            <w:shd w:val="clear" w:color="auto" w:fill="DBE5F1"/>
            <w:tcMar>
              <w:left w:w="326" w:type="dxa"/>
              <w:right w:w="180" w:type="dxa"/>
            </w:tcMar>
            <w:vAlign w:val="center"/>
          </w:tcPr>
          <w:p w14:paraId="1B8AD185" w14:textId="77777777" w:rsidR="001E41FD" w:rsidRPr="008D735A" w:rsidRDefault="00000000">
            <w:pPr>
              <w:spacing w:before="1" w:line="235" w:lineRule="atLeast"/>
              <w:ind w:firstLine="365"/>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AKTIVNOSTI </w:t>
            </w:r>
          </w:p>
        </w:tc>
        <w:tc>
          <w:tcPr>
            <w:tcW w:w="1537" w:type="dxa"/>
            <w:tcBorders>
              <w:top w:val="single" w:sz="4" w:space="0" w:color="B8CCE4"/>
              <w:left w:val="single" w:sz="4" w:space="0" w:color="B8CCE4"/>
              <w:bottom w:val="single" w:sz="4" w:space="0" w:color="B8CCE4"/>
              <w:right w:val="single" w:sz="4" w:space="0" w:color="B8CCE4"/>
            </w:tcBorders>
            <w:shd w:val="clear" w:color="auto" w:fill="DBE5F1"/>
            <w:tcMar>
              <w:left w:w="134" w:type="dxa"/>
              <w:right w:w="0" w:type="dxa"/>
            </w:tcMar>
            <w:vAlign w:val="center"/>
          </w:tcPr>
          <w:p w14:paraId="37948BB9"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POKAZATELJI REZULTATA </w:t>
            </w:r>
          </w:p>
        </w:tc>
        <w:tc>
          <w:tcPr>
            <w:tcW w:w="1441" w:type="dxa"/>
            <w:tcBorders>
              <w:top w:val="single" w:sz="4" w:space="0" w:color="B8CCE4"/>
              <w:left w:val="single" w:sz="4" w:space="0" w:color="B8CCE4"/>
              <w:bottom w:val="single" w:sz="4" w:space="0" w:color="B8CCE4"/>
              <w:right w:val="single" w:sz="4" w:space="0" w:color="B8CCE4"/>
            </w:tcBorders>
            <w:shd w:val="clear" w:color="auto" w:fill="DBE5F1"/>
            <w:tcMar>
              <w:left w:w="120" w:type="dxa"/>
              <w:right w:w="0" w:type="dxa"/>
            </w:tcMar>
            <w:vAlign w:val="center"/>
          </w:tcPr>
          <w:p w14:paraId="58C0F8B8" w14:textId="77777777" w:rsidR="001E41FD" w:rsidRPr="008D735A" w:rsidRDefault="00000000">
            <w:pPr>
              <w:spacing w:line="235" w:lineRule="atLeast"/>
              <w:ind w:firstLine="221"/>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MJERNA JEDINICA ZA POKAZATELJ REZULTATA </w:t>
            </w:r>
          </w:p>
        </w:tc>
        <w:tc>
          <w:tcPr>
            <w:tcW w:w="1469" w:type="dxa"/>
            <w:tcBorders>
              <w:top w:val="single" w:sz="4" w:space="0" w:color="B8CCE4"/>
              <w:left w:val="single" w:sz="4" w:space="0" w:color="B8CCE4"/>
              <w:bottom w:val="single" w:sz="4" w:space="0" w:color="B8CCE4"/>
              <w:right w:val="single" w:sz="4" w:space="0" w:color="B8CCE4"/>
            </w:tcBorders>
            <w:shd w:val="clear" w:color="auto" w:fill="DBE5F1"/>
            <w:tcMar>
              <w:left w:w="153" w:type="dxa"/>
              <w:right w:w="12" w:type="dxa"/>
            </w:tcMar>
            <w:vAlign w:val="center"/>
          </w:tcPr>
          <w:p w14:paraId="7E1293BD"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POLAZNA I CILJANA VRIJEDNOST MJERNE JEDINICE </w:t>
            </w:r>
          </w:p>
        </w:tc>
        <w:tc>
          <w:tcPr>
            <w:tcW w:w="1286" w:type="dxa"/>
            <w:tcBorders>
              <w:top w:val="single" w:sz="4" w:space="0" w:color="B8CCE4"/>
              <w:left w:val="single" w:sz="4" w:space="0" w:color="B8CCE4"/>
              <w:bottom w:val="single" w:sz="4" w:space="0" w:color="B8CCE4"/>
              <w:right w:val="single" w:sz="4" w:space="0" w:color="B8CCE4"/>
            </w:tcBorders>
            <w:shd w:val="clear" w:color="auto" w:fill="DBE5F1"/>
            <w:tcMar>
              <w:left w:w="220" w:type="dxa"/>
              <w:right w:w="78" w:type="dxa"/>
            </w:tcMar>
            <w:vAlign w:val="center"/>
          </w:tcPr>
          <w:p w14:paraId="29BAC541"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PROJEKT </w:t>
            </w:r>
          </w:p>
        </w:tc>
        <w:tc>
          <w:tcPr>
            <w:tcW w:w="1460" w:type="dxa"/>
            <w:tcBorders>
              <w:top w:val="single" w:sz="4" w:space="0" w:color="B8CCE4"/>
              <w:left w:val="single" w:sz="4" w:space="0" w:color="B8CCE4"/>
              <w:bottom w:val="single" w:sz="4" w:space="0" w:color="B8CCE4"/>
              <w:right w:val="single" w:sz="4" w:space="0" w:color="B8CCE4"/>
            </w:tcBorders>
            <w:shd w:val="clear" w:color="auto" w:fill="DBE5F1"/>
            <w:tcMar>
              <w:left w:w="245" w:type="dxa"/>
              <w:right w:w="95" w:type="dxa"/>
            </w:tcMar>
            <w:vAlign w:val="center"/>
          </w:tcPr>
          <w:p w14:paraId="7D2E115F"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PROJEKTA </w:t>
            </w:r>
          </w:p>
        </w:tc>
      </w:tr>
      <w:tr w:rsidR="001E41FD" w:rsidRPr="003536F9" w14:paraId="7DDCC616" w14:textId="77777777" w:rsidTr="00EA6FA8">
        <w:trPr>
          <w:trHeight w:hRule="exact" w:val="3851"/>
        </w:trPr>
        <w:tc>
          <w:tcPr>
            <w:tcW w:w="1639" w:type="dxa"/>
            <w:vMerge w:val="restart"/>
            <w:tcBorders>
              <w:top w:val="single" w:sz="4" w:space="0" w:color="B8CCE4"/>
              <w:left w:val="single" w:sz="4" w:space="0" w:color="B8CCE4"/>
              <w:bottom w:val="single" w:sz="4" w:space="0" w:color="B8CCE4"/>
              <w:right w:val="single" w:sz="4" w:space="0" w:color="B8CCE4"/>
            </w:tcBorders>
            <w:shd w:val="clear" w:color="auto" w:fill="FFFFFF"/>
            <w:tcMar>
              <w:left w:w="122" w:type="dxa"/>
              <w:right w:w="0" w:type="dxa"/>
            </w:tcMar>
            <w:vAlign w:val="center"/>
          </w:tcPr>
          <w:p w14:paraId="78C48DC6"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rPr>
              <w:t xml:space="preserve">Predlaganje izmjena i dopuna važećih akata te izrade prijedloga novih akata za poboljšanje upravljanja općinskom imovinom </w:t>
            </w:r>
          </w:p>
        </w:tc>
        <w:tc>
          <w:tcPr>
            <w:tcW w:w="1956" w:type="dxa"/>
            <w:vMerge w:val="restart"/>
            <w:tcBorders>
              <w:top w:val="single" w:sz="4" w:space="0" w:color="B8CCE4"/>
              <w:left w:val="single" w:sz="4" w:space="0" w:color="B8CCE4"/>
              <w:bottom w:val="single" w:sz="4" w:space="0" w:color="B8CCE4"/>
              <w:right w:val="single" w:sz="4" w:space="0" w:color="B8CCE4"/>
            </w:tcBorders>
            <w:tcMar>
              <w:left w:w="140" w:type="dxa"/>
              <w:right w:w="0" w:type="dxa"/>
            </w:tcMar>
            <w:vAlign w:val="center"/>
          </w:tcPr>
          <w:p w14:paraId="277FE73B" w14:textId="37687896" w:rsidR="001E41FD" w:rsidRPr="008D735A" w:rsidRDefault="001E41FD">
            <w:pPr>
              <w:spacing w:line="230" w:lineRule="atLeast"/>
              <w:jc w:val="center"/>
              <w:rPr>
                <w:rFonts w:ascii="Cambria" w:eastAsia="Cambria" w:hAnsi="Cambria" w:cs="Cambria"/>
                <w:sz w:val="20"/>
                <w:szCs w:val="20"/>
                <w:lang w:val="hr-HR"/>
              </w:rPr>
            </w:pPr>
            <w:hyperlink r:id="rId64"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upravljanj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državnom</w:t>
              </w:r>
              <w:r w:rsidRPr="008D735A">
                <w:rPr>
                  <w:color w:val="000000"/>
                  <w:sz w:val="20"/>
                  <w:szCs w:val="20"/>
                  <w:u w:val="single"/>
                  <w:lang w:val="hr-HR"/>
                </w:rPr>
                <w:t xml:space="preserve"> </w:t>
              </w:r>
              <w:r w:rsidRPr="008D735A">
                <w:rPr>
                  <w:color w:val="000000"/>
                  <w:sz w:val="20"/>
                  <w:szCs w:val="20"/>
                  <w:u w:val="single"/>
                  <w:lang w:val="hr-HR" w:bidi="hr-HR"/>
                </w:rPr>
                <w:t>imovinom</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52/18</w:t>
              </w:r>
              <w:r w:rsidR="006C047F">
                <w:rPr>
                  <w:color w:val="000000"/>
                  <w:sz w:val="20"/>
                  <w:szCs w:val="20"/>
                  <w:u w:val="single"/>
                  <w:lang w:val="hr-HR" w:bidi="hr-HR"/>
                </w:rPr>
                <w:t>,155/23.</w:t>
              </w:r>
              <w:r w:rsidRPr="008D735A">
                <w:rPr>
                  <w:color w:val="000000"/>
                  <w:sz w:val="20"/>
                  <w:szCs w:val="20"/>
                  <w:u w:val="single"/>
                  <w:lang w:val="hr-HR" w:bidi="hr-HR"/>
                </w:rPr>
                <w:t>)</w:t>
              </w:r>
              <w:r w:rsidRPr="008D735A">
                <w:rPr>
                  <w:rFonts w:ascii="Cambria" w:eastAsia="Cambria" w:hAnsi="Cambria" w:cs="Cambria"/>
                  <w:color w:val="000000"/>
                  <w:sz w:val="20"/>
                  <w:szCs w:val="20"/>
                  <w:lang w:val="hr-HR"/>
                </w:rPr>
                <w:t xml:space="preserve"> </w:t>
              </w:r>
            </w:hyperlink>
          </w:p>
          <w:p w14:paraId="70D69779" w14:textId="77777777" w:rsidR="001E41FD" w:rsidRPr="008D735A" w:rsidRDefault="001E41FD">
            <w:pPr>
              <w:spacing w:before="792" w:line="230" w:lineRule="atLeast"/>
              <w:ind w:left="62" w:right="53"/>
              <w:jc w:val="center"/>
              <w:rPr>
                <w:rFonts w:ascii="Cambria" w:eastAsia="Cambria" w:hAnsi="Cambria" w:cs="Cambria"/>
                <w:sz w:val="20"/>
                <w:szCs w:val="20"/>
                <w:lang w:val="hr-HR"/>
              </w:rPr>
            </w:pPr>
            <w:hyperlink r:id="rId65"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procjeni</w:t>
              </w:r>
              <w:r w:rsidRPr="008D735A">
                <w:rPr>
                  <w:color w:val="000000"/>
                  <w:sz w:val="20"/>
                  <w:szCs w:val="20"/>
                  <w:lang w:val="hr-HR"/>
                </w:rPr>
                <w:t xml:space="preserve"> </w:t>
              </w:r>
              <w:r w:rsidRPr="008D735A">
                <w:rPr>
                  <w:color w:val="000000"/>
                  <w:sz w:val="20"/>
                  <w:szCs w:val="20"/>
                  <w:u w:val="single"/>
                  <w:lang w:val="hr-HR" w:bidi="hr-HR"/>
                </w:rPr>
                <w:t>učinaka</w:t>
              </w:r>
              <w:r w:rsidRPr="008D735A">
                <w:rPr>
                  <w:color w:val="000000"/>
                  <w:sz w:val="20"/>
                  <w:szCs w:val="20"/>
                  <w:u w:val="single"/>
                  <w:lang w:val="hr-HR"/>
                </w:rPr>
                <w:t xml:space="preserve"> </w:t>
              </w:r>
              <w:r w:rsidRPr="008D735A">
                <w:rPr>
                  <w:color w:val="000000"/>
                  <w:sz w:val="20"/>
                  <w:szCs w:val="20"/>
                  <w:u w:val="single"/>
                  <w:lang w:val="hr-HR" w:bidi="hr-HR"/>
                </w:rPr>
                <w:t>propisa</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bidi="hr-HR"/>
                </w:rPr>
                <w:t>«</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44/17)</w:t>
              </w:r>
              <w:r w:rsidRPr="008D735A">
                <w:rPr>
                  <w:rFonts w:ascii="Cambria" w:eastAsia="Cambria" w:hAnsi="Cambria" w:cs="Cambria"/>
                  <w:color w:val="000000"/>
                  <w:sz w:val="20"/>
                  <w:szCs w:val="20"/>
                  <w:lang w:val="hr-HR"/>
                </w:rPr>
                <w:t xml:space="preserve"> </w:t>
              </w:r>
            </w:hyperlink>
          </w:p>
          <w:p w14:paraId="737E0360" w14:textId="77777777" w:rsidR="001E41FD" w:rsidRPr="008D735A" w:rsidRDefault="001E41FD">
            <w:pPr>
              <w:spacing w:before="792" w:line="230" w:lineRule="atLeast"/>
              <w:ind w:left="38" w:right="27"/>
              <w:jc w:val="center"/>
              <w:rPr>
                <w:sz w:val="20"/>
                <w:szCs w:val="20"/>
                <w:lang w:val="hr-HR"/>
              </w:rPr>
            </w:pPr>
            <w:hyperlink r:id="rId66"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pravu</w:t>
              </w:r>
              <w:r w:rsidRPr="008D735A">
                <w:rPr>
                  <w:color w:val="000000"/>
                  <w:sz w:val="20"/>
                  <w:szCs w:val="20"/>
                  <w:u w:val="single"/>
                  <w:lang w:val="hr-HR"/>
                </w:rPr>
                <w:t xml:space="preserve"> </w:t>
              </w:r>
              <w:r w:rsidRPr="008D735A">
                <w:rPr>
                  <w:color w:val="000000"/>
                  <w:spacing w:val="4"/>
                  <w:sz w:val="20"/>
                  <w:szCs w:val="20"/>
                  <w:u w:val="single"/>
                  <w:lang w:val="hr-HR" w:bidi="hr-HR"/>
                </w:rPr>
                <w:t>na</w:t>
              </w:r>
              <w:r w:rsidRPr="008D735A">
                <w:rPr>
                  <w:color w:val="000000"/>
                  <w:sz w:val="20"/>
                  <w:szCs w:val="20"/>
                  <w:lang w:val="hr-HR"/>
                </w:rPr>
                <w:t xml:space="preserve"> </w:t>
              </w:r>
              <w:r w:rsidRPr="008D735A">
                <w:rPr>
                  <w:color w:val="000000"/>
                  <w:sz w:val="20"/>
                  <w:szCs w:val="20"/>
                  <w:u w:val="single"/>
                  <w:lang w:val="hr-HR" w:bidi="hr-HR"/>
                </w:rPr>
                <w:t>pristup</w:t>
              </w:r>
              <w:r w:rsidRPr="008D735A">
                <w:rPr>
                  <w:color w:val="000000"/>
                  <w:sz w:val="20"/>
                  <w:szCs w:val="20"/>
                  <w:lang w:val="hr-HR"/>
                </w:rPr>
                <w:t xml:space="preserve"> </w:t>
              </w:r>
              <w:r w:rsidRPr="008D735A">
                <w:rPr>
                  <w:color w:val="000000"/>
                  <w:sz w:val="20"/>
                  <w:szCs w:val="20"/>
                  <w:u w:val="single"/>
                  <w:lang w:val="hr-HR" w:bidi="hr-HR"/>
                </w:rPr>
                <w:t>informacijama</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25/13,</w:t>
              </w:r>
              <w:r w:rsidRPr="008D735A">
                <w:rPr>
                  <w:color w:val="000000"/>
                  <w:sz w:val="20"/>
                  <w:szCs w:val="20"/>
                  <w:lang w:val="hr-HR"/>
                </w:rPr>
                <w:t xml:space="preserve"> </w:t>
              </w:r>
              <w:r w:rsidRPr="008D735A">
                <w:rPr>
                  <w:color w:val="000000"/>
                  <w:sz w:val="20"/>
                  <w:szCs w:val="20"/>
                  <w:u w:val="single"/>
                  <w:lang w:val="hr-HR" w:bidi="hr-HR"/>
                </w:rPr>
                <w:t>85/15,69/22)</w:t>
              </w:r>
              <w:r w:rsidRPr="008D735A">
                <w:rPr>
                  <w:color w:val="000000"/>
                  <w:sz w:val="20"/>
                  <w:szCs w:val="20"/>
                  <w:lang w:val="hr-HR"/>
                </w:rPr>
                <w:t xml:space="preserve"> </w:t>
              </w:r>
            </w:hyperlink>
          </w:p>
          <w:p w14:paraId="445474FB" w14:textId="77777777" w:rsidR="001E41FD" w:rsidRPr="008D735A" w:rsidRDefault="00000000">
            <w:pPr>
              <w:spacing w:before="793" w:line="235" w:lineRule="atLeast"/>
              <w:ind w:left="24" w:right="19"/>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Odluka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usvajanju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Strategije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p>
        </w:tc>
        <w:tc>
          <w:tcPr>
            <w:tcW w:w="1954" w:type="dxa"/>
            <w:tcBorders>
              <w:top w:val="single" w:sz="4" w:space="0" w:color="B8CCE4"/>
              <w:left w:val="single" w:sz="4" w:space="0" w:color="B8CCE4"/>
              <w:bottom w:val="single" w:sz="4" w:space="0" w:color="B8CCE4"/>
              <w:right w:val="single" w:sz="4" w:space="0" w:color="B8CCE4"/>
            </w:tcBorders>
            <w:tcMar>
              <w:left w:w="172" w:type="dxa"/>
              <w:right w:w="32" w:type="dxa"/>
            </w:tcMar>
            <w:vAlign w:val="center"/>
          </w:tcPr>
          <w:p w14:paraId="7718ABCE" w14:textId="77777777" w:rsidR="001E41FD" w:rsidRPr="008D735A" w:rsidRDefault="00000000">
            <w:pPr>
              <w:spacing w:line="236" w:lineRule="atLeast"/>
              <w:ind w:left="389"/>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Analiza</w:t>
            </w:r>
            <w:r w:rsidRPr="008D735A">
              <w:rPr>
                <w:rFonts w:ascii="Cambria" w:eastAsia="Cambria" w:hAnsi="Cambria" w:cs="Cambria"/>
                <w:color w:val="000000"/>
                <w:sz w:val="20"/>
                <w:szCs w:val="20"/>
                <w:lang w:val="hr-HR"/>
              </w:rPr>
              <w:t xml:space="preserve"> </w:t>
            </w:r>
          </w:p>
          <w:p w14:paraId="0883E9E3" w14:textId="77777777" w:rsidR="001E41FD" w:rsidRPr="008D735A" w:rsidRDefault="00000000">
            <w:pPr>
              <w:spacing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postojećih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području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poticanje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izmjene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dopune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istih</w:t>
            </w:r>
            <w:r w:rsidRPr="008D735A">
              <w:rPr>
                <w:rFonts w:ascii="Cambria" w:eastAsia="Cambria" w:hAnsi="Cambria" w:cs="Cambria"/>
                <w:color w:val="000000"/>
                <w:sz w:val="20"/>
                <w:szCs w:val="20"/>
                <w:lang w:val="hr-HR"/>
              </w:rPr>
              <w:t xml:space="preserve"> </w:t>
            </w:r>
          </w:p>
        </w:tc>
        <w:tc>
          <w:tcPr>
            <w:tcW w:w="1819" w:type="dxa"/>
            <w:tcBorders>
              <w:top w:val="single" w:sz="4" w:space="0" w:color="B8CCE4"/>
              <w:left w:val="single" w:sz="4" w:space="0" w:color="B8CCE4"/>
              <w:bottom w:val="single" w:sz="4" w:space="0" w:color="B8CCE4"/>
              <w:right w:val="single" w:sz="4" w:space="0" w:color="B8CCE4"/>
            </w:tcBorders>
            <w:tcMar>
              <w:left w:w="143" w:type="dxa"/>
              <w:right w:w="0" w:type="dxa"/>
            </w:tcMar>
            <w:vAlign w:val="center"/>
          </w:tcPr>
          <w:p w14:paraId="47B05A3E" w14:textId="77777777" w:rsidR="001E41FD" w:rsidRPr="008D735A" w:rsidRDefault="00000000">
            <w:pPr>
              <w:spacing w:before="1"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izmjena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dopuna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nacrta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provedba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savjetovanja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zainteresiranom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javnošću</w:t>
            </w:r>
            <w:r w:rsidRPr="008D735A">
              <w:rPr>
                <w:rFonts w:ascii="Cambria" w:eastAsia="Cambria" w:hAnsi="Cambria" w:cs="Cambria"/>
                <w:color w:val="000000"/>
                <w:sz w:val="20"/>
                <w:szCs w:val="20"/>
                <w:lang w:val="hr-HR"/>
              </w:rPr>
              <w:t xml:space="preserve"> </w:t>
            </w:r>
          </w:p>
        </w:tc>
        <w:tc>
          <w:tcPr>
            <w:tcW w:w="1537" w:type="dxa"/>
            <w:tcBorders>
              <w:top w:val="single" w:sz="4" w:space="0" w:color="B8CCE4"/>
              <w:left w:val="single" w:sz="4" w:space="0" w:color="B8CCE4"/>
              <w:bottom w:val="single" w:sz="4" w:space="0" w:color="B8CCE4"/>
              <w:right w:val="single" w:sz="4" w:space="0" w:color="B8CCE4"/>
            </w:tcBorders>
            <w:tcMar>
              <w:left w:w="326" w:type="dxa"/>
              <w:right w:w="182" w:type="dxa"/>
            </w:tcMar>
            <w:vAlign w:val="center"/>
          </w:tcPr>
          <w:p w14:paraId="5382DFE1"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Izmjene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postojećih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p>
        </w:tc>
        <w:tc>
          <w:tcPr>
            <w:tcW w:w="1441" w:type="dxa"/>
            <w:tcBorders>
              <w:top w:val="single" w:sz="4" w:space="0" w:color="B8CCE4"/>
              <w:left w:val="single" w:sz="4" w:space="0" w:color="B8CCE4"/>
              <w:bottom w:val="single" w:sz="4" w:space="0" w:color="B8CCE4"/>
              <w:right w:val="single" w:sz="4" w:space="0" w:color="B8CCE4"/>
            </w:tcBorders>
            <w:tcMar>
              <w:left w:w="537" w:type="dxa"/>
              <w:right w:w="394" w:type="dxa"/>
            </w:tcMar>
            <w:vAlign w:val="center"/>
          </w:tcPr>
          <w:p w14:paraId="5ED38F08"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469" w:type="dxa"/>
            <w:tcBorders>
              <w:top w:val="single" w:sz="4" w:space="0" w:color="B8CCE4"/>
              <w:left w:val="single" w:sz="4" w:space="0" w:color="B8CCE4"/>
              <w:bottom w:val="single" w:sz="4" w:space="0" w:color="B8CCE4"/>
              <w:right w:val="single" w:sz="4" w:space="0" w:color="B8CCE4"/>
            </w:tcBorders>
            <w:tcMar>
              <w:left w:w="239" w:type="dxa"/>
              <w:right w:w="96" w:type="dxa"/>
            </w:tcMar>
            <w:vAlign w:val="center"/>
          </w:tcPr>
          <w:p w14:paraId="75230D01" w14:textId="047489A1"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(3)</w:t>
            </w:r>
            <w:r w:rsidRPr="008D735A">
              <w:rPr>
                <w:rFonts w:ascii="Cambria" w:eastAsia="Cambria" w:hAnsi="Cambria" w:cs="Cambria"/>
                <w:color w:val="000000"/>
                <w:sz w:val="20"/>
                <w:szCs w:val="20"/>
                <w:lang w:val="hr-HR"/>
              </w:rPr>
              <w:t xml:space="preserve"> </w:t>
            </w:r>
          </w:p>
        </w:tc>
        <w:tc>
          <w:tcPr>
            <w:tcW w:w="1286" w:type="dxa"/>
            <w:vMerge w:val="restart"/>
            <w:tcBorders>
              <w:top w:val="single" w:sz="4" w:space="0" w:color="B8CCE4"/>
              <w:left w:val="single" w:sz="4" w:space="0" w:color="B8CCE4"/>
              <w:bottom w:val="single" w:sz="4" w:space="0" w:color="B8CCE4"/>
              <w:right w:val="single" w:sz="4" w:space="0" w:color="B8CCE4"/>
            </w:tcBorders>
            <w:tcMar>
              <w:left w:w="335" w:type="dxa"/>
              <w:right w:w="199" w:type="dxa"/>
            </w:tcMar>
            <w:vAlign w:val="center"/>
          </w:tcPr>
          <w:p w14:paraId="5CB6DD2B" w14:textId="77777777" w:rsidR="001E41FD" w:rsidRPr="008D735A" w:rsidRDefault="00000000">
            <w:pPr>
              <w:spacing w:before="1" w:line="235" w:lineRule="atLeast"/>
              <w:ind w:firstLine="77"/>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Akti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Odluke</w:t>
            </w:r>
            <w:r w:rsidRPr="008D735A">
              <w:rPr>
                <w:rFonts w:ascii="Cambria" w:eastAsia="Cambria" w:hAnsi="Cambria" w:cs="Cambria"/>
                <w:color w:val="000000"/>
                <w:sz w:val="20"/>
                <w:szCs w:val="20"/>
                <w:lang w:val="hr-HR"/>
              </w:rPr>
              <w:t xml:space="preserve"> </w:t>
            </w:r>
          </w:p>
        </w:tc>
        <w:tc>
          <w:tcPr>
            <w:tcW w:w="1460" w:type="dxa"/>
            <w:vMerge w:val="restart"/>
            <w:tcBorders>
              <w:top w:val="single" w:sz="4" w:space="0" w:color="B8CCE4"/>
              <w:left w:val="single" w:sz="4" w:space="0" w:color="B8CCE4"/>
              <w:bottom w:val="single" w:sz="4" w:space="0" w:color="B8CCE4"/>
              <w:right w:val="single" w:sz="4" w:space="0" w:color="B8CCE4"/>
            </w:tcBorders>
            <w:tcMar>
              <w:left w:w="125" w:type="dxa"/>
              <w:right w:w="0" w:type="dxa"/>
            </w:tcMar>
          </w:tcPr>
          <w:p w14:paraId="6E4F938F" w14:textId="0EFA75F5" w:rsidR="001E41FD" w:rsidRPr="008D735A" w:rsidRDefault="00000000">
            <w:pPr>
              <w:spacing w:before="79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 xml:space="preserve"> Izvješće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provedbi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vlasništvu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7E421E">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6C047F">
              <w:rPr>
                <w:rFonts w:ascii="Cambria" w:eastAsia="Cambria" w:hAnsi="Cambria" w:cs="Cambria"/>
                <w:color w:val="000000"/>
                <w:sz w:val="20"/>
                <w:szCs w:val="20"/>
                <w:lang w:val="hr-HR" w:bidi="hr-HR"/>
              </w:rPr>
              <w:t>5</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Proračun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7E421E">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7E421E">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Ostali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ukaže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potreba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izmjenama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dopunama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6C047F">
              <w:rPr>
                <w:rFonts w:ascii="Cambria" w:eastAsia="Cambria" w:hAnsi="Cambria" w:cs="Cambria"/>
                <w:color w:val="000000"/>
                <w:sz w:val="20"/>
                <w:szCs w:val="20"/>
                <w:lang w:val="hr-HR" w:bidi="hr-HR"/>
              </w:rPr>
              <w:t>5</w:t>
            </w:r>
            <w:r w:rsidRPr="008D735A">
              <w:rPr>
                <w:rFonts w:ascii="Cambria" w:eastAsia="Cambria" w:hAnsi="Cambria" w:cs="Cambria"/>
                <w:color w:val="000000"/>
                <w:sz w:val="20"/>
                <w:szCs w:val="20"/>
                <w:lang w:val="hr-HR" w:bidi="hr-HR"/>
              </w:rPr>
              <w:t>.</w:t>
            </w:r>
            <w:r w:rsidR="007E421E">
              <w:rPr>
                <w:rFonts w:ascii="Cambria" w:eastAsia="Cambria" w:hAnsi="Cambria" w:cs="Cambria"/>
                <w:color w:val="000000"/>
                <w:sz w:val="20"/>
                <w:szCs w:val="20"/>
                <w:lang w:val="hr-HR" w:bidi="hr-HR"/>
              </w:rPr>
              <w:t xml:space="preserve"> </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w:t>
            </w:r>
            <w:r w:rsidR="006C047F">
              <w:rPr>
                <w:rFonts w:ascii="Cambria" w:eastAsia="Cambria" w:hAnsi="Cambria" w:cs="Cambria"/>
                <w:color w:val="000000"/>
                <w:sz w:val="20"/>
                <w:szCs w:val="20"/>
                <w:lang w:val="hr-HR" w:bidi="hr-HR"/>
              </w:rPr>
              <w:t>a</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r>
      <w:tr w:rsidR="001E41FD" w:rsidRPr="008D735A" w14:paraId="775F3978" w14:textId="77777777" w:rsidTr="00EB594B">
        <w:trPr>
          <w:trHeight w:hRule="exact" w:val="1652"/>
        </w:trPr>
        <w:tc>
          <w:tcPr>
            <w:tcW w:w="1639" w:type="dxa"/>
            <w:vMerge/>
            <w:tcBorders>
              <w:top w:val="single" w:sz="4" w:space="0" w:color="B8CCE4"/>
              <w:left w:val="single" w:sz="4" w:space="0" w:color="B8CCE4"/>
              <w:bottom w:val="single" w:sz="4" w:space="0" w:color="B8CCE4"/>
              <w:right w:val="single" w:sz="4" w:space="0" w:color="B8CCE4"/>
            </w:tcBorders>
            <w:shd w:val="clear" w:color="auto" w:fill="FFFFFF"/>
            <w:tcMar>
              <w:left w:w="122" w:type="dxa"/>
              <w:right w:w="0" w:type="dxa"/>
            </w:tcMar>
            <w:vAlign w:val="center"/>
          </w:tcPr>
          <w:p w14:paraId="19A844FD" w14:textId="77777777" w:rsidR="001E41FD" w:rsidRPr="008D735A" w:rsidRDefault="001E41FD">
            <w:pPr>
              <w:rPr>
                <w:lang w:val="hr-HR"/>
              </w:rPr>
            </w:pPr>
          </w:p>
        </w:tc>
        <w:tc>
          <w:tcPr>
            <w:tcW w:w="1956" w:type="dxa"/>
            <w:vMerge/>
            <w:tcBorders>
              <w:top w:val="single" w:sz="4" w:space="0" w:color="B8CCE4"/>
              <w:left w:val="single" w:sz="4" w:space="0" w:color="B8CCE4"/>
              <w:bottom w:val="single" w:sz="4" w:space="0" w:color="B8CCE4"/>
              <w:right w:val="single" w:sz="4" w:space="0" w:color="B8CCE4"/>
            </w:tcBorders>
            <w:tcMar>
              <w:left w:w="140" w:type="dxa"/>
              <w:right w:w="0" w:type="dxa"/>
            </w:tcMar>
            <w:vAlign w:val="center"/>
          </w:tcPr>
          <w:p w14:paraId="676B4F49" w14:textId="77777777" w:rsidR="001E41FD" w:rsidRPr="008D735A" w:rsidRDefault="001E41FD">
            <w:pPr>
              <w:rPr>
                <w:lang w:val="hr-HR"/>
              </w:rPr>
            </w:pPr>
          </w:p>
        </w:tc>
        <w:tc>
          <w:tcPr>
            <w:tcW w:w="1954" w:type="dxa"/>
            <w:tcBorders>
              <w:top w:val="single" w:sz="4" w:space="0" w:color="B8CCE4"/>
              <w:left w:val="single" w:sz="4" w:space="0" w:color="B8CCE4"/>
              <w:bottom w:val="single" w:sz="4" w:space="0" w:color="B8CCE4"/>
              <w:right w:val="single" w:sz="4" w:space="0" w:color="B8CCE4"/>
            </w:tcBorders>
            <w:tcMar>
              <w:left w:w="186" w:type="dxa"/>
              <w:right w:w="38" w:type="dxa"/>
            </w:tcMar>
            <w:vAlign w:val="center"/>
          </w:tcPr>
          <w:p w14:paraId="1ACD9843" w14:textId="77777777" w:rsidR="001E41FD" w:rsidRPr="008D735A" w:rsidRDefault="00000000">
            <w:pPr>
              <w:spacing w:line="236" w:lineRule="atLeast"/>
              <w:ind w:left="82"/>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Participacija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p>
          <w:p w14:paraId="5C56F5AA" w14:textId="77777777" w:rsidR="001E41FD" w:rsidRPr="008D735A" w:rsidRDefault="00000000">
            <w:pPr>
              <w:spacing w:line="232"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postupcima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izrade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prijedloga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novih</w:t>
            </w:r>
            <w:r w:rsidRPr="008D735A">
              <w:rPr>
                <w:rFonts w:ascii="Cambria" w:eastAsia="Cambria" w:hAnsi="Cambria" w:cs="Cambria"/>
                <w:color w:val="000000"/>
                <w:sz w:val="20"/>
                <w:szCs w:val="20"/>
                <w:lang w:val="hr-HR"/>
              </w:rPr>
              <w:t xml:space="preserve"> </w:t>
            </w:r>
          </w:p>
          <w:p w14:paraId="0F1B64DC" w14:textId="77777777" w:rsidR="001E41FD" w:rsidRPr="008D735A" w:rsidRDefault="00000000">
            <w:pPr>
              <w:spacing w:line="235" w:lineRule="atLeast"/>
              <w:ind w:left="5" w:firstLine="38"/>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izmjene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dopune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postojećih</w:t>
            </w:r>
            <w:r w:rsidRPr="008D735A">
              <w:rPr>
                <w:rFonts w:ascii="Cambria" w:eastAsia="Cambria" w:hAnsi="Cambria" w:cs="Cambria"/>
                <w:color w:val="000000"/>
                <w:sz w:val="20"/>
                <w:szCs w:val="20"/>
                <w:lang w:val="hr-HR"/>
              </w:rPr>
              <w:t xml:space="preserve"> </w:t>
            </w:r>
          </w:p>
        </w:tc>
        <w:tc>
          <w:tcPr>
            <w:tcW w:w="1819" w:type="dxa"/>
            <w:tcBorders>
              <w:top w:val="single" w:sz="4" w:space="0" w:color="B8CCE4"/>
              <w:left w:val="single" w:sz="4" w:space="0" w:color="B8CCE4"/>
              <w:bottom w:val="single" w:sz="4" w:space="0" w:color="B8CCE4"/>
              <w:right w:val="single" w:sz="4" w:space="0" w:color="B8CCE4"/>
            </w:tcBorders>
            <w:tcMar>
              <w:left w:w="153" w:type="dxa"/>
              <w:right w:w="3" w:type="dxa"/>
            </w:tcMar>
            <w:vAlign w:val="center"/>
          </w:tcPr>
          <w:p w14:paraId="28F90731"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Usklađenje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propisa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odredbama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kojima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uređuje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p>
        </w:tc>
        <w:tc>
          <w:tcPr>
            <w:tcW w:w="1537" w:type="dxa"/>
            <w:tcBorders>
              <w:top w:val="single" w:sz="4" w:space="0" w:color="B8CCE4"/>
              <w:left w:val="single" w:sz="4" w:space="0" w:color="B8CCE4"/>
              <w:bottom w:val="single" w:sz="4" w:space="0" w:color="B8CCE4"/>
              <w:right w:val="single" w:sz="4" w:space="0" w:color="B8CCE4"/>
            </w:tcBorders>
            <w:tcMar>
              <w:left w:w="120" w:type="dxa"/>
              <w:right w:w="0" w:type="dxa"/>
            </w:tcMar>
            <w:vAlign w:val="center"/>
          </w:tcPr>
          <w:p w14:paraId="7495B046"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Prijedlog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p>
        </w:tc>
        <w:tc>
          <w:tcPr>
            <w:tcW w:w="1441" w:type="dxa"/>
            <w:tcBorders>
              <w:top w:val="single" w:sz="4" w:space="0" w:color="B8CCE4"/>
              <w:left w:val="single" w:sz="4" w:space="0" w:color="B8CCE4"/>
              <w:bottom w:val="single" w:sz="4" w:space="0" w:color="B8CCE4"/>
              <w:right w:val="single" w:sz="4" w:space="0" w:color="B8CCE4"/>
            </w:tcBorders>
            <w:tcMar>
              <w:left w:w="537" w:type="dxa"/>
              <w:right w:w="394" w:type="dxa"/>
            </w:tcMar>
            <w:vAlign w:val="center"/>
          </w:tcPr>
          <w:p w14:paraId="2D986697"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469" w:type="dxa"/>
            <w:tcBorders>
              <w:top w:val="single" w:sz="4" w:space="0" w:color="B8CCE4"/>
              <w:left w:val="single" w:sz="4" w:space="0" w:color="B8CCE4"/>
              <w:bottom w:val="single" w:sz="4" w:space="0" w:color="B8CCE4"/>
              <w:right w:val="single" w:sz="4" w:space="0" w:color="B8CCE4"/>
            </w:tcBorders>
            <w:tcMar>
              <w:left w:w="239" w:type="dxa"/>
              <w:right w:w="96" w:type="dxa"/>
            </w:tcMar>
            <w:vAlign w:val="center"/>
          </w:tcPr>
          <w:p w14:paraId="4AA47DC1" w14:textId="77777777"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tc>
        <w:tc>
          <w:tcPr>
            <w:tcW w:w="1286" w:type="dxa"/>
            <w:vMerge/>
            <w:tcBorders>
              <w:top w:val="single" w:sz="4" w:space="0" w:color="B8CCE4"/>
              <w:left w:val="single" w:sz="4" w:space="0" w:color="B8CCE4"/>
              <w:bottom w:val="single" w:sz="4" w:space="0" w:color="B8CCE4"/>
              <w:right w:val="single" w:sz="4" w:space="0" w:color="B8CCE4"/>
            </w:tcBorders>
            <w:tcMar>
              <w:left w:w="335" w:type="dxa"/>
              <w:right w:w="199" w:type="dxa"/>
            </w:tcMar>
            <w:vAlign w:val="center"/>
          </w:tcPr>
          <w:p w14:paraId="23793938" w14:textId="77777777" w:rsidR="001E41FD" w:rsidRPr="008D735A" w:rsidRDefault="001E41FD">
            <w:pPr>
              <w:rPr>
                <w:lang w:val="hr-HR"/>
              </w:rPr>
            </w:pPr>
          </w:p>
        </w:tc>
        <w:tc>
          <w:tcPr>
            <w:tcW w:w="1460" w:type="dxa"/>
            <w:vMerge/>
            <w:tcBorders>
              <w:top w:val="single" w:sz="4" w:space="0" w:color="B8CCE4"/>
              <w:left w:val="single" w:sz="4" w:space="0" w:color="B8CCE4"/>
              <w:bottom w:val="single" w:sz="4" w:space="0" w:color="B8CCE4"/>
              <w:right w:val="single" w:sz="4" w:space="0" w:color="B8CCE4"/>
            </w:tcBorders>
            <w:tcMar>
              <w:left w:w="125" w:type="dxa"/>
              <w:right w:w="0" w:type="dxa"/>
            </w:tcMar>
          </w:tcPr>
          <w:p w14:paraId="7C94E697" w14:textId="77777777" w:rsidR="001E41FD" w:rsidRPr="008D735A" w:rsidRDefault="001E41FD">
            <w:pPr>
              <w:rPr>
                <w:lang w:val="hr-HR"/>
              </w:rPr>
            </w:pPr>
          </w:p>
        </w:tc>
      </w:tr>
      <w:tr w:rsidR="001E41FD" w:rsidRPr="008D735A" w14:paraId="70CC418D" w14:textId="77777777" w:rsidTr="00EB594B">
        <w:trPr>
          <w:trHeight w:hRule="exact" w:val="1321"/>
        </w:trPr>
        <w:tc>
          <w:tcPr>
            <w:tcW w:w="1639" w:type="dxa"/>
            <w:vMerge/>
            <w:tcBorders>
              <w:top w:val="single" w:sz="4" w:space="0" w:color="B8CCE4"/>
              <w:left w:val="single" w:sz="4" w:space="0" w:color="B8CCE4"/>
              <w:bottom w:val="single" w:sz="4" w:space="0" w:color="B8CCE4"/>
              <w:right w:val="single" w:sz="4" w:space="0" w:color="B8CCE4"/>
            </w:tcBorders>
            <w:shd w:val="clear" w:color="auto" w:fill="FFFFFF"/>
            <w:tcMar>
              <w:left w:w="122" w:type="dxa"/>
              <w:right w:w="0" w:type="dxa"/>
            </w:tcMar>
            <w:vAlign w:val="center"/>
          </w:tcPr>
          <w:p w14:paraId="1B2CB24C" w14:textId="77777777" w:rsidR="001E41FD" w:rsidRPr="008D735A" w:rsidRDefault="001E41FD">
            <w:pPr>
              <w:rPr>
                <w:lang w:val="hr-HR"/>
              </w:rPr>
            </w:pPr>
          </w:p>
        </w:tc>
        <w:tc>
          <w:tcPr>
            <w:tcW w:w="1956" w:type="dxa"/>
            <w:vMerge/>
            <w:tcBorders>
              <w:top w:val="single" w:sz="4" w:space="0" w:color="B8CCE4"/>
              <w:left w:val="single" w:sz="4" w:space="0" w:color="B8CCE4"/>
              <w:bottom w:val="single" w:sz="4" w:space="0" w:color="B8CCE4"/>
              <w:right w:val="single" w:sz="4" w:space="0" w:color="B8CCE4"/>
            </w:tcBorders>
            <w:tcMar>
              <w:left w:w="140" w:type="dxa"/>
              <w:right w:w="0" w:type="dxa"/>
            </w:tcMar>
            <w:vAlign w:val="center"/>
          </w:tcPr>
          <w:p w14:paraId="1CC0D146" w14:textId="77777777" w:rsidR="001E41FD" w:rsidRPr="008D735A" w:rsidRDefault="001E41FD">
            <w:pPr>
              <w:rPr>
                <w:lang w:val="hr-HR"/>
              </w:rPr>
            </w:pPr>
          </w:p>
        </w:tc>
        <w:tc>
          <w:tcPr>
            <w:tcW w:w="1954" w:type="dxa"/>
            <w:vMerge w:val="restart"/>
            <w:tcBorders>
              <w:top w:val="single" w:sz="4" w:space="0" w:color="B8CCE4"/>
              <w:left w:val="single" w:sz="4" w:space="0" w:color="B8CCE4"/>
              <w:bottom w:val="single" w:sz="4" w:space="0" w:color="B8CCE4"/>
              <w:right w:val="single" w:sz="4" w:space="0" w:color="B8CCE4"/>
            </w:tcBorders>
            <w:tcMar>
              <w:left w:w="263" w:type="dxa"/>
              <w:right w:w="114" w:type="dxa"/>
            </w:tcMar>
            <w:vAlign w:val="center"/>
          </w:tcPr>
          <w:p w14:paraId="2C291EBB" w14:textId="5BC55A21"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3.</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Participacija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radu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stručnih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radnih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skupina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c>
          <w:tcPr>
            <w:tcW w:w="1819" w:type="dxa"/>
            <w:tcBorders>
              <w:top w:val="single" w:sz="4" w:space="0" w:color="B8CCE4"/>
              <w:left w:val="single" w:sz="4" w:space="0" w:color="B8CCE4"/>
              <w:bottom w:val="single" w:sz="4" w:space="0" w:color="B8CCE4"/>
              <w:right w:val="single" w:sz="4" w:space="0" w:color="B8CCE4"/>
            </w:tcBorders>
            <w:tcMar>
              <w:left w:w="206" w:type="dxa"/>
              <w:right w:w="59" w:type="dxa"/>
            </w:tcMar>
            <w:vAlign w:val="center"/>
          </w:tcPr>
          <w:p w14:paraId="408CBD88"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Savjetovanja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zainteresiranom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javnošću</w:t>
            </w:r>
            <w:r w:rsidRPr="008D735A">
              <w:rPr>
                <w:rFonts w:ascii="Cambria" w:eastAsia="Cambria" w:hAnsi="Cambria" w:cs="Cambria"/>
                <w:color w:val="000000"/>
                <w:sz w:val="20"/>
                <w:szCs w:val="20"/>
                <w:lang w:val="hr-HR"/>
              </w:rPr>
              <w:t xml:space="preserve"> </w:t>
            </w:r>
          </w:p>
        </w:tc>
        <w:tc>
          <w:tcPr>
            <w:tcW w:w="1537" w:type="dxa"/>
            <w:tcBorders>
              <w:top w:val="single" w:sz="4" w:space="0" w:color="B8CCE4"/>
              <w:left w:val="single" w:sz="4" w:space="0" w:color="B8CCE4"/>
              <w:bottom w:val="single" w:sz="4" w:space="0" w:color="B8CCE4"/>
              <w:right w:val="single" w:sz="4" w:space="0" w:color="B8CCE4"/>
            </w:tcBorders>
            <w:tcMar>
              <w:left w:w="120" w:type="dxa"/>
              <w:right w:w="0" w:type="dxa"/>
            </w:tcMar>
            <w:vAlign w:val="center"/>
          </w:tcPr>
          <w:p w14:paraId="724FDCD3" w14:textId="77777777" w:rsidR="001E41FD" w:rsidRPr="008D735A" w:rsidRDefault="00000000">
            <w:pPr>
              <w:spacing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Prijedlog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p>
        </w:tc>
        <w:tc>
          <w:tcPr>
            <w:tcW w:w="1441" w:type="dxa"/>
            <w:tcBorders>
              <w:top w:val="single" w:sz="4" w:space="0" w:color="B8CCE4"/>
              <w:left w:val="single" w:sz="4" w:space="0" w:color="B8CCE4"/>
              <w:bottom w:val="single" w:sz="4" w:space="0" w:color="B8CCE4"/>
              <w:right w:val="single" w:sz="4" w:space="0" w:color="B8CCE4"/>
            </w:tcBorders>
            <w:tcMar>
              <w:left w:w="537" w:type="dxa"/>
              <w:right w:w="394" w:type="dxa"/>
            </w:tcMar>
            <w:vAlign w:val="center"/>
          </w:tcPr>
          <w:p w14:paraId="7CD7835C"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469" w:type="dxa"/>
            <w:tcBorders>
              <w:top w:val="single" w:sz="4" w:space="0" w:color="B8CCE4"/>
              <w:left w:val="single" w:sz="4" w:space="0" w:color="B8CCE4"/>
              <w:bottom w:val="single" w:sz="4" w:space="0" w:color="B8CCE4"/>
              <w:right w:val="single" w:sz="4" w:space="0" w:color="B8CCE4"/>
            </w:tcBorders>
            <w:tcMar>
              <w:left w:w="186" w:type="dxa"/>
              <w:right w:w="39" w:type="dxa"/>
            </w:tcMar>
            <w:vAlign w:val="center"/>
          </w:tcPr>
          <w:p w14:paraId="72D7523C" w14:textId="7D20A6BA" w:rsidR="001E41FD" w:rsidRPr="008D735A" w:rsidRDefault="00000000">
            <w:pPr>
              <w:spacing w:line="51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00697D44">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286" w:type="dxa"/>
            <w:vMerge/>
            <w:tcBorders>
              <w:top w:val="single" w:sz="4" w:space="0" w:color="B8CCE4"/>
              <w:left w:val="single" w:sz="4" w:space="0" w:color="B8CCE4"/>
              <w:bottom w:val="single" w:sz="4" w:space="0" w:color="B8CCE4"/>
              <w:right w:val="single" w:sz="4" w:space="0" w:color="B8CCE4"/>
            </w:tcBorders>
            <w:tcMar>
              <w:left w:w="335" w:type="dxa"/>
              <w:right w:w="199" w:type="dxa"/>
            </w:tcMar>
            <w:vAlign w:val="center"/>
          </w:tcPr>
          <w:p w14:paraId="497AC4B4" w14:textId="77777777" w:rsidR="001E41FD" w:rsidRPr="008D735A" w:rsidRDefault="001E41FD">
            <w:pPr>
              <w:rPr>
                <w:lang w:val="hr-HR"/>
              </w:rPr>
            </w:pPr>
          </w:p>
        </w:tc>
        <w:tc>
          <w:tcPr>
            <w:tcW w:w="1460" w:type="dxa"/>
            <w:vMerge/>
            <w:tcBorders>
              <w:top w:val="single" w:sz="4" w:space="0" w:color="B8CCE4"/>
              <w:left w:val="single" w:sz="4" w:space="0" w:color="B8CCE4"/>
              <w:bottom w:val="single" w:sz="4" w:space="0" w:color="B8CCE4"/>
              <w:right w:val="single" w:sz="4" w:space="0" w:color="B8CCE4"/>
            </w:tcBorders>
            <w:tcMar>
              <w:left w:w="125" w:type="dxa"/>
              <w:right w:w="0" w:type="dxa"/>
            </w:tcMar>
          </w:tcPr>
          <w:p w14:paraId="05D8FF71" w14:textId="77777777" w:rsidR="001E41FD" w:rsidRPr="008D735A" w:rsidRDefault="001E41FD">
            <w:pPr>
              <w:rPr>
                <w:lang w:val="hr-HR"/>
              </w:rPr>
            </w:pPr>
          </w:p>
        </w:tc>
      </w:tr>
      <w:tr w:rsidR="001E41FD" w:rsidRPr="008D735A" w14:paraId="4A4E6CAE" w14:textId="77777777" w:rsidTr="00EB594B">
        <w:trPr>
          <w:trHeight w:hRule="exact" w:val="2535"/>
        </w:trPr>
        <w:tc>
          <w:tcPr>
            <w:tcW w:w="1639" w:type="dxa"/>
            <w:vMerge/>
            <w:tcBorders>
              <w:top w:val="single" w:sz="4" w:space="0" w:color="B8CCE4"/>
              <w:left w:val="single" w:sz="4" w:space="0" w:color="B8CCE4"/>
              <w:bottom w:val="single" w:sz="4" w:space="0" w:color="B8CCE4"/>
              <w:right w:val="single" w:sz="4" w:space="0" w:color="B8CCE4"/>
            </w:tcBorders>
            <w:shd w:val="clear" w:color="auto" w:fill="FFFFFF"/>
            <w:tcMar>
              <w:left w:w="122" w:type="dxa"/>
              <w:right w:w="0" w:type="dxa"/>
            </w:tcMar>
            <w:vAlign w:val="center"/>
          </w:tcPr>
          <w:p w14:paraId="66FBC491" w14:textId="77777777" w:rsidR="001E41FD" w:rsidRPr="008D735A" w:rsidRDefault="001E41FD">
            <w:pPr>
              <w:rPr>
                <w:lang w:val="hr-HR"/>
              </w:rPr>
            </w:pPr>
          </w:p>
        </w:tc>
        <w:tc>
          <w:tcPr>
            <w:tcW w:w="1956" w:type="dxa"/>
            <w:vMerge/>
            <w:tcBorders>
              <w:top w:val="single" w:sz="4" w:space="0" w:color="B8CCE4"/>
              <w:left w:val="single" w:sz="4" w:space="0" w:color="B8CCE4"/>
              <w:bottom w:val="single" w:sz="4" w:space="0" w:color="B8CCE4"/>
              <w:right w:val="single" w:sz="4" w:space="0" w:color="B8CCE4"/>
            </w:tcBorders>
            <w:tcMar>
              <w:left w:w="140" w:type="dxa"/>
              <w:right w:w="0" w:type="dxa"/>
            </w:tcMar>
            <w:vAlign w:val="center"/>
          </w:tcPr>
          <w:p w14:paraId="63B0E2BD" w14:textId="77777777" w:rsidR="001E41FD" w:rsidRPr="008D735A" w:rsidRDefault="001E41FD">
            <w:pPr>
              <w:rPr>
                <w:lang w:val="hr-HR"/>
              </w:rPr>
            </w:pPr>
          </w:p>
        </w:tc>
        <w:tc>
          <w:tcPr>
            <w:tcW w:w="1954" w:type="dxa"/>
            <w:vMerge/>
            <w:tcBorders>
              <w:top w:val="single" w:sz="4" w:space="0" w:color="B8CCE4"/>
              <w:left w:val="single" w:sz="4" w:space="0" w:color="B8CCE4"/>
              <w:bottom w:val="single" w:sz="4" w:space="0" w:color="B8CCE4"/>
              <w:right w:val="single" w:sz="4" w:space="0" w:color="B8CCE4"/>
            </w:tcBorders>
            <w:tcMar>
              <w:left w:w="263" w:type="dxa"/>
              <w:right w:w="114" w:type="dxa"/>
            </w:tcMar>
            <w:vAlign w:val="center"/>
          </w:tcPr>
          <w:p w14:paraId="13F7545D" w14:textId="77777777" w:rsidR="001E41FD" w:rsidRPr="008D735A" w:rsidRDefault="001E41FD">
            <w:pPr>
              <w:rPr>
                <w:lang w:val="hr-HR"/>
              </w:rPr>
            </w:pPr>
          </w:p>
        </w:tc>
        <w:tc>
          <w:tcPr>
            <w:tcW w:w="1819" w:type="dxa"/>
            <w:tcBorders>
              <w:top w:val="single" w:sz="4" w:space="0" w:color="B8CCE4"/>
              <w:left w:val="single" w:sz="4" w:space="0" w:color="B8CCE4"/>
              <w:bottom w:val="single" w:sz="4" w:space="0" w:color="B8CCE4"/>
              <w:right w:val="single" w:sz="4" w:space="0" w:color="B8CCE4"/>
            </w:tcBorders>
            <w:tcMar>
              <w:left w:w="110" w:type="dxa"/>
              <w:right w:w="0" w:type="dxa"/>
            </w:tcMar>
            <w:vAlign w:val="center"/>
          </w:tcPr>
          <w:p w14:paraId="126C3640"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Usvajanje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dokumenata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sjednici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vijeća</w:t>
            </w:r>
            <w:r w:rsidRPr="008D735A">
              <w:rPr>
                <w:rFonts w:ascii="Cambria" w:eastAsia="Cambria" w:hAnsi="Cambria" w:cs="Cambria"/>
                <w:color w:val="000000"/>
                <w:sz w:val="20"/>
                <w:szCs w:val="20"/>
                <w:lang w:val="hr-HR"/>
              </w:rPr>
              <w:t xml:space="preserve"> </w:t>
            </w:r>
          </w:p>
        </w:tc>
        <w:tc>
          <w:tcPr>
            <w:tcW w:w="1537" w:type="dxa"/>
            <w:tcBorders>
              <w:top w:val="single" w:sz="4" w:space="0" w:color="B8CCE4"/>
              <w:left w:val="single" w:sz="4" w:space="0" w:color="B8CCE4"/>
              <w:bottom w:val="single" w:sz="4" w:space="0" w:color="B8CCE4"/>
              <w:right w:val="single" w:sz="4" w:space="0" w:color="B8CCE4"/>
            </w:tcBorders>
            <w:tcMar>
              <w:left w:w="149" w:type="dxa"/>
              <w:right w:w="4" w:type="dxa"/>
            </w:tcMar>
            <w:vAlign w:val="center"/>
          </w:tcPr>
          <w:p w14:paraId="5C69ED25"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usvojenih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p>
        </w:tc>
        <w:tc>
          <w:tcPr>
            <w:tcW w:w="1441" w:type="dxa"/>
            <w:tcBorders>
              <w:top w:val="single" w:sz="4" w:space="0" w:color="B8CCE4"/>
              <w:left w:val="single" w:sz="4" w:space="0" w:color="B8CCE4"/>
              <w:bottom w:val="single" w:sz="4" w:space="0" w:color="B8CCE4"/>
              <w:right w:val="single" w:sz="4" w:space="0" w:color="B8CCE4"/>
            </w:tcBorders>
            <w:tcMar>
              <w:left w:w="537" w:type="dxa"/>
              <w:right w:w="394" w:type="dxa"/>
            </w:tcMar>
            <w:vAlign w:val="center"/>
          </w:tcPr>
          <w:p w14:paraId="66BB919C"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469" w:type="dxa"/>
            <w:tcBorders>
              <w:top w:val="single" w:sz="4" w:space="0" w:color="B8CCE4"/>
              <w:left w:val="single" w:sz="4" w:space="0" w:color="B8CCE4"/>
              <w:bottom w:val="single" w:sz="4" w:space="0" w:color="B8CCE4"/>
              <w:right w:val="single" w:sz="4" w:space="0" w:color="B8CCE4"/>
            </w:tcBorders>
            <w:tcMar>
              <w:left w:w="186" w:type="dxa"/>
              <w:right w:w="39" w:type="dxa"/>
            </w:tcMar>
            <w:vAlign w:val="center"/>
          </w:tcPr>
          <w:p w14:paraId="44CE0076" w14:textId="68BB193A" w:rsidR="001E41FD" w:rsidRPr="008D735A" w:rsidRDefault="00000000">
            <w:pPr>
              <w:spacing w:line="514"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286" w:type="dxa"/>
            <w:vMerge/>
            <w:tcBorders>
              <w:top w:val="single" w:sz="4" w:space="0" w:color="B8CCE4"/>
              <w:left w:val="single" w:sz="4" w:space="0" w:color="B8CCE4"/>
              <w:bottom w:val="single" w:sz="4" w:space="0" w:color="B8CCE4"/>
              <w:right w:val="single" w:sz="4" w:space="0" w:color="B8CCE4"/>
            </w:tcBorders>
            <w:tcMar>
              <w:left w:w="335" w:type="dxa"/>
              <w:right w:w="199" w:type="dxa"/>
            </w:tcMar>
            <w:vAlign w:val="center"/>
          </w:tcPr>
          <w:p w14:paraId="2DF49333" w14:textId="77777777" w:rsidR="001E41FD" w:rsidRPr="008D735A" w:rsidRDefault="001E41FD">
            <w:pPr>
              <w:rPr>
                <w:lang w:val="hr-HR"/>
              </w:rPr>
            </w:pPr>
          </w:p>
        </w:tc>
        <w:tc>
          <w:tcPr>
            <w:tcW w:w="1460" w:type="dxa"/>
            <w:vMerge/>
            <w:tcBorders>
              <w:top w:val="single" w:sz="4" w:space="0" w:color="B8CCE4"/>
              <w:left w:val="single" w:sz="4" w:space="0" w:color="B8CCE4"/>
              <w:bottom w:val="single" w:sz="4" w:space="0" w:color="B8CCE4"/>
              <w:right w:val="single" w:sz="4" w:space="0" w:color="B8CCE4"/>
            </w:tcBorders>
            <w:tcMar>
              <w:left w:w="125" w:type="dxa"/>
              <w:right w:w="0" w:type="dxa"/>
            </w:tcMar>
          </w:tcPr>
          <w:p w14:paraId="1ABFC753" w14:textId="77777777" w:rsidR="001E41FD" w:rsidRPr="008D735A" w:rsidRDefault="001E41FD">
            <w:pPr>
              <w:rPr>
                <w:lang w:val="hr-HR"/>
              </w:rPr>
            </w:pPr>
          </w:p>
        </w:tc>
      </w:tr>
    </w:tbl>
    <w:p w14:paraId="78AAF375" w14:textId="77777777" w:rsidR="00EA6FA8" w:rsidRDefault="00EA6FA8">
      <w:pPr>
        <w:spacing w:before="306" w:line="235" w:lineRule="atLeast"/>
        <w:ind w:left="1772" w:right="10906"/>
        <w:jc w:val="center"/>
        <w:rPr>
          <w:rFonts w:ascii="Cambria" w:eastAsia="Cambria" w:hAnsi="Cambria" w:cs="Cambria"/>
          <w:color w:val="000000"/>
          <w:sz w:val="20"/>
          <w:szCs w:val="20"/>
          <w:lang w:val="hr-HR" w:bidi="hr-HR"/>
        </w:rPr>
      </w:pPr>
    </w:p>
    <w:p w14:paraId="3BCD7580" w14:textId="77777777" w:rsidR="00EA6FA8" w:rsidRDefault="00EA6FA8">
      <w:pPr>
        <w:spacing w:before="306" w:line="235" w:lineRule="atLeast"/>
        <w:ind w:left="1772" w:right="10906"/>
        <w:jc w:val="center"/>
        <w:rPr>
          <w:rFonts w:ascii="Cambria" w:eastAsia="Cambria" w:hAnsi="Cambria" w:cs="Cambria"/>
          <w:color w:val="000000"/>
          <w:sz w:val="20"/>
          <w:szCs w:val="20"/>
          <w:lang w:val="hr-HR" w:bidi="hr-HR"/>
        </w:rPr>
      </w:pPr>
    </w:p>
    <w:p w14:paraId="371A52D5" w14:textId="7E196971" w:rsidR="00EA6FA8" w:rsidRDefault="00000000" w:rsidP="00EA6FA8">
      <w:pPr>
        <w:spacing w:before="306" w:line="235" w:lineRule="atLeast"/>
        <w:ind w:left="1772" w:right="10906"/>
        <w:jc w:val="center"/>
        <w:rPr>
          <w:rFonts w:ascii="Cambria" w:eastAsia="Cambria" w:hAnsi="Cambria" w:cs="Cambria"/>
          <w:color w:val="000000"/>
          <w:sz w:val="20"/>
          <w:szCs w:val="20"/>
          <w:lang w:val="hr-HR"/>
        </w:rPr>
      </w:pPr>
      <w:r w:rsidRPr="008D735A">
        <w:rPr>
          <w:rFonts w:ascii="Cambria" w:eastAsia="Cambria" w:hAnsi="Cambria" w:cs="Cambria"/>
          <w:color w:val="000000"/>
          <w:sz w:val="20"/>
          <w:szCs w:val="20"/>
          <w:lang w:val="hr-HR" w:bidi="hr-HR"/>
        </w:rPr>
        <w:t>vlasništvu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F327C7" w:rsidRPr="008D735A">
        <w:rPr>
          <w:noProof/>
          <w:lang w:val="hr-HR"/>
        </w:rPr>
        <w:drawing>
          <wp:anchor distT="0" distB="0" distL="114300" distR="114300" simplePos="0" relativeHeight="251684864" behindDoc="1" locked="1" layoutInCell="0" allowOverlap="1" wp14:anchorId="4895BF06" wp14:editId="49B54200">
            <wp:simplePos x="0" y="0"/>
            <wp:positionH relativeFrom="margin">
              <wp:align>right</wp:align>
            </wp:positionH>
            <wp:positionV relativeFrom="paragraph">
              <wp:posOffset>-708660</wp:posOffset>
            </wp:positionV>
            <wp:extent cx="9296400" cy="4070985"/>
            <wp:effectExtent l="0" t="0" r="0" b="5715"/>
            <wp:wrapNone/>
            <wp:docPr id="29"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300241" cy="4072750"/>
                    </a:xfrm>
                    <a:prstGeom prst="rect">
                      <a:avLst/>
                    </a:prstGeom>
                    <a:noFill/>
                  </pic:spPr>
                </pic:pic>
              </a:graphicData>
            </a:graphic>
            <wp14:sizeRelH relativeFrom="page">
              <wp14:pctWidth>0</wp14:pctWidth>
            </wp14:sizeRelH>
            <wp14:sizeRelV relativeFrom="page">
              <wp14:pctHeight>0</wp14:pctHeight>
            </wp14:sizeRelV>
          </wp:anchor>
        </w:drawing>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razdoblje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2027.</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godine(»Službeni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vjesnik</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Brodsko-    posavske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županije«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46/21)</w:t>
      </w:r>
      <w:r w:rsidRPr="008D735A">
        <w:rPr>
          <w:rFonts w:ascii="Cambria" w:eastAsia="Cambria" w:hAnsi="Cambria" w:cs="Cambria"/>
          <w:color w:val="000000"/>
          <w:sz w:val="20"/>
          <w:szCs w:val="20"/>
          <w:lang w:val="hr-HR"/>
        </w:rPr>
        <w:t xml:space="preserve"> </w:t>
      </w:r>
    </w:p>
    <w:p w14:paraId="110E8521" w14:textId="39C57576" w:rsidR="001E41FD" w:rsidRPr="008D735A" w:rsidRDefault="00000000" w:rsidP="00EA6FA8">
      <w:pPr>
        <w:spacing w:before="306" w:line="235" w:lineRule="atLeast"/>
        <w:ind w:left="1772" w:right="10906"/>
        <w:jc w:val="center"/>
        <w:rPr>
          <w:rFonts w:ascii="Cambria" w:eastAsia="Cambria" w:hAnsi="Cambria" w:cs="Cambria"/>
          <w:sz w:val="20"/>
          <w:szCs w:val="20"/>
          <w:lang w:val="hr-HR"/>
        </w:rPr>
      </w:pPr>
      <w:r w:rsidRPr="008D735A">
        <w:rPr>
          <w:rFonts w:ascii="Cambria" w:eastAsia="Cambria" w:hAnsi="Cambria" w:cs="Cambria"/>
          <w:color w:val="2B2A29"/>
          <w:sz w:val="20"/>
          <w:szCs w:val="20"/>
          <w:lang w:val="hr-HR" w:bidi="hr-HR"/>
        </w:rPr>
        <w:t>Odluka</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o</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usvajanju</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Godišnjeg</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plana</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upravljanja</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imovinom</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u</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vlasništvu</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općine</w:t>
      </w:r>
      <w:r w:rsidRPr="008D735A">
        <w:rPr>
          <w:rFonts w:ascii="Cambria" w:eastAsia="Cambria" w:hAnsi="Cambria" w:cs="Cambria"/>
          <w:color w:val="2B2A29"/>
          <w:sz w:val="20"/>
          <w:szCs w:val="20"/>
          <w:lang w:val="hr-HR"/>
        </w:rPr>
        <w:t xml:space="preserve"> </w:t>
      </w:r>
      <w:r w:rsidR="00C94DA8">
        <w:rPr>
          <w:rFonts w:ascii="Cambria" w:eastAsia="Cambria" w:hAnsi="Cambria" w:cs="Cambria"/>
          <w:color w:val="2B2A29"/>
          <w:sz w:val="20"/>
          <w:szCs w:val="20"/>
          <w:lang w:val="hr-HR" w:bidi="hr-HR"/>
        </w:rPr>
        <w:t>SIKIREVCI</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za</w:t>
      </w:r>
      <w:r w:rsidRPr="008D735A">
        <w:rPr>
          <w:rFonts w:ascii="Cambria" w:eastAsia="Cambria" w:hAnsi="Cambria" w:cs="Cambria"/>
          <w:color w:val="2B2A29"/>
          <w:sz w:val="20"/>
          <w:szCs w:val="20"/>
          <w:lang w:val="hr-HR"/>
        </w:rPr>
        <w:t xml:space="preserve"> </w:t>
      </w:r>
      <w:r w:rsidRPr="008D735A">
        <w:rPr>
          <w:rFonts w:ascii="Cambria" w:eastAsia="Cambria" w:hAnsi="Cambria" w:cs="Cambria"/>
          <w:color w:val="2B2A29"/>
          <w:sz w:val="20"/>
          <w:szCs w:val="20"/>
          <w:lang w:val="hr-HR" w:bidi="hr-HR"/>
        </w:rPr>
        <w:t>202</w:t>
      </w:r>
      <w:r w:rsidR="00892006">
        <w:rPr>
          <w:rFonts w:ascii="Cambria" w:eastAsia="Cambria" w:hAnsi="Cambria" w:cs="Cambria"/>
          <w:color w:val="2B2A29"/>
          <w:sz w:val="20"/>
          <w:szCs w:val="20"/>
          <w:lang w:val="hr-HR" w:bidi="hr-HR"/>
        </w:rPr>
        <w:t>5</w:t>
      </w:r>
      <w:r w:rsidRPr="008D735A">
        <w:rPr>
          <w:rFonts w:ascii="Cambria" w:eastAsia="Cambria" w:hAnsi="Cambria" w:cs="Cambria"/>
          <w:color w:val="2B2A29"/>
          <w:sz w:val="20"/>
          <w:szCs w:val="20"/>
          <w:lang w:val="hr-HR" w:bidi="hr-HR"/>
        </w:rPr>
        <w:t>.</w:t>
      </w:r>
      <w:r w:rsidRPr="008D735A">
        <w:rPr>
          <w:rFonts w:ascii="Cambria" w:eastAsia="Cambria" w:hAnsi="Cambria" w:cs="Cambria"/>
          <w:color w:val="2B2A29"/>
          <w:sz w:val="20"/>
          <w:szCs w:val="20"/>
          <w:lang w:val="hr-HR"/>
        </w:rPr>
        <w:t xml:space="preserve"> </w:t>
      </w:r>
    </w:p>
    <w:p w14:paraId="75160778" w14:textId="4F79B42D" w:rsidR="001E41FD" w:rsidRPr="008D735A" w:rsidRDefault="00000000" w:rsidP="00FA6248">
      <w:pPr>
        <w:tabs>
          <w:tab w:val="center" w:pos="8328"/>
        </w:tabs>
        <w:spacing w:line="236" w:lineRule="atLeast"/>
        <w:ind w:left="1829" w:right="-200"/>
        <w:jc w:val="both"/>
        <w:rPr>
          <w:rFonts w:ascii="Cambria" w:eastAsia="Cambria" w:hAnsi="Cambria" w:cs="Cambria"/>
          <w:sz w:val="20"/>
          <w:szCs w:val="20"/>
          <w:lang w:val="hr-HR"/>
        </w:rPr>
      </w:pPr>
      <w:r w:rsidRPr="008D735A">
        <w:rPr>
          <w:rFonts w:ascii="Cambria" w:eastAsia="Cambria" w:hAnsi="Cambria" w:cs="Cambria"/>
          <w:color w:val="2B2A29"/>
          <w:sz w:val="20"/>
          <w:szCs w:val="20"/>
          <w:lang w:val="hr-HR" w:bidi="hr-HR"/>
        </w:rPr>
        <w:t>godinu</w:t>
      </w:r>
      <w:r w:rsidRPr="008D735A">
        <w:rPr>
          <w:rFonts w:ascii="Cambria" w:eastAsia="Cambria" w:hAnsi="Cambria" w:cs="Cambria"/>
          <w:sz w:val="20"/>
          <w:szCs w:val="20"/>
          <w:lang w:val="hr-HR"/>
        </w:rPr>
        <w:t xml:space="preserve"> </w:t>
      </w:r>
      <w:r w:rsidRPr="008D735A">
        <w:rPr>
          <w:rFonts w:ascii="Cambria" w:eastAsia="Cambria" w:hAnsi="Cambria" w:cs="Cambria"/>
          <w:color w:val="000000"/>
          <w:sz w:val="20"/>
          <w:szCs w:val="20"/>
          <w:lang w:val="hr-HR" w:bidi="hr-HR"/>
        </w:rPr>
        <w:t>Klasa: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940-</w:t>
      </w:r>
      <w:r w:rsidR="00FA6248">
        <w:rPr>
          <w:rFonts w:ascii="Cambria" w:eastAsia="Cambria" w:hAnsi="Cambria" w:cs="Cambria"/>
          <w:color w:val="000000"/>
          <w:sz w:val="20"/>
          <w:szCs w:val="20"/>
          <w:lang w:val="hr-HR" w:bidi="hr-HR"/>
        </w:rPr>
        <w:tab/>
      </w:r>
    </w:p>
    <w:p w14:paraId="6929878B" w14:textId="3232E103" w:rsidR="001E41FD" w:rsidRPr="008D735A" w:rsidRDefault="00000000">
      <w:pPr>
        <w:spacing w:line="235" w:lineRule="atLeast"/>
        <w:ind w:left="1897" w:right="11077"/>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0</w:t>
      </w:r>
      <w:r w:rsidR="00892006">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/2</w:t>
      </w:r>
      <w:r w:rsidR="00892006">
        <w:rPr>
          <w:rFonts w:ascii="Cambria" w:eastAsia="Cambria" w:hAnsi="Cambria" w:cs="Cambria"/>
          <w:color w:val="000000"/>
          <w:sz w:val="20"/>
          <w:szCs w:val="20"/>
          <w:lang w:val="hr-HR" w:bidi="hr-HR"/>
        </w:rPr>
        <w:t>4</w:t>
      </w:r>
      <w:r w:rsidRPr="008D735A">
        <w:rPr>
          <w:rFonts w:ascii="Cambria" w:eastAsia="Cambria" w:hAnsi="Cambria" w:cs="Cambria"/>
          <w:color w:val="000000"/>
          <w:sz w:val="20"/>
          <w:szCs w:val="20"/>
          <w:lang w:val="hr-HR" w:bidi="hr-HR"/>
        </w:rPr>
        <w:t>-01/</w:t>
      </w:r>
      <w:r w:rsidR="00892006">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roofErr w:type="spellStart"/>
      <w:r w:rsidRPr="008D735A">
        <w:rPr>
          <w:rFonts w:ascii="Cambria" w:eastAsia="Cambria" w:hAnsi="Cambria" w:cs="Cambria"/>
          <w:color w:val="000000"/>
          <w:sz w:val="20"/>
          <w:szCs w:val="20"/>
          <w:lang w:val="hr-HR" w:bidi="hr-HR"/>
        </w:rPr>
        <w:t>Urbroj</w:t>
      </w:r>
      <w:proofErr w:type="spellEnd"/>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2178-</w:t>
      </w:r>
      <w:r w:rsidR="00DF5CDB">
        <w:rPr>
          <w:rFonts w:ascii="Cambria" w:eastAsia="Cambria" w:hAnsi="Cambria" w:cs="Cambria"/>
          <w:color w:val="000000"/>
          <w:sz w:val="20"/>
          <w:szCs w:val="20"/>
          <w:lang w:val="hr-HR" w:bidi="hr-HR"/>
        </w:rPr>
        <w:t>26</w:t>
      </w:r>
      <w:r w:rsidRPr="008D735A">
        <w:rPr>
          <w:rFonts w:ascii="Cambria" w:eastAsia="Cambria" w:hAnsi="Cambria" w:cs="Cambria"/>
          <w:color w:val="000000"/>
          <w:sz w:val="20"/>
          <w:szCs w:val="20"/>
          <w:lang w:val="hr-HR" w:bidi="hr-HR"/>
        </w:rPr>
        <w:t>- 02-2</w:t>
      </w:r>
      <w:r w:rsidR="00892006">
        <w:rPr>
          <w:rFonts w:ascii="Cambria" w:eastAsia="Cambria" w:hAnsi="Cambria" w:cs="Cambria"/>
          <w:color w:val="000000"/>
          <w:sz w:val="20"/>
          <w:szCs w:val="20"/>
          <w:lang w:val="hr-HR" w:bidi="hr-HR"/>
        </w:rPr>
        <w:t>4</w:t>
      </w:r>
      <w:r w:rsidRPr="008D735A">
        <w:rPr>
          <w:rFonts w:ascii="Cambria" w:eastAsia="Cambria" w:hAnsi="Cambria" w:cs="Cambria"/>
          <w:color w:val="000000"/>
          <w:sz w:val="20"/>
          <w:szCs w:val="20"/>
          <w:lang w:val="hr-HR" w:bidi="hr-HR"/>
        </w:rPr>
        <w:t>-</w:t>
      </w:r>
      <w:r w:rsidR="00892006">
        <w:rPr>
          <w:rFonts w:ascii="Cambria" w:eastAsia="Cambria" w:hAnsi="Cambria" w:cs="Cambria"/>
          <w:color w:val="000000"/>
          <w:sz w:val="20"/>
          <w:szCs w:val="20"/>
          <w:lang w:val="hr-HR" w:bidi="hr-HR"/>
        </w:rPr>
        <w:t>01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w:t>
      </w:r>
      <w:r w:rsidRPr="008D735A">
        <w:rPr>
          <w:rFonts w:ascii="Cambria" w:eastAsia="Cambria" w:hAnsi="Cambria" w:cs="Cambria"/>
          <w:color w:val="000000"/>
          <w:sz w:val="20"/>
          <w:szCs w:val="20"/>
          <w:lang w:val="hr-HR"/>
        </w:rPr>
        <w:t xml:space="preserve"> </w:t>
      </w:r>
      <w:r w:rsidR="00892006">
        <w:rPr>
          <w:rFonts w:ascii="Cambria" w:eastAsia="Cambria" w:hAnsi="Cambria" w:cs="Cambria"/>
          <w:color w:val="000000"/>
          <w:sz w:val="20"/>
          <w:szCs w:val="20"/>
          <w:lang w:val="hr-HR" w:bidi="hr-HR"/>
        </w:rPr>
        <w:t>23</w:t>
      </w:r>
      <w:r w:rsidRPr="008D735A">
        <w:rPr>
          <w:rFonts w:ascii="Cambria" w:eastAsia="Cambria" w:hAnsi="Cambria" w:cs="Cambria"/>
          <w:color w:val="000000"/>
          <w:sz w:val="20"/>
          <w:szCs w:val="20"/>
          <w:lang w:val="hr-HR" w:bidi="hr-HR"/>
        </w:rPr>
        <w:t>.</w:t>
      </w:r>
      <w:r w:rsidR="00892006">
        <w:rPr>
          <w:rFonts w:ascii="Cambria" w:eastAsia="Cambria" w:hAnsi="Cambria" w:cs="Cambria"/>
          <w:color w:val="000000"/>
          <w:sz w:val="20"/>
          <w:szCs w:val="20"/>
          <w:lang w:val="hr-HR"/>
        </w:rPr>
        <w:t>10.</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892006">
        <w:rPr>
          <w:rFonts w:ascii="Cambria" w:eastAsia="Cambria" w:hAnsi="Cambria" w:cs="Cambria"/>
          <w:color w:val="000000"/>
          <w:sz w:val="20"/>
          <w:szCs w:val="20"/>
          <w:lang w:val="hr-HR" w:bidi="hr-HR"/>
        </w:rPr>
        <w:t>4</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godine</w:t>
      </w:r>
      <w:r w:rsidRPr="008D735A">
        <w:rPr>
          <w:rFonts w:ascii="Cambria" w:eastAsia="Cambria" w:hAnsi="Cambria" w:cs="Cambria"/>
          <w:color w:val="000000"/>
          <w:sz w:val="20"/>
          <w:szCs w:val="20"/>
          <w:lang w:val="hr-HR"/>
        </w:rPr>
        <w:t xml:space="preserve"> </w:t>
      </w:r>
    </w:p>
    <w:p w14:paraId="490E34A6" w14:textId="00FE8013" w:rsidR="004625CB" w:rsidRPr="00697D44" w:rsidRDefault="00000000" w:rsidP="00697D44">
      <w:pPr>
        <w:numPr>
          <w:ilvl w:val="0"/>
          <w:numId w:val="64"/>
        </w:numPr>
        <w:spacing w:before="248" w:line="351" w:lineRule="atLeast"/>
        <w:ind w:right="-200"/>
        <w:rPr>
          <w:rFonts w:ascii="Cambria" w:eastAsia="Cambria" w:hAnsi="Cambria" w:cs="Cambria"/>
          <w:sz w:val="26"/>
          <w:szCs w:val="26"/>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sz w:val="26"/>
          <w:szCs w:val="26"/>
          <w:lang w:val="hr-HR" w:bidi="hr-HR"/>
        </w:rPr>
        <w:lastRenderedPageBreak/>
        <w:t>POSEBAN</w:t>
      </w:r>
      <w:bookmarkStart w:id="31" w:name="_page46_x54.00_y71.20"/>
      <w:bookmarkEnd w:id="31"/>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CILJ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1.5.</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„Ustroj,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vođenje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redovno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ažuriranje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interne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evidencije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općinske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imovine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kojom</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upravlja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Općina</w:t>
      </w:r>
      <w:r w:rsidRPr="008D735A">
        <w:rPr>
          <w:rFonts w:ascii="Cambria" w:eastAsia="Cambria" w:hAnsi="Cambria" w:cs="Cambria"/>
          <w:b/>
          <w:bCs/>
          <w:color w:val="000000"/>
          <w:sz w:val="26"/>
          <w:szCs w:val="26"/>
          <w:lang w:val="hr-HR"/>
        </w:rPr>
        <w:t xml:space="preserve"> </w:t>
      </w:r>
      <w:r w:rsidR="00C94DA8">
        <w:rPr>
          <w:rFonts w:ascii="Cambria" w:eastAsia="Cambria" w:hAnsi="Cambria" w:cs="Cambria"/>
          <w:b/>
          <w:bCs/>
          <w:color w:val="000000"/>
          <w:sz w:val="26"/>
          <w:szCs w:val="26"/>
          <w:lang w:val="hr-HR" w:bidi="hr-HR"/>
        </w:rPr>
        <w:t>SIKIREVCI</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p>
    <w:p w14:paraId="667409D5" w14:textId="77777777" w:rsidR="004625CB" w:rsidRPr="008D735A" w:rsidRDefault="004625CB" w:rsidP="00EA6FA8">
      <w:pPr>
        <w:spacing w:before="248" w:line="351" w:lineRule="atLeast"/>
        <w:ind w:left="403" w:right="-200"/>
        <w:rPr>
          <w:rFonts w:ascii="Cambria" w:eastAsia="Cambria" w:hAnsi="Cambria" w:cs="Cambria"/>
          <w:sz w:val="26"/>
          <w:szCs w:val="26"/>
          <w:lang w:val="hr-HR"/>
        </w:rPr>
      </w:pPr>
    </w:p>
    <w:p w14:paraId="6CEB01D2" w14:textId="77777777" w:rsidR="001E41FD" w:rsidRPr="008D735A" w:rsidRDefault="00000000">
      <w:pPr>
        <w:spacing w:before="3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096"/>
        <w:gridCol w:w="1817"/>
        <w:gridCol w:w="1673"/>
        <w:gridCol w:w="1625"/>
        <w:gridCol w:w="1509"/>
        <w:gridCol w:w="1471"/>
        <w:gridCol w:w="1221"/>
        <w:gridCol w:w="1528"/>
      </w:tblGrid>
      <w:tr w:rsidR="001E41FD" w:rsidRPr="003536F9" w14:paraId="558C2936" w14:textId="77777777" w:rsidTr="00DF5CDB">
        <w:trPr>
          <w:trHeight w:hRule="exact" w:val="757"/>
        </w:trPr>
        <w:tc>
          <w:tcPr>
            <w:tcW w:w="14584" w:type="dxa"/>
            <w:gridSpan w:val="9"/>
            <w:tcBorders>
              <w:top w:val="single" w:sz="4" w:space="0" w:color="B8CCE4"/>
              <w:left w:val="single" w:sz="4" w:space="0" w:color="B8CCE4"/>
              <w:bottom w:val="single" w:sz="4" w:space="0" w:color="95B3D7"/>
              <w:right w:val="single" w:sz="4" w:space="0" w:color="B8CCE4"/>
            </w:tcBorders>
            <w:shd w:val="clear" w:color="auto" w:fill="95B3D7"/>
            <w:tcMar>
              <w:left w:w="1478" w:type="dxa"/>
              <w:right w:w="1341" w:type="dxa"/>
            </w:tcMar>
          </w:tcPr>
          <w:p w14:paraId="0EB1C982" w14:textId="6882F1F0" w:rsidR="001E41FD" w:rsidRPr="008D735A" w:rsidRDefault="00000000">
            <w:pPr>
              <w:spacing w:before="3"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95B3D7"/>
                <w:lang w:val="hr-HR"/>
              </w:rPr>
              <w:t>PRILOG 5: POSEBAN CILJ 1.5.</w:t>
            </w:r>
            <w:r w:rsidRPr="008D735A">
              <w:rPr>
                <w:rFonts w:ascii="Cambria" w:eastAsia="Cambria" w:hAnsi="Cambria" w:cs="Cambria"/>
                <w:color w:val="000000"/>
                <w:sz w:val="20"/>
                <w:szCs w:val="20"/>
                <w:shd w:val="clear" w:color="auto" w:fill="95B3D7"/>
                <w:lang w:val="hr-HR"/>
              </w:rPr>
              <w:t xml:space="preserve">„Ustroj, vođenje i redovno ažuriranje interne evidencije općinske imovine kojom upravlja Općina </w:t>
            </w:r>
            <w:r w:rsidR="00C94DA8">
              <w:rPr>
                <w:rFonts w:ascii="Cambria" w:eastAsia="Cambria" w:hAnsi="Cambria" w:cs="Cambria"/>
                <w:color w:val="000000"/>
                <w:sz w:val="20"/>
                <w:szCs w:val="20"/>
                <w:shd w:val="clear" w:color="auto" w:fill="95B3D7"/>
                <w:lang w:val="hr-HR"/>
              </w:rPr>
              <w:t>SIKIREVCI</w:t>
            </w:r>
            <w:r w:rsidRPr="008D735A">
              <w:rPr>
                <w:rFonts w:ascii="Cambria" w:eastAsia="Cambria" w:hAnsi="Cambria" w:cs="Cambria"/>
                <w:color w:val="000000"/>
                <w:sz w:val="20"/>
                <w:szCs w:val="20"/>
                <w:shd w:val="clear" w:color="auto" w:fill="95B3D7"/>
                <w:lang w:val="hr-HR"/>
              </w:rPr>
              <w:t xml:space="preserve">“ </w:t>
            </w:r>
          </w:p>
        </w:tc>
      </w:tr>
      <w:tr w:rsidR="001E41FD" w:rsidRPr="008D735A" w14:paraId="4BDF2082" w14:textId="77777777" w:rsidTr="00DF5CDB">
        <w:trPr>
          <w:trHeight w:hRule="exact" w:val="354"/>
        </w:trPr>
        <w:tc>
          <w:tcPr>
            <w:tcW w:w="14584" w:type="dxa"/>
            <w:gridSpan w:val="9"/>
            <w:tcBorders>
              <w:top w:val="single" w:sz="4" w:space="0" w:color="95B3D7"/>
              <w:left w:val="single" w:sz="4" w:space="0" w:color="B8CCE4"/>
              <w:bottom w:val="single" w:sz="4" w:space="0" w:color="B8CCE4"/>
              <w:right w:val="single" w:sz="4" w:space="0" w:color="B8CCE4"/>
            </w:tcBorders>
            <w:shd w:val="clear" w:color="auto" w:fill="95B3D7"/>
            <w:tcMar>
              <w:left w:w="5727" w:type="dxa"/>
              <w:right w:w="5576" w:type="dxa"/>
            </w:tcMar>
            <w:vAlign w:val="center"/>
          </w:tcPr>
          <w:p w14:paraId="7D15E42A" w14:textId="3E8B4198"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u w:val="single"/>
                <w:shd w:val="clear" w:color="auto" w:fill="95B3D7"/>
                <w:lang w:val="hr-HR"/>
              </w:rPr>
              <w:t>Razdoblje</w:t>
            </w:r>
            <w:r w:rsidRPr="008D735A">
              <w:rPr>
                <w:rFonts w:ascii="Cambria" w:eastAsia="Cambria" w:hAnsi="Cambria" w:cs="Cambria"/>
                <w:b/>
                <w:bCs/>
                <w:color w:val="000000"/>
                <w:sz w:val="20"/>
                <w:szCs w:val="20"/>
                <w:u w:val="single"/>
                <w:shd w:val="clear" w:color="auto" w:fill="95B3D7"/>
                <w:lang w:val="hr-HR"/>
              </w:rPr>
              <w:t>:</w:t>
            </w:r>
            <w:r w:rsidRPr="008D735A">
              <w:rPr>
                <w:rFonts w:ascii="Cambria" w:eastAsia="Cambria" w:hAnsi="Cambria" w:cs="Cambria"/>
                <w:color w:val="000000"/>
                <w:sz w:val="20"/>
                <w:szCs w:val="20"/>
                <w:u w:val="single"/>
                <w:shd w:val="clear" w:color="auto" w:fill="95B3D7"/>
                <w:lang w:val="hr-HR"/>
              </w:rPr>
              <w:t xml:space="preserve"> siječan</w:t>
            </w:r>
            <w:r w:rsidRPr="008D735A">
              <w:rPr>
                <w:rFonts w:ascii="Cambria" w:eastAsia="Cambria" w:hAnsi="Cambria" w:cs="Cambria"/>
                <w:color w:val="000000"/>
                <w:sz w:val="20"/>
                <w:szCs w:val="20"/>
                <w:shd w:val="clear" w:color="auto" w:fill="95B3D7"/>
                <w:lang w:val="hr-HR"/>
              </w:rPr>
              <w:t>j</w:t>
            </w:r>
            <w:r w:rsidRPr="008D735A">
              <w:rPr>
                <w:rFonts w:ascii="Cambria" w:eastAsia="Cambria" w:hAnsi="Cambria" w:cs="Cambria"/>
                <w:color w:val="000000"/>
                <w:sz w:val="20"/>
                <w:szCs w:val="20"/>
                <w:u w:val="single"/>
                <w:shd w:val="clear" w:color="auto" w:fill="95B3D7"/>
                <w:lang w:val="hr-HR"/>
              </w:rPr>
              <w:t xml:space="preserve"> – prosinac 202</w:t>
            </w:r>
            <w:r w:rsidR="00892006">
              <w:rPr>
                <w:rFonts w:ascii="Cambria" w:eastAsia="Cambria" w:hAnsi="Cambria" w:cs="Cambria"/>
                <w:color w:val="000000"/>
                <w:sz w:val="20"/>
                <w:szCs w:val="20"/>
                <w:u w:val="single"/>
                <w:shd w:val="clear" w:color="auto" w:fill="95B3D7"/>
                <w:lang w:val="hr-HR"/>
              </w:rPr>
              <w:t>6</w:t>
            </w:r>
            <w:r w:rsidRPr="008D735A">
              <w:rPr>
                <w:rFonts w:ascii="Cambria" w:eastAsia="Cambria" w:hAnsi="Cambria" w:cs="Cambria"/>
                <w:color w:val="000000"/>
                <w:sz w:val="20"/>
                <w:szCs w:val="20"/>
                <w:u w:val="single"/>
                <w:shd w:val="clear" w:color="auto" w:fill="95B3D7"/>
                <w:lang w:val="hr-HR"/>
              </w:rPr>
              <w:t>.</w:t>
            </w:r>
            <w:r w:rsidRPr="008D735A">
              <w:rPr>
                <w:rFonts w:ascii="Cambria" w:eastAsia="Cambria" w:hAnsi="Cambria" w:cs="Cambria"/>
                <w:color w:val="000000"/>
                <w:sz w:val="20"/>
                <w:szCs w:val="20"/>
                <w:shd w:val="clear" w:color="auto" w:fill="95B3D7"/>
                <w:lang w:val="hr-HR"/>
              </w:rPr>
              <w:t xml:space="preserve"> </w:t>
            </w:r>
          </w:p>
        </w:tc>
      </w:tr>
      <w:tr w:rsidR="001E41FD" w:rsidRPr="008D735A" w14:paraId="0F523F98" w14:textId="77777777" w:rsidTr="00EA6FA8">
        <w:trPr>
          <w:trHeight w:hRule="exact" w:val="1727"/>
        </w:trPr>
        <w:tc>
          <w:tcPr>
            <w:tcW w:w="1644" w:type="dxa"/>
            <w:tcBorders>
              <w:top w:val="single" w:sz="4" w:space="0" w:color="B8CCE4"/>
              <w:left w:val="single" w:sz="4" w:space="0" w:color="B8CCE4"/>
              <w:bottom w:val="single" w:sz="4" w:space="0" w:color="B8CCE4"/>
              <w:right w:val="single" w:sz="4" w:space="0" w:color="B8CCE4"/>
            </w:tcBorders>
            <w:shd w:val="clear" w:color="auto" w:fill="DBE5F1"/>
            <w:tcMar>
              <w:left w:w="513" w:type="dxa"/>
              <w:right w:w="364" w:type="dxa"/>
            </w:tcMar>
            <w:vAlign w:val="center"/>
          </w:tcPr>
          <w:p w14:paraId="49EF01CE"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MJERA </w:t>
            </w:r>
          </w:p>
        </w:tc>
        <w:tc>
          <w:tcPr>
            <w:tcW w:w="2096" w:type="dxa"/>
            <w:tcBorders>
              <w:top w:val="single" w:sz="4" w:space="0" w:color="B8CCE4"/>
              <w:left w:val="single" w:sz="4" w:space="0" w:color="B8CCE4"/>
              <w:bottom w:val="single" w:sz="4" w:space="0" w:color="B8CCE4"/>
              <w:right w:val="single" w:sz="4" w:space="0" w:color="B8CCE4"/>
            </w:tcBorders>
            <w:shd w:val="clear" w:color="auto" w:fill="DBE5F1"/>
            <w:tcMar>
              <w:left w:w="172" w:type="dxa"/>
              <w:right w:w="33" w:type="dxa"/>
            </w:tcMar>
            <w:vAlign w:val="center"/>
          </w:tcPr>
          <w:p w14:paraId="712508DC"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PRAVNO/UPRAVNI INSTRUMENTI PROVEDBE MJERE </w:t>
            </w:r>
          </w:p>
        </w:tc>
        <w:tc>
          <w:tcPr>
            <w:tcW w:w="1817" w:type="dxa"/>
            <w:tcBorders>
              <w:top w:val="single" w:sz="4" w:space="0" w:color="B8CCE4"/>
              <w:left w:val="single" w:sz="4" w:space="0" w:color="B8CCE4"/>
              <w:bottom w:val="single" w:sz="4" w:space="0" w:color="B8CCE4"/>
              <w:right w:val="single" w:sz="4" w:space="0" w:color="B8CCE4"/>
            </w:tcBorders>
            <w:shd w:val="clear" w:color="auto" w:fill="DBE5F1"/>
            <w:tcMar>
              <w:left w:w="272" w:type="dxa"/>
              <w:right w:w="126" w:type="dxa"/>
            </w:tcMar>
            <w:vAlign w:val="center"/>
          </w:tcPr>
          <w:p w14:paraId="34D1D5A3"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AKTIVNOSTI/ </w:t>
            </w:r>
          </w:p>
          <w:p w14:paraId="70FD8F7A" w14:textId="77777777" w:rsidR="001E41FD" w:rsidRPr="008D735A" w:rsidRDefault="00000000">
            <w:pPr>
              <w:spacing w:before="278" w:line="235" w:lineRule="atLeast"/>
              <w:ind w:left="29" w:firstLine="312"/>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NAČIN OSTVARENJA </w:t>
            </w:r>
          </w:p>
        </w:tc>
        <w:tc>
          <w:tcPr>
            <w:tcW w:w="1673" w:type="dxa"/>
            <w:tcBorders>
              <w:top w:val="single" w:sz="4" w:space="0" w:color="B8CCE4"/>
              <w:left w:val="single" w:sz="4" w:space="0" w:color="B8CCE4"/>
              <w:bottom w:val="single" w:sz="4" w:space="0" w:color="B8CCE4"/>
              <w:right w:val="single" w:sz="4" w:space="0" w:color="B8CCE4"/>
            </w:tcBorders>
            <w:shd w:val="clear" w:color="auto" w:fill="DBE5F1"/>
            <w:tcMar>
              <w:left w:w="325" w:type="dxa"/>
              <w:right w:w="175" w:type="dxa"/>
            </w:tcMar>
            <w:vAlign w:val="center"/>
          </w:tcPr>
          <w:p w14:paraId="4A761D2D" w14:textId="77777777" w:rsidR="001E41FD" w:rsidRPr="008D735A" w:rsidRDefault="00000000">
            <w:pPr>
              <w:spacing w:line="235" w:lineRule="atLeast"/>
              <w:ind w:firstLine="365"/>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AKTIVNOSTI </w:t>
            </w:r>
          </w:p>
        </w:tc>
        <w:tc>
          <w:tcPr>
            <w:tcW w:w="1625" w:type="dxa"/>
            <w:tcBorders>
              <w:top w:val="single" w:sz="4" w:space="0" w:color="B8CCE4"/>
              <w:left w:val="single" w:sz="4" w:space="0" w:color="B8CCE4"/>
              <w:bottom w:val="single" w:sz="4" w:space="0" w:color="B8CCE4"/>
              <w:right w:val="single" w:sz="4" w:space="0" w:color="B8CCE4"/>
            </w:tcBorders>
            <w:shd w:val="clear" w:color="auto" w:fill="DBE5F1"/>
            <w:tcMar>
              <w:left w:w="120" w:type="dxa"/>
              <w:right w:w="0" w:type="dxa"/>
            </w:tcMar>
            <w:vAlign w:val="center"/>
          </w:tcPr>
          <w:p w14:paraId="304A29E1" w14:textId="77777777" w:rsidR="001E41FD" w:rsidRPr="008D735A" w:rsidRDefault="00000000">
            <w:pPr>
              <w:spacing w:line="235" w:lineRule="atLeast"/>
              <w:ind w:firstLine="24"/>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POKAZATELJ I REZULTATA </w:t>
            </w:r>
          </w:p>
        </w:tc>
        <w:tc>
          <w:tcPr>
            <w:tcW w:w="1509" w:type="dxa"/>
            <w:tcBorders>
              <w:top w:val="single" w:sz="4" w:space="0" w:color="B8CCE4"/>
              <w:left w:val="single" w:sz="4" w:space="0" w:color="B8CCE4"/>
              <w:bottom w:val="single" w:sz="4" w:space="0" w:color="B8CCE4"/>
              <w:right w:val="single" w:sz="4" w:space="0" w:color="B8CCE4"/>
            </w:tcBorders>
            <w:shd w:val="clear" w:color="auto" w:fill="DBE5F1"/>
            <w:tcMar>
              <w:left w:w="157" w:type="dxa"/>
              <w:right w:w="10" w:type="dxa"/>
            </w:tcMar>
            <w:vAlign w:val="center"/>
          </w:tcPr>
          <w:p w14:paraId="2835711C" w14:textId="77777777" w:rsidR="001E41FD" w:rsidRPr="008D735A" w:rsidRDefault="00000000">
            <w:pPr>
              <w:spacing w:line="235" w:lineRule="atLeast"/>
              <w:ind w:firstLine="221"/>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MJERNA JEDINICA ZA POKAZATELJ REZULTATA </w:t>
            </w:r>
          </w:p>
        </w:tc>
        <w:tc>
          <w:tcPr>
            <w:tcW w:w="1471" w:type="dxa"/>
            <w:tcBorders>
              <w:top w:val="single" w:sz="4" w:space="0" w:color="B8CCE4"/>
              <w:left w:val="single" w:sz="4" w:space="0" w:color="B8CCE4"/>
              <w:bottom w:val="single" w:sz="4" w:space="0" w:color="B8CCE4"/>
              <w:right w:val="single" w:sz="4" w:space="0" w:color="B8CCE4"/>
            </w:tcBorders>
            <w:shd w:val="clear" w:color="auto" w:fill="DBE5F1"/>
            <w:tcMar>
              <w:left w:w="153" w:type="dxa"/>
              <w:right w:w="12" w:type="dxa"/>
            </w:tcMar>
            <w:vAlign w:val="center"/>
          </w:tcPr>
          <w:p w14:paraId="254106E1" w14:textId="77777777" w:rsidR="001E41FD" w:rsidRPr="008D735A" w:rsidRDefault="00000000">
            <w:pPr>
              <w:spacing w:line="230"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POLAZNA I CILJANA VRIJEDNOST MJERNE JEDINICE </w:t>
            </w:r>
          </w:p>
        </w:tc>
        <w:tc>
          <w:tcPr>
            <w:tcW w:w="1221" w:type="dxa"/>
            <w:tcBorders>
              <w:top w:val="single" w:sz="4" w:space="0" w:color="B8CCE4"/>
              <w:left w:val="single" w:sz="4" w:space="0" w:color="B8CCE4"/>
              <w:bottom w:val="single" w:sz="4" w:space="0" w:color="B8CCE4"/>
              <w:right w:val="single" w:sz="4" w:space="0" w:color="B8CCE4"/>
            </w:tcBorders>
            <w:shd w:val="clear" w:color="auto" w:fill="DBE5F1"/>
            <w:tcMar>
              <w:left w:w="192" w:type="dxa"/>
              <w:right w:w="40" w:type="dxa"/>
            </w:tcMar>
            <w:vAlign w:val="center"/>
          </w:tcPr>
          <w:p w14:paraId="4AB1B90F"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PROJEKT </w:t>
            </w:r>
          </w:p>
        </w:tc>
        <w:tc>
          <w:tcPr>
            <w:tcW w:w="1528" w:type="dxa"/>
            <w:tcBorders>
              <w:top w:val="single" w:sz="4" w:space="0" w:color="B8CCE4"/>
              <w:left w:val="single" w:sz="4" w:space="0" w:color="B8CCE4"/>
              <w:bottom w:val="single" w:sz="4" w:space="0" w:color="B8CCE4"/>
              <w:right w:val="single" w:sz="4" w:space="0" w:color="B8CCE4"/>
            </w:tcBorders>
            <w:shd w:val="clear" w:color="auto" w:fill="DBE5F1"/>
            <w:tcMar>
              <w:left w:w="274" w:type="dxa"/>
              <w:right w:w="128" w:type="dxa"/>
            </w:tcMar>
            <w:vAlign w:val="center"/>
          </w:tcPr>
          <w:p w14:paraId="1F154DB1"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PROJEKTA </w:t>
            </w:r>
          </w:p>
        </w:tc>
      </w:tr>
      <w:tr w:rsidR="001E41FD" w:rsidRPr="003536F9" w14:paraId="73569950" w14:textId="77777777" w:rsidTr="00EA6FA8">
        <w:trPr>
          <w:trHeight w:hRule="exact" w:val="14596"/>
        </w:trPr>
        <w:tc>
          <w:tcPr>
            <w:tcW w:w="1644" w:type="dxa"/>
            <w:tcBorders>
              <w:top w:val="single" w:sz="4" w:space="0" w:color="B8CCE4"/>
              <w:left w:val="single" w:sz="4" w:space="0" w:color="B8CCE4"/>
              <w:bottom w:val="single" w:sz="4" w:space="0" w:color="B8CCE4"/>
              <w:right w:val="single" w:sz="4" w:space="0" w:color="B8CCE4"/>
            </w:tcBorders>
            <w:tcMar>
              <w:left w:w="153" w:type="dxa"/>
              <w:right w:w="8" w:type="dxa"/>
            </w:tcMar>
            <w:vAlign w:val="center"/>
          </w:tcPr>
          <w:p w14:paraId="615E57D9" w14:textId="48CA9354"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lastRenderedPageBreak/>
              <w:t>Funkcionalna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uspostava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Općine</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p>
        </w:tc>
        <w:tc>
          <w:tcPr>
            <w:tcW w:w="2096" w:type="dxa"/>
            <w:tcBorders>
              <w:top w:val="single" w:sz="4" w:space="0" w:color="B8CCE4"/>
              <w:left w:val="single" w:sz="4" w:space="0" w:color="B8CCE4"/>
              <w:bottom w:val="single" w:sz="4" w:space="0" w:color="B8CCE4"/>
              <w:right w:val="single" w:sz="4" w:space="0" w:color="B8CCE4"/>
            </w:tcBorders>
            <w:tcMar>
              <w:left w:w="201" w:type="dxa"/>
              <w:right w:w="4" w:type="dxa"/>
            </w:tcMar>
          </w:tcPr>
          <w:p w14:paraId="7B5D116C" w14:textId="3C27C312" w:rsidR="001E41FD" w:rsidRPr="008D735A" w:rsidRDefault="001E41FD" w:rsidP="00EA6FA8">
            <w:pPr>
              <w:spacing w:before="734" w:line="230" w:lineRule="atLeast"/>
              <w:ind w:right="57"/>
              <w:rPr>
                <w:rFonts w:ascii="Cambria" w:eastAsia="Cambria" w:hAnsi="Cambria" w:cs="Cambria"/>
                <w:sz w:val="20"/>
                <w:szCs w:val="20"/>
                <w:lang w:val="hr-HR"/>
              </w:rPr>
            </w:pPr>
            <w:hyperlink r:id="rId68"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upravljanj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državnom</w:t>
              </w:r>
              <w:r w:rsidRPr="008D735A">
                <w:rPr>
                  <w:color w:val="000000"/>
                  <w:sz w:val="20"/>
                  <w:szCs w:val="20"/>
                  <w:u w:val="single"/>
                  <w:lang w:val="hr-HR"/>
                </w:rPr>
                <w:t xml:space="preserve"> </w:t>
              </w:r>
              <w:r w:rsidRPr="008D735A">
                <w:rPr>
                  <w:color w:val="000000"/>
                  <w:sz w:val="20"/>
                  <w:szCs w:val="20"/>
                  <w:u w:val="single"/>
                  <w:lang w:val="hr-HR" w:bidi="hr-HR"/>
                </w:rPr>
                <w:t>imovinom</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52/18</w:t>
              </w:r>
              <w:r w:rsidR="00892006">
                <w:rPr>
                  <w:color w:val="000000"/>
                  <w:sz w:val="20"/>
                  <w:szCs w:val="20"/>
                  <w:u w:val="single"/>
                  <w:lang w:val="hr-HR" w:bidi="hr-HR"/>
                </w:rPr>
                <w:t>.,155/23.</w:t>
              </w:r>
              <w:r w:rsidRPr="008D735A">
                <w:rPr>
                  <w:color w:val="000000"/>
                  <w:sz w:val="20"/>
                  <w:szCs w:val="20"/>
                  <w:u w:val="single"/>
                  <w:lang w:val="hr-HR" w:bidi="hr-HR"/>
                </w:rPr>
                <w:t>)</w:t>
              </w:r>
              <w:r w:rsidRPr="008D735A">
                <w:rPr>
                  <w:rFonts w:ascii="Cambria" w:eastAsia="Cambria" w:hAnsi="Cambria" w:cs="Cambria"/>
                  <w:color w:val="000000"/>
                  <w:sz w:val="20"/>
                  <w:szCs w:val="20"/>
                  <w:lang w:val="hr-HR"/>
                </w:rPr>
                <w:t xml:space="preserve"> </w:t>
              </w:r>
            </w:hyperlink>
          </w:p>
          <w:p w14:paraId="3C724429" w14:textId="77777777" w:rsidR="001E41FD" w:rsidRPr="008D735A" w:rsidRDefault="001E41FD">
            <w:pPr>
              <w:spacing w:before="791" w:line="230" w:lineRule="atLeast"/>
              <w:ind w:right="52"/>
              <w:jc w:val="center"/>
              <w:rPr>
                <w:rFonts w:ascii="Cambria" w:eastAsia="Cambria" w:hAnsi="Cambria" w:cs="Cambria"/>
                <w:sz w:val="20"/>
                <w:szCs w:val="20"/>
                <w:lang w:val="hr-HR"/>
              </w:rPr>
            </w:pPr>
            <w:hyperlink r:id="rId69"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središnjem</w:t>
              </w:r>
              <w:r w:rsidRPr="008D735A">
                <w:rPr>
                  <w:color w:val="000000"/>
                  <w:sz w:val="20"/>
                  <w:szCs w:val="20"/>
                  <w:lang w:val="hr-HR"/>
                </w:rPr>
                <w:t xml:space="preserve"> </w:t>
              </w:r>
              <w:r w:rsidRPr="008D735A">
                <w:rPr>
                  <w:color w:val="000000"/>
                  <w:sz w:val="20"/>
                  <w:szCs w:val="20"/>
                  <w:u w:val="single"/>
                  <w:lang w:val="hr-HR" w:bidi="hr-HR"/>
                </w:rPr>
                <w:t>registru</w:t>
              </w:r>
              <w:r w:rsidRPr="008D735A">
                <w:rPr>
                  <w:color w:val="000000"/>
                  <w:sz w:val="20"/>
                  <w:szCs w:val="20"/>
                  <w:u w:val="single"/>
                  <w:lang w:val="hr-HR"/>
                </w:rPr>
                <w:t xml:space="preserve"> </w:t>
              </w:r>
              <w:r w:rsidRPr="008D735A">
                <w:rPr>
                  <w:color w:val="000000"/>
                  <w:sz w:val="20"/>
                  <w:szCs w:val="20"/>
                  <w:u w:val="single"/>
                  <w:lang w:val="hr-HR" w:bidi="hr-HR"/>
                </w:rPr>
                <w:t>državne</w:t>
              </w:r>
              <w:r w:rsidRPr="008D735A">
                <w:rPr>
                  <w:color w:val="000000"/>
                  <w:sz w:val="20"/>
                  <w:szCs w:val="20"/>
                  <w:lang w:val="hr-HR"/>
                </w:rPr>
                <w:t xml:space="preserve"> </w:t>
              </w:r>
              <w:r w:rsidRPr="008D735A">
                <w:rPr>
                  <w:color w:val="000000"/>
                  <w:sz w:val="20"/>
                  <w:szCs w:val="20"/>
                  <w:u w:val="single"/>
                  <w:lang w:val="hr-HR" w:bidi="hr-HR"/>
                </w:rPr>
                <w:t>imovine</w:t>
              </w:r>
              <w:r w:rsidRPr="008D735A">
                <w:rPr>
                  <w:color w:val="000000"/>
                  <w:sz w:val="20"/>
                  <w:szCs w:val="20"/>
                  <w:u w:val="single"/>
                  <w:lang w:val="hr-HR"/>
                </w:rPr>
                <w:t xml:space="preserve"> </w:t>
              </w:r>
              <w:r w:rsidRPr="008D735A">
                <w:rPr>
                  <w:color w:val="000000"/>
                  <w:sz w:val="20"/>
                  <w:szCs w:val="20"/>
                  <w:u w:val="single"/>
                  <w:lang w:val="hr-HR" w:bidi="hr-HR"/>
                </w:rPr>
                <w:t>(»Narodne</w:t>
              </w:r>
              <w:r w:rsidRPr="008D735A">
                <w:rPr>
                  <w:color w:val="000000"/>
                  <w:sz w:val="20"/>
                  <w:szCs w:val="20"/>
                  <w:lang w:val="hr-HR"/>
                </w:rPr>
                <w:t xml:space="preserve"> </w:t>
              </w:r>
              <w:r w:rsidRPr="008D735A">
                <w:rPr>
                  <w:color w:val="000000"/>
                  <w:sz w:val="20"/>
                  <w:szCs w:val="20"/>
                  <w:u w:val="single"/>
                  <w:lang w:val="hr-HR" w:bidi="hr-HR"/>
                </w:rPr>
                <w:t>novine«</w:t>
              </w:r>
              <w:r w:rsidRPr="008D735A">
                <w:rPr>
                  <w:color w:val="000000"/>
                  <w:sz w:val="20"/>
                  <w:szCs w:val="20"/>
                  <w:u w:val="single"/>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112/18)</w:t>
              </w:r>
              <w:r w:rsidRPr="008D735A">
                <w:rPr>
                  <w:rFonts w:ascii="Cambria" w:eastAsia="Cambria" w:hAnsi="Cambria" w:cs="Cambria"/>
                  <w:color w:val="000000"/>
                  <w:sz w:val="20"/>
                  <w:szCs w:val="20"/>
                  <w:lang w:val="hr-HR"/>
                </w:rPr>
                <w:t xml:space="preserve"> </w:t>
              </w:r>
            </w:hyperlink>
          </w:p>
          <w:p w14:paraId="06ADB057" w14:textId="77777777" w:rsidR="001E41FD" w:rsidRPr="008D735A" w:rsidRDefault="001E41FD">
            <w:pPr>
              <w:spacing w:before="792" w:line="230" w:lineRule="atLeast"/>
              <w:jc w:val="center"/>
              <w:rPr>
                <w:sz w:val="20"/>
                <w:szCs w:val="20"/>
                <w:lang w:val="hr-HR"/>
              </w:rPr>
            </w:pPr>
            <w:hyperlink r:id="rId70" w:history="1">
              <w:r w:rsidRPr="008D735A">
                <w:rPr>
                  <w:color w:val="000000"/>
                  <w:sz w:val="20"/>
                  <w:szCs w:val="20"/>
                  <w:u w:val="single"/>
                  <w:lang w:val="hr-HR" w:bidi="hr-HR"/>
                </w:rPr>
                <w:t>Uredba</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Središnjem</w:t>
              </w:r>
              <w:r w:rsidRPr="008D735A">
                <w:rPr>
                  <w:color w:val="000000"/>
                  <w:sz w:val="20"/>
                  <w:szCs w:val="20"/>
                  <w:lang w:val="hr-HR"/>
                </w:rPr>
                <w:t xml:space="preserve">  </w:t>
              </w:r>
              <w:r w:rsidRPr="008D735A">
                <w:rPr>
                  <w:color w:val="000000"/>
                  <w:sz w:val="20"/>
                  <w:szCs w:val="20"/>
                  <w:u w:val="single"/>
                  <w:lang w:val="hr-HR" w:bidi="hr-HR"/>
                </w:rPr>
                <w:t>registru</w:t>
              </w:r>
              <w:r w:rsidRPr="008D735A">
                <w:rPr>
                  <w:color w:val="000000"/>
                  <w:sz w:val="20"/>
                  <w:szCs w:val="20"/>
                  <w:u w:val="single"/>
                  <w:lang w:val="hr-HR"/>
                </w:rPr>
                <w:t xml:space="preserve"> </w:t>
              </w:r>
              <w:r w:rsidRPr="008D735A">
                <w:rPr>
                  <w:color w:val="000000"/>
                  <w:sz w:val="20"/>
                  <w:szCs w:val="20"/>
                  <w:u w:val="single"/>
                  <w:lang w:val="hr-HR" w:bidi="hr-HR"/>
                </w:rPr>
                <w:t>državne</w:t>
              </w:r>
              <w:r w:rsidRPr="008D735A">
                <w:rPr>
                  <w:color w:val="000000"/>
                  <w:sz w:val="20"/>
                  <w:szCs w:val="20"/>
                  <w:lang w:val="hr-HR"/>
                </w:rPr>
                <w:t xml:space="preserve"> </w:t>
              </w:r>
              <w:r w:rsidRPr="008D735A">
                <w:rPr>
                  <w:color w:val="000000"/>
                  <w:sz w:val="20"/>
                  <w:szCs w:val="20"/>
                  <w:u w:val="single"/>
                  <w:lang w:val="hr-HR" w:bidi="hr-HR"/>
                </w:rPr>
                <w:t>imovine</w:t>
              </w:r>
              <w:r w:rsidRPr="008D735A">
                <w:rPr>
                  <w:color w:val="000000"/>
                  <w:sz w:val="20"/>
                  <w:szCs w:val="20"/>
                  <w:u w:val="single"/>
                  <w:lang w:val="hr-HR"/>
                </w:rPr>
                <w:t xml:space="preserve"> </w:t>
              </w:r>
              <w:r w:rsidRPr="008D735A">
                <w:rPr>
                  <w:color w:val="000000"/>
                  <w:sz w:val="20"/>
                  <w:szCs w:val="20"/>
                  <w:u w:val="single"/>
                  <w:lang w:val="hr-HR" w:bidi="hr-HR"/>
                </w:rPr>
                <w:t>(»Narodne</w:t>
              </w:r>
              <w:r w:rsidRPr="008D735A">
                <w:rPr>
                  <w:color w:val="000000"/>
                  <w:sz w:val="20"/>
                  <w:szCs w:val="20"/>
                  <w:lang w:val="hr-HR"/>
                </w:rPr>
                <w:t xml:space="preserve"> </w:t>
              </w:r>
            </w:hyperlink>
          </w:p>
          <w:p w14:paraId="5052AC1B" w14:textId="77777777" w:rsidR="001E41FD" w:rsidRPr="008D735A" w:rsidRDefault="001E41FD">
            <w:pPr>
              <w:spacing w:line="236" w:lineRule="atLeast"/>
              <w:ind w:left="29"/>
              <w:jc w:val="both"/>
              <w:rPr>
                <w:rFonts w:ascii="Cambria" w:eastAsia="Cambria" w:hAnsi="Cambria" w:cs="Cambria"/>
                <w:sz w:val="20"/>
                <w:szCs w:val="20"/>
                <w:lang w:val="hr-HR"/>
              </w:rPr>
            </w:pPr>
            <w:hyperlink r:id="rId71" w:history="1">
              <w:r w:rsidRPr="008D735A">
                <w:rPr>
                  <w:color w:val="000000"/>
                  <w:sz w:val="20"/>
                  <w:szCs w:val="20"/>
                  <w:u w:val="single"/>
                  <w:lang w:val="hr-HR" w:bidi="hr-HR"/>
                </w:rPr>
                <w:t>novine«,</w:t>
              </w:r>
              <w:r w:rsidRPr="008D735A">
                <w:rPr>
                  <w:color w:val="000000"/>
                  <w:sz w:val="20"/>
                  <w:szCs w:val="20"/>
                  <w:u w:val="single"/>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03/20)</w:t>
              </w:r>
              <w:r w:rsidRPr="008D735A">
                <w:rPr>
                  <w:rFonts w:ascii="Cambria" w:eastAsia="Cambria" w:hAnsi="Cambria" w:cs="Cambria"/>
                  <w:color w:val="000000"/>
                  <w:sz w:val="20"/>
                  <w:szCs w:val="20"/>
                  <w:lang w:val="hr-HR"/>
                </w:rPr>
                <w:t xml:space="preserve"> </w:t>
              </w:r>
            </w:hyperlink>
          </w:p>
        </w:tc>
        <w:tc>
          <w:tcPr>
            <w:tcW w:w="1817" w:type="dxa"/>
            <w:tcBorders>
              <w:top w:val="single" w:sz="4" w:space="0" w:color="B8CCE4"/>
              <w:left w:val="single" w:sz="4" w:space="0" w:color="B8CCE4"/>
              <w:bottom w:val="single" w:sz="4" w:space="0" w:color="B8CCE4"/>
              <w:right w:val="single" w:sz="4" w:space="0" w:color="B8CCE4"/>
            </w:tcBorders>
            <w:tcMar>
              <w:left w:w="253" w:type="dxa"/>
              <w:right w:w="110" w:type="dxa"/>
            </w:tcMar>
            <w:vAlign w:val="center"/>
          </w:tcPr>
          <w:p w14:paraId="0EA171FC" w14:textId="77777777" w:rsidR="001E41FD" w:rsidRPr="008D735A" w:rsidRDefault="00000000">
            <w:pPr>
              <w:spacing w:line="235" w:lineRule="atLeast"/>
              <w:ind w:left="38" w:right="38"/>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Klasifikacija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p>
          <w:p w14:paraId="629E92C8" w14:textId="77777777" w:rsidR="001E41FD" w:rsidRPr="008D735A" w:rsidRDefault="00000000">
            <w:pPr>
              <w:spacing w:before="1" w:line="234"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standardizacija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podataka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imovini</w:t>
            </w:r>
            <w:r w:rsidRPr="008D735A">
              <w:rPr>
                <w:rFonts w:ascii="Cambria" w:eastAsia="Cambria" w:hAnsi="Cambria" w:cs="Cambria"/>
                <w:color w:val="000000"/>
                <w:sz w:val="20"/>
                <w:szCs w:val="20"/>
                <w:lang w:val="hr-HR"/>
              </w:rPr>
              <w:t xml:space="preserve"> </w:t>
            </w:r>
          </w:p>
        </w:tc>
        <w:tc>
          <w:tcPr>
            <w:tcW w:w="1673" w:type="dxa"/>
            <w:tcBorders>
              <w:top w:val="single" w:sz="4" w:space="0" w:color="B8CCE4"/>
              <w:left w:val="single" w:sz="4" w:space="0" w:color="B8CCE4"/>
              <w:bottom w:val="single" w:sz="4" w:space="0" w:color="B8CCE4"/>
              <w:right w:val="single" w:sz="4" w:space="0" w:color="B8CCE4"/>
            </w:tcBorders>
            <w:tcMar>
              <w:left w:w="407" w:type="dxa"/>
              <w:right w:w="263" w:type="dxa"/>
            </w:tcMar>
            <w:vAlign w:val="center"/>
          </w:tcPr>
          <w:p w14:paraId="7871F25F" w14:textId="77777777" w:rsidR="001E41FD" w:rsidRPr="008D735A" w:rsidRDefault="00000000">
            <w:pPr>
              <w:spacing w:before="1" w:line="514" w:lineRule="atLeast"/>
              <w:ind w:left="58" w:firstLine="173"/>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Evidencije</w:t>
            </w:r>
            <w:r w:rsidRPr="008D735A">
              <w:rPr>
                <w:rFonts w:ascii="Cambria" w:eastAsia="Cambria" w:hAnsi="Cambria" w:cs="Cambria"/>
                <w:color w:val="000000"/>
                <w:sz w:val="20"/>
                <w:szCs w:val="20"/>
                <w:lang w:val="hr-HR"/>
              </w:rPr>
              <w:t xml:space="preserve"> </w:t>
            </w:r>
          </w:p>
          <w:p w14:paraId="466C200C" w14:textId="77777777" w:rsidR="001E41FD" w:rsidRPr="008D735A" w:rsidRDefault="00000000">
            <w:pPr>
              <w:spacing w:before="277" w:line="235"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 xml:space="preserve"> 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utvrđenim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odredbama</w:t>
            </w:r>
            <w:r w:rsidRPr="008D735A">
              <w:rPr>
                <w:rFonts w:ascii="Cambria" w:eastAsia="Cambria" w:hAnsi="Cambria" w:cs="Cambria"/>
                <w:color w:val="000000"/>
                <w:sz w:val="20"/>
                <w:szCs w:val="20"/>
                <w:lang w:val="hr-HR"/>
              </w:rPr>
              <w:t xml:space="preserve"> </w:t>
            </w:r>
          </w:p>
        </w:tc>
        <w:tc>
          <w:tcPr>
            <w:tcW w:w="1625" w:type="dxa"/>
            <w:tcBorders>
              <w:top w:val="single" w:sz="4" w:space="0" w:color="B8CCE4"/>
              <w:left w:val="single" w:sz="4" w:space="0" w:color="B8CCE4"/>
              <w:bottom w:val="single" w:sz="4" w:space="0" w:color="B8CCE4"/>
              <w:right w:val="single" w:sz="4" w:space="0" w:color="B8CCE4"/>
            </w:tcBorders>
            <w:tcMar>
              <w:left w:w="163" w:type="dxa"/>
              <w:right w:w="18" w:type="dxa"/>
            </w:tcMar>
            <w:vAlign w:val="center"/>
          </w:tcPr>
          <w:p w14:paraId="3D1637D0"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oblici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internim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evidencijama</w:t>
            </w:r>
            <w:r w:rsidRPr="008D735A">
              <w:rPr>
                <w:rFonts w:ascii="Cambria" w:eastAsia="Cambria" w:hAnsi="Cambria" w:cs="Cambria"/>
                <w:color w:val="000000"/>
                <w:sz w:val="20"/>
                <w:szCs w:val="20"/>
                <w:lang w:val="hr-HR"/>
              </w:rPr>
              <w:t xml:space="preserve"> </w:t>
            </w:r>
          </w:p>
        </w:tc>
        <w:tc>
          <w:tcPr>
            <w:tcW w:w="1509" w:type="dxa"/>
            <w:tcBorders>
              <w:top w:val="single" w:sz="4" w:space="0" w:color="B8CCE4"/>
              <w:left w:val="single" w:sz="4" w:space="0" w:color="B8CCE4"/>
              <w:bottom w:val="single" w:sz="4" w:space="0" w:color="B8CCE4"/>
              <w:right w:val="single" w:sz="4" w:space="0" w:color="B8CCE4"/>
            </w:tcBorders>
            <w:tcMar>
              <w:left w:w="570" w:type="dxa"/>
              <w:right w:w="427" w:type="dxa"/>
            </w:tcMar>
          </w:tcPr>
          <w:p w14:paraId="1867FD08" w14:textId="77777777" w:rsidR="001E41FD" w:rsidRPr="008D735A" w:rsidRDefault="00000000">
            <w:pPr>
              <w:spacing w:before="2788"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471" w:type="dxa"/>
            <w:tcBorders>
              <w:top w:val="single" w:sz="4" w:space="0" w:color="B8CCE4"/>
              <w:left w:val="single" w:sz="4" w:space="0" w:color="B8CCE4"/>
              <w:bottom w:val="single" w:sz="4" w:space="0" w:color="B8CCE4"/>
              <w:right w:val="single" w:sz="4" w:space="0" w:color="B8CCE4"/>
            </w:tcBorders>
            <w:tcMar>
              <w:left w:w="158" w:type="dxa"/>
              <w:right w:w="12" w:type="dxa"/>
            </w:tcMar>
          </w:tcPr>
          <w:p w14:paraId="6862E6E8" w14:textId="77777777" w:rsidR="001E41FD" w:rsidRPr="008D735A" w:rsidRDefault="00000000">
            <w:pPr>
              <w:spacing w:before="8"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oblici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nekretnina</w:t>
            </w:r>
            <w:r w:rsidRPr="008D735A">
              <w:rPr>
                <w:rFonts w:ascii="Cambria" w:eastAsia="Cambria" w:hAnsi="Cambria" w:cs="Cambria"/>
                <w:color w:val="000000"/>
                <w:sz w:val="20"/>
                <w:szCs w:val="20"/>
                <w:lang w:val="hr-HR"/>
              </w:rPr>
              <w:t xml:space="preserve">  </w:t>
            </w:r>
          </w:p>
          <w:p w14:paraId="35414BAB" w14:textId="77777777" w:rsidR="001E41FD" w:rsidRPr="008D735A" w:rsidRDefault="00000000">
            <w:pPr>
              <w:spacing w:before="278" w:line="235" w:lineRule="atLeast"/>
              <w:ind w:left="14" w:right="10"/>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varijabilan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redovno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ažurira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sukladno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izmjenama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p>
          <w:p w14:paraId="25009C7D" w14:textId="77777777" w:rsidR="001E41FD" w:rsidRPr="008D735A" w:rsidRDefault="00000000">
            <w:pPr>
              <w:spacing w:before="79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oblici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financijske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(dionice,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poslovni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udjeli,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papiri)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Polazna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p w14:paraId="2380382F" w14:textId="77777777" w:rsidR="001E41FD" w:rsidRPr="008D735A" w:rsidRDefault="00000000">
            <w:pPr>
              <w:spacing w:before="277" w:line="236" w:lineRule="atLeast"/>
              <w:ind w:left="134"/>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Ciljana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tc>
        <w:tc>
          <w:tcPr>
            <w:tcW w:w="1221" w:type="dxa"/>
            <w:tcBorders>
              <w:top w:val="single" w:sz="4" w:space="0" w:color="B8CCE4"/>
              <w:left w:val="single" w:sz="4" w:space="0" w:color="B8CCE4"/>
              <w:bottom w:val="single" w:sz="4" w:space="0" w:color="B8CCE4"/>
              <w:right w:val="single" w:sz="4" w:space="0" w:color="B8CCE4"/>
            </w:tcBorders>
            <w:tcMar>
              <w:left w:w="158" w:type="dxa"/>
              <w:right w:w="7" w:type="dxa"/>
            </w:tcMar>
            <w:vAlign w:val="center"/>
          </w:tcPr>
          <w:p w14:paraId="08F83593"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Ažuriranje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interne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p>
        </w:tc>
        <w:tc>
          <w:tcPr>
            <w:tcW w:w="1528" w:type="dxa"/>
            <w:tcBorders>
              <w:top w:val="single" w:sz="4" w:space="0" w:color="B8CCE4"/>
              <w:left w:val="single" w:sz="4" w:space="0" w:color="B8CCE4"/>
              <w:bottom w:val="single" w:sz="4" w:space="0" w:color="B8CCE4"/>
              <w:right w:val="single" w:sz="4" w:space="0" w:color="B8CCE4"/>
            </w:tcBorders>
            <w:tcMar>
              <w:left w:w="130" w:type="dxa"/>
              <w:right w:w="0" w:type="dxa"/>
            </w:tcMar>
            <w:vAlign w:val="center"/>
          </w:tcPr>
          <w:p w14:paraId="352BFB5B" w14:textId="1EC00D63"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uspostavila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sveobuhvatnu,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autentičnu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funkcionalnu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evidenciju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redovito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ažurira.</w:t>
            </w:r>
            <w:r w:rsidRPr="008D735A">
              <w:rPr>
                <w:rFonts w:ascii="Cambria" w:eastAsia="Cambria" w:hAnsi="Cambria" w:cs="Cambria"/>
                <w:color w:val="000000"/>
                <w:sz w:val="20"/>
                <w:szCs w:val="20"/>
                <w:lang w:val="hr-HR"/>
              </w:rPr>
              <w:t xml:space="preserve"> </w:t>
            </w:r>
          </w:p>
        </w:tc>
      </w:tr>
    </w:tbl>
    <w:p w14:paraId="5C44884C" w14:textId="7DFA6EB1" w:rsidR="001E41FD" w:rsidRPr="008D735A" w:rsidRDefault="00000000">
      <w:pPr>
        <w:spacing w:before="825" w:line="235" w:lineRule="atLeast"/>
        <w:ind w:left="10515" w:right="2714"/>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lastRenderedPageBreak/>
        <w:t>Pojavni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oblici</w:t>
      </w:r>
      <w:r w:rsidRPr="008D735A">
        <w:rPr>
          <w:rFonts w:ascii="Cambria" w:eastAsia="Cambria" w:hAnsi="Cambria" w:cs="Cambria"/>
          <w:color w:val="000000"/>
          <w:sz w:val="20"/>
          <w:szCs w:val="20"/>
          <w:lang w:val="hr-HR"/>
        </w:rPr>
        <w:t xml:space="preserve"> </w:t>
      </w:r>
      <w:r w:rsidR="00F327C7" w:rsidRPr="008D735A">
        <w:rPr>
          <w:noProof/>
          <w:lang w:val="hr-HR"/>
        </w:rPr>
        <w:drawing>
          <wp:anchor distT="0" distB="0" distL="114300" distR="114300" simplePos="0" relativeHeight="251685888" behindDoc="1" locked="1" layoutInCell="0" allowOverlap="1" wp14:anchorId="33CE1263" wp14:editId="7CB995DA">
            <wp:simplePos x="0" y="0"/>
            <wp:positionH relativeFrom="page">
              <wp:align>center</wp:align>
            </wp:positionH>
            <wp:positionV relativeFrom="paragraph">
              <wp:posOffset>3810</wp:posOffset>
            </wp:positionV>
            <wp:extent cx="9296400" cy="1816100"/>
            <wp:effectExtent l="0" t="0" r="0" b="0"/>
            <wp:wrapNone/>
            <wp:docPr id="30"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296400" cy="1816100"/>
                    </a:xfrm>
                    <a:prstGeom prst="rect">
                      <a:avLst/>
                    </a:prstGeom>
                    <a:noFill/>
                  </pic:spPr>
                </pic:pic>
              </a:graphicData>
            </a:graphic>
            <wp14:sizeRelH relativeFrom="page">
              <wp14:pctWidth>0</wp14:pctWidth>
            </wp14:sizeRelH>
            <wp14:sizeRelV relativeFrom="page">
              <wp14:pctHeight>0</wp14:pctHeight>
            </wp14:sizeRelV>
          </wp:anchor>
        </w:drawing>
      </w:r>
      <w:r w:rsidRPr="008D735A">
        <w:rPr>
          <w:rFonts w:ascii="Cambria" w:eastAsia="Cambria" w:hAnsi="Cambria" w:cs="Cambria"/>
          <w:color w:val="000000"/>
          <w:sz w:val="20"/>
          <w:szCs w:val="20"/>
          <w:lang w:val="hr-HR" w:bidi="hr-HR"/>
        </w:rPr>
        <w:t>pokretnina</w:t>
      </w:r>
      <w:r w:rsidRPr="008D735A">
        <w:rPr>
          <w:rFonts w:ascii="Cambria" w:eastAsia="Cambria" w:hAnsi="Cambria" w:cs="Cambria"/>
          <w:color w:val="000000"/>
          <w:sz w:val="20"/>
          <w:szCs w:val="20"/>
          <w:lang w:val="hr-HR"/>
        </w:rPr>
        <w:t xml:space="preserve">  </w:t>
      </w:r>
    </w:p>
    <w:p w14:paraId="4C2DBDBA" w14:textId="77777777" w:rsidR="001E41FD" w:rsidRPr="008D735A" w:rsidRDefault="00000000">
      <w:pPr>
        <w:spacing w:line="514" w:lineRule="atLeast"/>
        <w:ind w:left="10601" w:right="2799"/>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p w14:paraId="11D4548D" w14:textId="1D77EE15" w:rsidR="001E41FD" w:rsidRPr="008D735A" w:rsidRDefault="00000000">
      <w:pPr>
        <w:spacing w:before="277" w:line="235" w:lineRule="atLeast"/>
        <w:ind w:left="10515" w:right="2714"/>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(traktor</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priključkom)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oblici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nekretnina</w:t>
      </w:r>
      <w:r w:rsidRPr="008D735A">
        <w:rPr>
          <w:rFonts w:ascii="Cambria" w:eastAsia="Cambria" w:hAnsi="Cambria" w:cs="Cambria"/>
          <w:color w:val="000000"/>
          <w:sz w:val="20"/>
          <w:szCs w:val="20"/>
          <w:lang w:val="hr-HR"/>
        </w:rPr>
        <w:t xml:space="preserve">  </w:t>
      </w:r>
    </w:p>
    <w:p w14:paraId="19BC5FBF" w14:textId="77777777" w:rsidR="001E41FD" w:rsidRPr="008D735A" w:rsidRDefault="00000000">
      <w:pPr>
        <w:spacing w:before="277" w:line="236" w:lineRule="atLeast"/>
        <w:ind w:left="10784"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w:t>
      </w:r>
      <w:r w:rsidRPr="008D735A">
        <w:rPr>
          <w:rFonts w:ascii="Cambria" w:eastAsia="Cambria" w:hAnsi="Cambria" w:cs="Cambria"/>
          <w:color w:val="000000"/>
          <w:sz w:val="20"/>
          <w:szCs w:val="20"/>
          <w:lang w:val="hr-HR"/>
        </w:rPr>
        <w:t xml:space="preserve"> </w:t>
      </w:r>
    </w:p>
    <w:p w14:paraId="6AB1D08A" w14:textId="77777777" w:rsidR="001E41FD" w:rsidRPr="008D735A" w:rsidRDefault="00000000">
      <w:pPr>
        <w:spacing w:line="236" w:lineRule="atLeast"/>
        <w:ind w:left="1052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varijabilan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w:t>
      </w:r>
      <w:r w:rsidRPr="008D735A">
        <w:rPr>
          <w:rFonts w:ascii="Cambria" w:eastAsia="Cambria" w:hAnsi="Cambria" w:cs="Cambria"/>
          <w:color w:val="000000"/>
          <w:sz w:val="20"/>
          <w:szCs w:val="20"/>
          <w:lang w:val="hr-HR"/>
        </w:rPr>
        <w:t xml:space="preserve"> </w:t>
      </w:r>
    </w:p>
    <w:p w14:paraId="429A3A24" w14:textId="77777777" w:rsidR="001E41FD" w:rsidRPr="008D735A" w:rsidRDefault="00000000">
      <w:pPr>
        <w:spacing w:line="236" w:lineRule="atLeast"/>
        <w:ind w:left="10621"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redovno</w:t>
      </w:r>
      <w:r w:rsidRPr="008D735A">
        <w:rPr>
          <w:rFonts w:ascii="Cambria" w:eastAsia="Cambria" w:hAnsi="Cambria" w:cs="Cambria"/>
          <w:color w:val="000000"/>
          <w:sz w:val="20"/>
          <w:szCs w:val="20"/>
          <w:lang w:val="hr-HR"/>
        </w:rPr>
        <w:t xml:space="preserve"> </w:t>
      </w:r>
    </w:p>
    <w:p w14:paraId="31B54228" w14:textId="504B73F0" w:rsidR="001E41FD" w:rsidRPr="008D735A" w:rsidRDefault="00000000" w:rsidP="00DF5CDB">
      <w:pPr>
        <w:tabs>
          <w:tab w:val="left" w:pos="13711"/>
        </w:tabs>
        <w:spacing w:line="236" w:lineRule="atLeast"/>
        <w:ind w:left="1077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ažurira</w:t>
      </w:r>
      <w:r w:rsidRPr="008D735A">
        <w:rPr>
          <w:rFonts w:ascii="Cambria" w:eastAsia="Cambria" w:hAnsi="Cambria" w:cs="Cambria"/>
          <w:color w:val="000000"/>
          <w:sz w:val="20"/>
          <w:szCs w:val="20"/>
          <w:lang w:val="hr-HR"/>
        </w:rPr>
        <w:t xml:space="preserve"> </w:t>
      </w:r>
      <w:r w:rsidR="00DF5CDB">
        <w:rPr>
          <w:rFonts w:ascii="Cambria" w:eastAsia="Cambria" w:hAnsi="Cambria" w:cs="Cambria"/>
          <w:color w:val="000000"/>
          <w:sz w:val="20"/>
          <w:szCs w:val="20"/>
          <w:lang w:val="hr-HR"/>
        </w:rPr>
        <w:tab/>
      </w:r>
    </w:p>
    <w:p w14:paraId="11B7D286" w14:textId="77777777" w:rsidR="001E41FD" w:rsidRPr="008D735A" w:rsidRDefault="00000000">
      <w:pPr>
        <w:spacing w:line="236" w:lineRule="atLeast"/>
        <w:ind w:left="10702"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sukladno</w:t>
      </w:r>
      <w:r w:rsidRPr="008D735A">
        <w:rPr>
          <w:rFonts w:ascii="Cambria" w:eastAsia="Cambria" w:hAnsi="Cambria" w:cs="Cambria"/>
          <w:color w:val="000000"/>
          <w:sz w:val="20"/>
          <w:szCs w:val="20"/>
          <w:lang w:val="hr-HR"/>
        </w:rPr>
        <w:t xml:space="preserve"> </w:t>
      </w:r>
    </w:p>
    <w:p w14:paraId="541417ED" w14:textId="77777777" w:rsidR="001E41FD" w:rsidRPr="008D735A" w:rsidRDefault="00000000">
      <w:pPr>
        <w:spacing w:line="236" w:lineRule="atLeast"/>
        <w:ind w:left="10544"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izmjenama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p>
    <w:p w14:paraId="21E6B03F" w14:textId="5F1EE43D" w:rsidR="001E41FD" w:rsidRPr="00960257" w:rsidRDefault="00000000">
      <w:pPr>
        <w:spacing w:line="279" w:lineRule="atLeast"/>
        <w:ind w:left="4167" w:right="-200"/>
        <w:jc w:val="both"/>
        <w:rPr>
          <w:rFonts w:ascii="Cambria" w:eastAsia="Cambria" w:hAnsi="Cambria" w:cs="Cambria"/>
          <w:sz w:val="18"/>
          <w:szCs w:val="18"/>
          <w:lang w:val="hr-HR"/>
        </w:rPr>
      </w:pPr>
      <w:r w:rsidRPr="008D735A">
        <w:rPr>
          <w:rFonts w:ascii="Cambria" w:eastAsia="Cambria" w:hAnsi="Cambria" w:cs="Cambria"/>
          <w:color w:val="000000"/>
          <w:sz w:val="20"/>
          <w:szCs w:val="20"/>
          <w:lang w:val="hr-HR" w:bidi="hr-HR"/>
        </w:rPr>
        <w:t>Redovito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318"/>
          <w:sz w:val="20"/>
          <w:szCs w:val="20"/>
          <w:lang w:val="hr-HR"/>
        </w:rPr>
        <w:t xml:space="preserve"> </w:t>
      </w:r>
      <w:r w:rsidRPr="008D735A">
        <w:rPr>
          <w:rFonts w:ascii="Cambria" w:eastAsia="Cambria" w:hAnsi="Cambria" w:cs="Cambria"/>
          <w:color w:val="000000"/>
          <w:sz w:val="20"/>
          <w:szCs w:val="20"/>
          <w:lang w:val="hr-HR" w:bidi="hr-HR"/>
        </w:rPr>
        <w:t>Kontinuirano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899"/>
          <w:sz w:val="20"/>
          <w:szCs w:val="20"/>
          <w:lang w:val="hr-HR"/>
        </w:rPr>
        <w:t xml:space="preserve"> </w:t>
      </w:r>
      <w:r w:rsidRPr="008D735A">
        <w:rPr>
          <w:rFonts w:ascii="Cambria" w:eastAsia="Cambria" w:hAnsi="Cambria" w:cs="Cambria"/>
          <w:color w:val="000000"/>
          <w:sz w:val="20"/>
          <w:szCs w:val="20"/>
          <w:lang w:val="hr-HR" w:bidi="hr-HR"/>
        </w:rPr>
        <w:t>Evidenciji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574"/>
          <w:sz w:val="20"/>
          <w:szCs w:val="20"/>
          <w:lang w:val="hr-HR"/>
        </w:rPr>
        <w:t xml:space="preserve"> </w:t>
      </w:r>
      <w:r w:rsidRPr="00960257">
        <w:rPr>
          <w:rFonts w:ascii="Cambria" w:eastAsia="Cambria" w:hAnsi="Cambria" w:cs="Cambria"/>
          <w:color w:val="000000"/>
          <w:sz w:val="18"/>
          <w:szCs w:val="18"/>
          <w:lang w:val="hr-HR" w:bidi="hr-HR"/>
        </w:rPr>
        <w:t>Sveobuhvatna,</w:t>
      </w:r>
      <w:r w:rsidRPr="00960257">
        <w:rPr>
          <w:rFonts w:ascii="Cambria" w:eastAsia="Cambria" w:hAnsi="Cambria" w:cs="Cambria"/>
          <w:color w:val="000000"/>
          <w:sz w:val="18"/>
          <w:szCs w:val="18"/>
          <w:lang w:val="hr-HR"/>
        </w:rPr>
        <w:t xml:space="preserve"> </w:t>
      </w:r>
    </w:p>
    <w:p w14:paraId="2A042FDD" w14:textId="03E28EE1" w:rsidR="001E41FD" w:rsidRPr="00960257" w:rsidRDefault="00000000" w:rsidP="00D460BE">
      <w:pPr>
        <w:spacing w:before="1" w:line="141" w:lineRule="atLeast"/>
        <w:ind w:left="3851" w:right="73"/>
        <w:rPr>
          <w:rFonts w:ascii="Cambria" w:eastAsia="Cambria" w:hAnsi="Cambria" w:cs="Cambria"/>
          <w:sz w:val="18"/>
          <w:szCs w:val="18"/>
          <w:lang w:val="hr-HR"/>
        </w:rPr>
      </w:pPr>
      <w:r w:rsidRPr="00960257">
        <w:rPr>
          <w:rFonts w:ascii="Cambria" w:eastAsia="Cambria" w:hAnsi="Cambria" w:cs="Cambria"/>
          <w:color w:val="000000"/>
          <w:sz w:val="18"/>
          <w:szCs w:val="18"/>
          <w:lang w:val="hr-HR" w:bidi="hr-HR"/>
        </w:rPr>
        <w:t>ažuriranje</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objava</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2087"/>
          <w:sz w:val="18"/>
          <w:szCs w:val="18"/>
          <w:lang w:val="hr-HR"/>
        </w:rPr>
        <w:t xml:space="preserve"> </w:t>
      </w:r>
      <w:r w:rsidRPr="00960257">
        <w:rPr>
          <w:rFonts w:ascii="Cambria" w:eastAsia="Cambria" w:hAnsi="Cambria" w:cs="Cambria"/>
          <w:color w:val="000000"/>
          <w:sz w:val="18"/>
          <w:szCs w:val="18"/>
          <w:lang w:val="hr-HR" w:bidi="hr-HR"/>
        </w:rPr>
        <w:t>ažuriranje</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2015"/>
          <w:sz w:val="18"/>
          <w:szCs w:val="18"/>
          <w:lang w:val="hr-HR"/>
        </w:rPr>
        <w:t xml:space="preserve"> </w:t>
      </w:r>
      <w:r w:rsidRPr="00960257">
        <w:rPr>
          <w:rFonts w:ascii="Cambria" w:eastAsia="Cambria" w:hAnsi="Cambria" w:cs="Cambria"/>
          <w:color w:val="000000"/>
          <w:sz w:val="18"/>
          <w:szCs w:val="18"/>
          <w:lang w:val="hr-HR" w:bidi="hr-HR"/>
        </w:rPr>
        <w:t>imovine)</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1741"/>
          <w:sz w:val="18"/>
          <w:szCs w:val="18"/>
          <w:lang w:val="hr-HR"/>
        </w:rPr>
        <w:t xml:space="preserve"> </w:t>
      </w:r>
      <w:r w:rsidRPr="00960257">
        <w:rPr>
          <w:rFonts w:ascii="Cambria" w:eastAsia="Cambria" w:hAnsi="Cambria" w:cs="Cambria"/>
          <w:color w:val="000000"/>
          <w:sz w:val="18"/>
          <w:szCs w:val="18"/>
          <w:lang w:val="hr-HR" w:bidi="hr-HR"/>
        </w:rPr>
        <w:t>autentična</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i</w:t>
      </w:r>
      <w:r w:rsidRPr="00960257">
        <w:rPr>
          <w:rFonts w:ascii="Cambria" w:eastAsia="Cambria" w:hAnsi="Cambria" w:cs="Cambria"/>
          <w:color w:val="000000"/>
          <w:sz w:val="18"/>
          <w:szCs w:val="18"/>
          <w:lang w:val="hr-HR"/>
        </w:rPr>
        <w:t xml:space="preserve"> </w:t>
      </w:r>
      <w:r w:rsidR="00892006">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podataka</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o</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819"/>
          <w:sz w:val="18"/>
          <w:szCs w:val="18"/>
          <w:lang w:val="hr-HR"/>
        </w:rPr>
        <w:t xml:space="preserve"> </w:t>
      </w:r>
      <w:r w:rsidRPr="00960257">
        <w:rPr>
          <w:rFonts w:ascii="Cambria" w:eastAsia="Cambria" w:hAnsi="Cambria" w:cs="Cambria"/>
          <w:color w:val="000000"/>
          <w:sz w:val="18"/>
          <w:szCs w:val="18"/>
          <w:lang w:val="hr-HR" w:bidi="hr-HR"/>
        </w:rPr>
        <w:t>e</w:t>
      </w:r>
      <w:r w:rsidR="00D460BE" w:rsidRPr="00960257">
        <w:rPr>
          <w:rFonts w:ascii="Cambria" w:eastAsia="Cambria" w:hAnsi="Cambria" w:cs="Cambria"/>
          <w:color w:val="000000"/>
          <w:sz w:val="18"/>
          <w:szCs w:val="18"/>
          <w:lang w:val="hr-HR" w:bidi="hr-HR"/>
        </w:rPr>
        <w:t xml:space="preserve">videnciji i vođenje </w:t>
      </w:r>
      <w:r w:rsidRPr="00960257">
        <w:rPr>
          <w:rFonts w:ascii="Cambria" w:eastAsia="Cambria" w:hAnsi="Cambria" w:cs="Cambria"/>
          <w:color w:val="000000"/>
          <w:sz w:val="18"/>
          <w:szCs w:val="18"/>
          <w:lang w:val="hr-HR"/>
        </w:rPr>
        <w:t xml:space="preserve"> </w:t>
      </w:r>
      <w:r w:rsidR="00892006">
        <w:rPr>
          <w:rFonts w:ascii="Cambria" w:eastAsia="Cambria" w:hAnsi="Cambria" w:cs="Cambria"/>
          <w:color w:val="000000"/>
          <w:spacing w:val="839"/>
          <w:sz w:val="18"/>
          <w:szCs w:val="18"/>
          <w:lang w:val="hr-HR"/>
        </w:rPr>
        <w:t xml:space="preserve"> </w:t>
      </w:r>
      <w:r w:rsidRPr="00960257">
        <w:rPr>
          <w:rFonts w:ascii="Cambria" w:eastAsia="Cambria" w:hAnsi="Cambria" w:cs="Cambria"/>
          <w:color w:val="000000"/>
          <w:sz w:val="18"/>
          <w:szCs w:val="18"/>
          <w:lang w:val="hr-HR" w:bidi="hr-HR"/>
        </w:rPr>
        <w:t>objava</w:t>
      </w:r>
      <w:r w:rsidRPr="00960257">
        <w:rPr>
          <w:rFonts w:ascii="Cambria" w:eastAsia="Cambria" w:hAnsi="Cambria" w:cs="Cambria"/>
          <w:color w:val="000000"/>
          <w:sz w:val="18"/>
          <w:szCs w:val="18"/>
          <w:lang w:val="hr-HR"/>
        </w:rPr>
        <w:t xml:space="preserve"> </w:t>
      </w:r>
      <w:r w:rsidR="00960257" w:rsidRPr="00960257">
        <w:rPr>
          <w:rFonts w:ascii="Cambria" w:eastAsia="Cambria" w:hAnsi="Cambria" w:cs="Cambria"/>
          <w:color w:val="000000"/>
          <w:spacing w:val="4958"/>
          <w:sz w:val="18"/>
          <w:szCs w:val="18"/>
          <w:lang w:val="hr-HR"/>
        </w:rPr>
        <w:t xml:space="preserve"> </w:t>
      </w:r>
      <w:r w:rsidRPr="00960257">
        <w:rPr>
          <w:rFonts w:ascii="Cambria" w:eastAsia="Cambria" w:hAnsi="Cambria" w:cs="Cambria"/>
          <w:color w:val="000000"/>
          <w:sz w:val="18"/>
          <w:szCs w:val="18"/>
          <w:lang w:val="hr-HR" w:bidi="hr-HR"/>
        </w:rPr>
        <w:t>redov</w:t>
      </w:r>
      <w:r w:rsidR="00960257" w:rsidRPr="00960257">
        <w:rPr>
          <w:rFonts w:ascii="Cambria" w:eastAsia="Cambria" w:hAnsi="Cambria" w:cs="Cambria"/>
          <w:color w:val="000000"/>
          <w:sz w:val="18"/>
          <w:szCs w:val="18"/>
          <w:lang w:val="hr-HR" w:bidi="hr-HR"/>
        </w:rPr>
        <w:t>n</w:t>
      </w:r>
      <w:r w:rsidR="00960257">
        <w:rPr>
          <w:rFonts w:ascii="Cambria" w:eastAsia="Cambria" w:hAnsi="Cambria" w:cs="Cambria"/>
          <w:color w:val="000000"/>
          <w:sz w:val="18"/>
          <w:szCs w:val="18"/>
          <w:lang w:val="hr-HR" w:bidi="hr-HR"/>
        </w:rPr>
        <w:t>o</w:t>
      </w:r>
      <w:r w:rsidRPr="00960257">
        <w:rPr>
          <w:rFonts w:ascii="Cambria" w:eastAsia="Cambria" w:hAnsi="Cambria" w:cs="Cambria"/>
          <w:color w:val="000000"/>
          <w:sz w:val="18"/>
          <w:szCs w:val="18"/>
          <w:lang w:val="hr-HR"/>
        </w:rPr>
        <w:t xml:space="preserve"> </w:t>
      </w:r>
    </w:p>
    <w:p w14:paraId="7DACF5FE" w14:textId="24D63A92" w:rsidR="001E41FD" w:rsidRPr="00960257" w:rsidRDefault="00000000">
      <w:pPr>
        <w:spacing w:line="96" w:lineRule="atLeast"/>
        <w:ind w:left="3865" w:right="132" w:firstLine="14"/>
        <w:jc w:val="both"/>
        <w:rPr>
          <w:rFonts w:ascii="Cambria" w:eastAsia="Cambria" w:hAnsi="Cambria" w:cs="Cambria"/>
          <w:sz w:val="18"/>
          <w:szCs w:val="18"/>
          <w:lang w:val="hr-HR"/>
        </w:rPr>
      </w:pPr>
      <w:r w:rsidRPr="00960257">
        <w:rPr>
          <w:rFonts w:ascii="Cambria" w:eastAsia="Cambria" w:hAnsi="Cambria" w:cs="Cambria"/>
          <w:color w:val="000000"/>
          <w:sz w:val="18"/>
          <w:szCs w:val="18"/>
          <w:lang w:val="hr-HR" w:bidi="hr-HR"/>
        </w:rPr>
        <w:t>imovini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u</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internoj</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210"/>
          <w:sz w:val="18"/>
          <w:szCs w:val="18"/>
          <w:lang w:val="hr-HR"/>
        </w:rPr>
        <w:t xml:space="preserve"> </w:t>
      </w:r>
      <w:r w:rsidRPr="00960257">
        <w:rPr>
          <w:rFonts w:ascii="Cambria" w:eastAsia="Cambria" w:hAnsi="Cambria" w:cs="Cambria"/>
          <w:color w:val="000000"/>
          <w:sz w:val="18"/>
          <w:szCs w:val="18"/>
          <w:lang w:val="hr-HR" w:bidi="hr-HR"/>
        </w:rPr>
        <w:t>općinske</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imovine</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334"/>
          <w:sz w:val="18"/>
          <w:szCs w:val="18"/>
          <w:lang w:val="hr-HR"/>
        </w:rPr>
        <w:t xml:space="preserve"> </w:t>
      </w:r>
      <w:r w:rsidR="00DF5CDB">
        <w:rPr>
          <w:rFonts w:ascii="Cambria" w:eastAsia="Cambria" w:hAnsi="Cambria" w:cs="Cambria"/>
          <w:color w:val="000000"/>
          <w:spacing w:val="334"/>
          <w:sz w:val="18"/>
          <w:szCs w:val="18"/>
          <w:lang w:val="hr-HR"/>
        </w:rPr>
        <w:t xml:space="preserve"> </w:t>
      </w:r>
      <w:r w:rsidRPr="00960257">
        <w:rPr>
          <w:rFonts w:ascii="Cambria" w:eastAsia="Cambria" w:hAnsi="Cambria" w:cs="Cambria"/>
          <w:color w:val="000000"/>
          <w:sz w:val="18"/>
          <w:szCs w:val="18"/>
          <w:lang w:val="hr-HR" w:bidi="hr-HR"/>
        </w:rPr>
        <w:t>podataka</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u</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747"/>
          <w:sz w:val="18"/>
          <w:szCs w:val="18"/>
          <w:lang w:val="hr-HR"/>
        </w:rPr>
        <w:t xml:space="preserve"> </w:t>
      </w:r>
      <w:r w:rsidRPr="00960257">
        <w:rPr>
          <w:rFonts w:ascii="Cambria" w:eastAsia="Cambria" w:hAnsi="Cambria" w:cs="Cambria"/>
          <w:color w:val="000000"/>
          <w:sz w:val="18"/>
          <w:szCs w:val="18"/>
          <w:lang w:val="hr-HR" w:bidi="hr-HR"/>
        </w:rPr>
        <w:t>Broj</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3517"/>
          <w:sz w:val="18"/>
          <w:szCs w:val="18"/>
          <w:lang w:val="hr-HR"/>
        </w:rPr>
        <w:t xml:space="preserve"> </w:t>
      </w:r>
      <w:r w:rsidRPr="00960257">
        <w:rPr>
          <w:rFonts w:ascii="Cambria" w:eastAsia="Cambria" w:hAnsi="Cambria" w:cs="Cambria"/>
          <w:color w:val="000000"/>
          <w:sz w:val="18"/>
          <w:szCs w:val="18"/>
          <w:lang w:val="hr-HR" w:bidi="hr-HR"/>
        </w:rPr>
        <w:t>ažurirana</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evidenciji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imovine</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2251"/>
          <w:sz w:val="18"/>
          <w:szCs w:val="18"/>
          <w:lang w:val="hr-HR"/>
        </w:rPr>
        <w:t xml:space="preserve"> </w:t>
      </w:r>
      <w:r w:rsidRPr="00960257">
        <w:rPr>
          <w:rFonts w:ascii="Cambria" w:eastAsia="Cambria" w:hAnsi="Cambria" w:cs="Cambria"/>
          <w:color w:val="000000"/>
          <w:sz w:val="18"/>
          <w:szCs w:val="18"/>
          <w:lang w:val="hr-HR" w:bidi="hr-HR"/>
        </w:rPr>
        <w:t>internoj</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4824"/>
          <w:sz w:val="18"/>
          <w:szCs w:val="18"/>
          <w:lang w:val="hr-HR"/>
        </w:rPr>
        <w:t xml:space="preserve"> </w:t>
      </w:r>
      <w:r w:rsidRPr="00960257">
        <w:rPr>
          <w:rFonts w:ascii="Cambria" w:eastAsia="Cambria" w:hAnsi="Cambria" w:cs="Cambria"/>
          <w:color w:val="000000"/>
          <w:sz w:val="18"/>
          <w:szCs w:val="18"/>
          <w:lang w:val="hr-HR" w:bidi="hr-HR"/>
        </w:rPr>
        <w:t>Evidencija</w:t>
      </w:r>
      <w:r w:rsidRPr="00960257">
        <w:rPr>
          <w:rFonts w:ascii="Cambria" w:eastAsia="Cambria" w:hAnsi="Cambria" w:cs="Cambria"/>
          <w:color w:val="000000"/>
          <w:sz w:val="18"/>
          <w:szCs w:val="18"/>
          <w:lang w:val="hr-HR"/>
        </w:rPr>
        <w:t xml:space="preserve"> </w:t>
      </w:r>
    </w:p>
    <w:p w14:paraId="6F6600C4" w14:textId="2FD9EC8E" w:rsidR="001E41FD" w:rsidRPr="00960257" w:rsidRDefault="00000000">
      <w:pPr>
        <w:spacing w:line="277" w:lineRule="atLeast"/>
        <w:ind w:left="4019" w:right="223"/>
        <w:jc w:val="both"/>
        <w:rPr>
          <w:rFonts w:ascii="Cambria" w:eastAsia="Cambria" w:hAnsi="Cambria" w:cs="Cambria"/>
          <w:sz w:val="18"/>
          <w:szCs w:val="18"/>
          <w:lang w:val="hr-HR"/>
        </w:rPr>
      </w:pPr>
      <w:r w:rsidRPr="00960257">
        <w:rPr>
          <w:rFonts w:ascii="Cambria" w:eastAsia="Cambria" w:hAnsi="Cambria" w:cs="Cambria"/>
          <w:color w:val="000000"/>
          <w:sz w:val="18"/>
          <w:szCs w:val="18"/>
          <w:lang w:val="hr-HR" w:bidi="hr-HR"/>
        </w:rPr>
        <w:t>Općine</w:t>
      </w:r>
      <w:r w:rsidRPr="00960257">
        <w:rPr>
          <w:rFonts w:ascii="Cambria" w:eastAsia="Cambria" w:hAnsi="Cambria" w:cs="Cambria"/>
          <w:color w:val="000000"/>
          <w:sz w:val="18"/>
          <w:szCs w:val="18"/>
          <w:lang w:val="hr-HR"/>
        </w:rPr>
        <w:t xml:space="preserve"> </w:t>
      </w:r>
      <w:r w:rsidR="00C94DA8">
        <w:rPr>
          <w:rFonts w:ascii="Cambria" w:eastAsia="Cambria" w:hAnsi="Cambria" w:cs="Cambria"/>
          <w:color w:val="000000"/>
          <w:sz w:val="18"/>
          <w:szCs w:val="18"/>
          <w:lang w:val="hr-HR" w:bidi="hr-HR"/>
        </w:rPr>
        <w:t>SIKIREVCI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2326"/>
          <w:sz w:val="18"/>
          <w:szCs w:val="18"/>
          <w:lang w:val="hr-HR"/>
        </w:rPr>
        <w:t xml:space="preserve"> </w:t>
      </w:r>
      <w:r w:rsidRPr="00960257">
        <w:rPr>
          <w:rFonts w:ascii="Cambria" w:eastAsia="Cambria" w:hAnsi="Cambria" w:cs="Cambria"/>
          <w:color w:val="000000"/>
          <w:sz w:val="18"/>
          <w:szCs w:val="18"/>
          <w:lang w:val="hr-HR" w:bidi="hr-HR"/>
        </w:rPr>
        <w:t>evidenciji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1904"/>
          <w:sz w:val="18"/>
          <w:szCs w:val="18"/>
          <w:lang w:val="hr-HR"/>
        </w:rPr>
        <w:t xml:space="preserve"> </w:t>
      </w:r>
      <w:r w:rsidRPr="00960257">
        <w:rPr>
          <w:rFonts w:ascii="Cambria" w:eastAsia="Cambria" w:hAnsi="Cambria" w:cs="Cambria"/>
          <w:color w:val="000000"/>
          <w:sz w:val="18"/>
          <w:szCs w:val="18"/>
          <w:lang w:val="hr-HR" w:bidi="hr-HR"/>
        </w:rPr>
        <w:t>Pojavni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oblici</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pacing w:val="1703"/>
          <w:sz w:val="18"/>
          <w:szCs w:val="18"/>
          <w:lang w:val="hr-HR"/>
        </w:rPr>
        <w:t xml:space="preserve"> </w:t>
      </w:r>
      <w:r w:rsidRPr="00960257">
        <w:rPr>
          <w:rFonts w:ascii="Cambria" w:eastAsia="Cambria" w:hAnsi="Cambria" w:cs="Cambria"/>
          <w:color w:val="000000"/>
          <w:sz w:val="18"/>
          <w:szCs w:val="18"/>
          <w:lang w:val="hr-HR" w:bidi="hr-HR"/>
        </w:rPr>
        <w:t>imovine</w:t>
      </w:r>
      <w:r w:rsidRPr="00960257">
        <w:rPr>
          <w:rFonts w:ascii="Cambria" w:eastAsia="Cambria" w:hAnsi="Cambria" w:cs="Cambria"/>
          <w:color w:val="000000"/>
          <w:sz w:val="18"/>
          <w:szCs w:val="18"/>
          <w:lang w:val="hr-HR"/>
        </w:rPr>
        <w:t xml:space="preserve"> </w:t>
      </w:r>
      <w:r w:rsidRPr="00960257">
        <w:rPr>
          <w:rFonts w:ascii="Cambria" w:eastAsia="Cambria" w:hAnsi="Cambria" w:cs="Cambria"/>
          <w:color w:val="000000"/>
          <w:sz w:val="18"/>
          <w:szCs w:val="18"/>
          <w:lang w:val="hr-HR" w:bidi="hr-HR"/>
        </w:rPr>
        <w:t>financijske</w:t>
      </w:r>
      <w:r w:rsidRPr="00960257">
        <w:rPr>
          <w:rFonts w:ascii="Cambria" w:eastAsia="Cambria" w:hAnsi="Cambria" w:cs="Cambria"/>
          <w:color w:val="000000"/>
          <w:sz w:val="18"/>
          <w:szCs w:val="18"/>
          <w:lang w:val="hr-HR"/>
        </w:rPr>
        <w:t xml:space="preserve"> </w:t>
      </w:r>
    </w:p>
    <w:p w14:paraId="373843D5" w14:textId="77777777" w:rsidR="001E41FD" w:rsidRPr="008D735A" w:rsidRDefault="00000000">
      <w:pPr>
        <w:spacing w:before="1" w:line="236" w:lineRule="atLeast"/>
        <w:ind w:left="10745"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p>
    <w:p w14:paraId="048F1A20" w14:textId="77777777" w:rsidR="001E41FD" w:rsidRPr="008D735A" w:rsidRDefault="00000000">
      <w:pPr>
        <w:spacing w:line="236" w:lineRule="atLeast"/>
        <w:ind w:left="10717"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(dionice,</w:t>
      </w:r>
      <w:r w:rsidRPr="008D735A">
        <w:rPr>
          <w:rFonts w:ascii="Cambria" w:eastAsia="Cambria" w:hAnsi="Cambria" w:cs="Cambria"/>
          <w:color w:val="000000"/>
          <w:sz w:val="20"/>
          <w:szCs w:val="20"/>
          <w:lang w:val="hr-HR"/>
        </w:rPr>
        <w:t xml:space="preserve"> </w:t>
      </w:r>
    </w:p>
    <w:p w14:paraId="00E9E5A4" w14:textId="77777777" w:rsidR="001E41FD" w:rsidRPr="008D735A" w:rsidRDefault="00000000">
      <w:pPr>
        <w:spacing w:line="236" w:lineRule="atLeast"/>
        <w:ind w:left="10726"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poslovni</w:t>
      </w:r>
      <w:r w:rsidRPr="008D735A">
        <w:rPr>
          <w:rFonts w:ascii="Cambria" w:eastAsia="Cambria" w:hAnsi="Cambria" w:cs="Cambria"/>
          <w:color w:val="000000"/>
          <w:sz w:val="20"/>
          <w:szCs w:val="20"/>
          <w:lang w:val="hr-HR"/>
        </w:rPr>
        <w:t xml:space="preserve"> </w:t>
      </w:r>
    </w:p>
    <w:p w14:paraId="281B77E8" w14:textId="77777777" w:rsidR="001E41FD" w:rsidRPr="008D735A" w:rsidRDefault="00000000">
      <w:pPr>
        <w:spacing w:line="236" w:lineRule="atLeast"/>
        <w:ind w:left="10832"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udjeli,</w:t>
      </w:r>
      <w:r w:rsidRPr="008D735A">
        <w:rPr>
          <w:rFonts w:ascii="Cambria" w:eastAsia="Cambria" w:hAnsi="Cambria" w:cs="Cambria"/>
          <w:color w:val="000000"/>
          <w:sz w:val="20"/>
          <w:szCs w:val="20"/>
          <w:lang w:val="hr-HR"/>
        </w:rPr>
        <w:t xml:space="preserve"> </w:t>
      </w:r>
    </w:p>
    <w:p w14:paraId="40D3C305" w14:textId="77777777" w:rsidR="001E41FD" w:rsidRPr="008D735A" w:rsidRDefault="00000000">
      <w:pPr>
        <w:spacing w:line="236" w:lineRule="atLeast"/>
        <w:ind w:left="10606"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vrijednosni</w:t>
      </w:r>
      <w:r w:rsidRPr="008D735A">
        <w:rPr>
          <w:rFonts w:ascii="Cambria" w:eastAsia="Cambria" w:hAnsi="Cambria" w:cs="Cambria"/>
          <w:color w:val="000000"/>
          <w:sz w:val="20"/>
          <w:szCs w:val="20"/>
          <w:lang w:val="hr-HR"/>
        </w:rPr>
        <w:t xml:space="preserve"> </w:t>
      </w:r>
    </w:p>
    <w:p w14:paraId="16ED5D97" w14:textId="77777777" w:rsidR="001E41FD" w:rsidRPr="008D735A" w:rsidRDefault="00000000">
      <w:pPr>
        <w:spacing w:line="236" w:lineRule="atLeast"/>
        <w:ind w:left="10793"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papiri)</w:t>
      </w:r>
      <w:r w:rsidRPr="008D735A">
        <w:rPr>
          <w:rFonts w:ascii="Cambria" w:eastAsia="Cambria" w:hAnsi="Cambria" w:cs="Cambria"/>
          <w:color w:val="000000"/>
          <w:sz w:val="20"/>
          <w:szCs w:val="20"/>
          <w:lang w:val="hr-HR"/>
        </w:rPr>
        <w:t xml:space="preserve"> </w:t>
      </w:r>
    </w:p>
    <w:p w14:paraId="2B2C1FA8" w14:textId="77777777" w:rsidR="001E41FD" w:rsidRPr="008D735A" w:rsidRDefault="00000000" w:rsidP="00892006">
      <w:pPr>
        <w:spacing w:line="236" w:lineRule="atLeast"/>
        <w:ind w:left="12041" w:right="-200" w:firstLine="199"/>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p w14:paraId="56C7338A" w14:textId="39C96388" w:rsidR="001E41FD" w:rsidRPr="008D735A" w:rsidRDefault="00000000" w:rsidP="00892006">
      <w:pPr>
        <w:spacing w:before="306" w:line="236" w:lineRule="atLeast"/>
        <w:ind w:left="11890" w:right="-200" w:firstLine="350"/>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Ciljana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00F327C7" w:rsidRPr="008D735A">
        <w:rPr>
          <w:noProof/>
          <w:lang w:val="hr-HR"/>
        </w:rPr>
        <w:drawing>
          <wp:anchor distT="0" distB="0" distL="114300" distR="114300" simplePos="0" relativeHeight="251687936" behindDoc="1" locked="1" layoutInCell="0" allowOverlap="1" wp14:anchorId="4B33E912" wp14:editId="7D01E685">
            <wp:simplePos x="0" y="0"/>
            <wp:positionH relativeFrom="page">
              <wp:posOffset>694690</wp:posOffset>
            </wp:positionH>
            <wp:positionV relativeFrom="paragraph">
              <wp:posOffset>-3153410</wp:posOffset>
            </wp:positionV>
            <wp:extent cx="9224010" cy="4820285"/>
            <wp:effectExtent l="0" t="0" r="0" b="0"/>
            <wp:wrapNone/>
            <wp:docPr id="32"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224010" cy="4820285"/>
                    </a:xfrm>
                    <a:prstGeom prst="rect">
                      <a:avLst/>
                    </a:prstGeom>
                    <a:noFill/>
                  </pic:spPr>
                </pic:pic>
              </a:graphicData>
            </a:graphic>
            <wp14:sizeRelH relativeFrom="page">
              <wp14:pctWidth>0</wp14:pctWidth>
            </wp14:sizeRelH>
            <wp14:sizeRelV relativeFrom="page">
              <wp14:pctHeight>0</wp14:pctHeight>
            </wp14:sizeRelV>
          </wp:anchor>
        </w:drawing>
      </w:r>
    </w:p>
    <w:p w14:paraId="33112839" w14:textId="77777777" w:rsidR="001E41FD" w:rsidRPr="008D735A" w:rsidRDefault="00000000">
      <w:pPr>
        <w:spacing w:before="797" w:line="235" w:lineRule="atLeast"/>
        <w:ind w:left="10515" w:right="2714"/>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lastRenderedPageBreak/>
        <w:t>Pojavni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oblici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pokretnina</w:t>
      </w:r>
      <w:r w:rsidRPr="008D735A">
        <w:rPr>
          <w:rFonts w:ascii="Cambria" w:eastAsia="Cambria" w:hAnsi="Cambria" w:cs="Cambria"/>
          <w:color w:val="000000"/>
          <w:sz w:val="20"/>
          <w:szCs w:val="20"/>
          <w:lang w:val="hr-HR"/>
        </w:rPr>
        <w:t xml:space="preserve">  </w:t>
      </w:r>
    </w:p>
    <w:p w14:paraId="3440EC8C" w14:textId="77777777" w:rsidR="001E41FD" w:rsidRPr="008D735A" w:rsidRDefault="00000000">
      <w:pPr>
        <w:spacing w:before="1" w:line="513" w:lineRule="atLeast"/>
        <w:ind w:left="10601" w:right="2798"/>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p w14:paraId="39BF8888" w14:textId="77777777" w:rsidR="001E41FD" w:rsidRPr="008D735A" w:rsidRDefault="00000000" w:rsidP="00D460BE">
      <w:pPr>
        <w:spacing w:before="513" w:line="236" w:lineRule="atLeast"/>
        <w:ind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Dostavljanje</w:t>
      </w:r>
      <w:r w:rsidRPr="008D735A">
        <w:rPr>
          <w:rFonts w:ascii="Cambria" w:eastAsia="Cambria" w:hAnsi="Cambria" w:cs="Cambria"/>
          <w:color w:val="000000"/>
          <w:sz w:val="20"/>
          <w:szCs w:val="20"/>
          <w:lang w:val="hr-HR"/>
        </w:rPr>
        <w:t xml:space="preserve"> </w:t>
      </w:r>
    </w:p>
    <w:p w14:paraId="03E5A2CD" w14:textId="77777777" w:rsidR="001E41FD" w:rsidRPr="008D735A" w:rsidRDefault="00000000">
      <w:pPr>
        <w:spacing w:line="236" w:lineRule="atLeast"/>
        <w:ind w:left="379"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podataka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860"/>
          <w:sz w:val="20"/>
          <w:szCs w:val="20"/>
          <w:lang w:val="hr-HR"/>
        </w:rPr>
        <w:t xml:space="preserve"> </w:t>
      </w: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Jednom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901"/>
          <w:sz w:val="20"/>
          <w:szCs w:val="20"/>
          <w:lang w:val="hr-HR"/>
        </w:rPr>
        <w:t xml:space="preserve"> </w:t>
      </w:r>
      <w:r w:rsidRPr="008D735A">
        <w:rPr>
          <w:rFonts w:ascii="Cambria" w:eastAsia="Cambria" w:hAnsi="Cambria" w:cs="Cambria"/>
          <w:color w:val="000000"/>
          <w:sz w:val="20"/>
          <w:szCs w:val="20"/>
          <w:lang w:val="hr-HR" w:bidi="hr-HR"/>
        </w:rPr>
        <w:t>Mjesečno</w:t>
      </w:r>
      <w:r w:rsidRPr="008D735A">
        <w:rPr>
          <w:rFonts w:ascii="Cambria" w:eastAsia="Cambria" w:hAnsi="Cambria" w:cs="Cambria"/>
          <w:color w:val="000000"/>
          <w:sz w:val="20"/>
          <w:szCs w:val="20"/>
          <w:lang w:val="hr-HR"/>
        </w:rPr>
        <w:t xml:space="preserve"> </w:t>
      </w:r>
    </w:p>
    <w:p w14:paraId="1BA33A56" w14:textId="4CFFD8E2" w:rsidR="001E41FD" w:rsidRPr="008D735A" w:rsidRDefault="00000000">
      <w:pPr>
        <w:spacing w:line="332" w:lineRule="atLeast"/>
        <w:ind w:left="413"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promjena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648"/>
          <w:sz w:val="20"/>
          <w:szCs w:val="20"/>
          <w:lang w:val="hr-HR"/>
        </w:rPr>
        <w:t xml:space="preserve"> </w:t>
      </w:r>
      <w:r w:rsidRPr="008D735A">
        <w:rPr>
          <w:rFonts w:ascii="Cambria" w:eastAsia="Cambria" w:hAnsi="Cambria" w:cs="Cambria"/>
          <w:color w:val="000000"/>
          <w:sz w:val="20"/>
          <w:szCs w:val="20"/>
          <w:lang w:val="hr-HR" w:bidi="hr-HR"/>
        </w:rPr>
        <w:t>mjesečno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07"/>
          <w:sz w:val="20"/>
          <w:szCs w:val="20"/>
          <w:lang w:val="hr-HR"/>
        </w:rPr>
        <w:t xml:space="preserve"> </w:t>
      </w:r>
      <w:r w:rsidRPr="008D735A">
        <w:rPr>
          <w:rFonts w:ascii="Cambria" w:eastAsia="Cambria" w:hAnsi="Cambria" w:cs="Cambria"/>
          <w:color w:val="000000"/>
          <w:sz w:val="20"/>
          <w:szCs w:val="20"/>
          <w:lang w:val="hr-HR" w:bidi="hr-HR"/>
        </w:rPr>
        <w:t>ažuriranje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552"/>
          <w:sz w:val="20"/>
          <w:szCs w:val="20"/>
          <w:lang w:val="hr-HR"/>
        </w:rPr>
        <w:t xml:space="preserve"> </w:t>
      </w: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p w14:paraId="6001C0FE" w14:textId="0EABA833" w:rsidR="001E41FD" w:rsidRPr="008D735A" w:rsidRDefault="00000000">
      <w:pPr>
        <w:spacing w:line="92" w:lineRule="atLeast"/>
        <w:ind w:left="322" w:right="-16"/>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predmetnih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759"/>
          <w:sz w:val="20"/>
          <w:szCs w:val="20"/>
          <w:lang w:val="hr-HR"/>
        </w:rPr>
        <w:t xml:space="preserve"> </w:t>
      </w:r>
      <w:r w:rsidRPr="008D735A">
        <w:rPr>
          <w:rFonts w:ascii="Cambria" w:eastAsia="Cambria" w:hAnsi="Cambria" w:cs="Cambria"/>
          <w:color w:val="000000"/>
          <w:sz w:val="20"/>
          <w:szCs w:val="20"/>
          <w:lang w:val="hr-HR" w:bidi="hr-HR"/>
        </w:rPr>
        <w:t>podataka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478"/>
          <w:sz w:val="20"/>
          <w:szCs w:val="20"/>
          <w:lang w:val="hr-HR"/>
        </w:rPr>
        <w:t xml:space="preserve"> </w:t>
      </w:r>
      <w:r w:rsidRPr="008D735A">
        <w:rPr>
          <w:rFonts w:ascii="Cambria" w:eastAsia="Cambria" w:hAnsi="Cambria" w:cs="Cambria"/>
          <w:color w:val="000000"/>
          <w:sz w:val="20"/>
          <w:szCs w:val="20"/>
          <w:lang w:val="hr-HR" w:bidi="hr-HR"/>
        </w:rPr>
        <w:t>podatka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03"/>
          <w:sz w:val="20"/>
          <w:szCs w:val="20"/>
          <w:lang w:val="hr-HR"/>
        </w:rPr>
        <w:t xml:space="preserve"> </w:t>
      </w: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1040"/>
          <w:sz w:val="20"/>
          <w:szCs w:val="20"/>
          <w:lang w:val="hr-HR"/>
        </w:rPr>
        <w:t xml:space="preserve"> </w:t>
      </w:r>
      <w:r w:rsidRPr="008D735A">
        <w:rPr>
          <w:rFonts w:ascii="Cambria" w:eastAsia="Cambria" w:hAnsi="Cambria" w:cs="Cambria"/>
          <w:color w:val="000000"/>
          <w:spacing w:val="2206"/>
          <w:sz w:val="20"/>
          <w:szCs w:val="20"/>
          <w:lang w:val="hr-HR"/>
        </w:rPr>
        <w:t xml:space="preserve"> </w:t>
      </w: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C94DA8">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dostavit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
          <w:sz w:val="20"/>
          <w:szCs w:val="20"/>
          <w:lang w:val="hr-HR" w:bidi="hr-HR"/>
        </w:rPr>
        <w:t>će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podataka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855"/>
          <w:sz w:val="20"/>
          <w:szCs w:val="20"/>
          <w:lang w:val="hr-HR"/>
        </w:rPr>
        <w:t xml:space="preserve"> </w:t>
      </w:r>
      <w:r w:rsidRPr="008D735A">
        <w:rPr>
          <w:rFonts w:ascii="Cambria" w:eastAsia="Cambria" w:hAnsi="Cambria" w:cs="Cambria"/>
          <w:color w:val="000000"/>
          <w:sz w:val="20"/>
          <w:szCs w:val="20"/>
          <w:lang w:val="hr-HR" w:bidi="hr-HR"/>
        </w:rPr>
        <w:t>imovini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858"/>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dostava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656"/>
          <w:sz w:val="20"/>
          <w:szCs w:val="20"/>
          <w:lang w:val="hr-HR"/>
        </w:rPr>
        <w:t xml:space="preserve"> </w:t>
      </w:r>
      <w:r w:rsidRPr="008D735A">
        <w:rPr>
          <w:rFonts w:ascii="Cambria" w:eastAsia="Cambria" w:hAnsi="Cambria" w:cs="Cambria"/>
          <w:color w:val="000000"/>
          <w:sz w:val="20"/>
          <w:szCs w:val="20"/>
          <w:lang w:val="hr-HR" w:bidi="hr-HR"/>
        </w:rPr>
        <w:t>ažuriranja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359"/>
          <w:sz w:val="20"/>
          <w:szCs w:val="20"/>
          <w:lang w:val="hr-HR"/>
        </w:rPr>
        <w:t xml:space="preserve"> </w:t>
      </w:r>
      <w:r w:rsidRPr="008D735A">
        <w:rPr>
          <w:rFonts w:ascii="Cambria" w:eastAsia="Cambria" w:hAnsi="Cambria" w:cs="Cambria"/>
          <w:color w:val="000000"/>
          <w:sz w:val="20"/>
          <w:szCs w:val="20"/>
          <w:lang w:val="hr-HR" w:bidi="hr-HR"/>
        </w:rPr>
        <w:t>podatke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Središnji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registar.</w:t>
      </w:r>
      <w:r w:rsidRPr="008D735A">
        <w:rPr>
          <w:rFonts w:ascii="Cambria" w:eastAsia="Cambria" w:hAnsi="Cambria" w:cs="Cambria"/>
          <w:color w:val="000000"/>
          <w:sz w:val="20"/>
          <w:szCs w:val="20"/>
          <w:lang w:val="hr-HR"/>
        </w:rPr>
        <w:t xml:space="preserve"> </w:t>
      </w:r>
    </w:p>
    <w:p w14:paraId="3E55C29D" w14:textId="4CF58057" w:rsidR="001E41FD" w:rsidRPr="008D735A" w:rsidRDefault="00000000" w:rsidP="00892006">
      <w:pPr>
        <w:tabs>
          <w:tab w:val="left" w:pos="13962"/>
        </w:tabs>
        <w:spacing w:line="327" w:lineRule="atLeast"/>
        <w:ind w:left="451"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Središnji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620"/>
          <w:sz w:val="20"/>
          <w:szCs w:val="20"/>
          <w:lang w:val="hr-HR"/>
        </w:rPr>
        <w:t xml:space="preserve"> </w:t>
      </w:r>
      <w:proofErr w:type="spellStart"/>
      <w:r w:rsidRPr="008D735A">
        <w:rPr>
          <w:rFonts w:ascii="Cambria" w:eastAsia="Cambria" w:hAnsi="Cambria" w:cs="Cambria"/>
          <w:color w:val="000000"/>
          <w:sz w:val="20"/>
          <w:szCs w:val="20"/>
          <w:lang w:val="hr-HR" w:bidi="hr-HR"/>
        </w:rPr>
        <w:t>Središnji</w:t>
      </w:r>
      <w:proofErr w:type="spellEnd"/>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registar</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59"/>
          <w:sz w:val="20"/>
          <w:szCs w:val="20"/>
          <w:lang w:val="hr-HR"/>
        </w:rPr>
        <w:t xml:space="preserve"> </w:t>
      </w:r>
      <w:r w:rsidRPr="008D735A">
        <w:rPr>
          <w:rFonts w:ascii="Cambria" w:eastAsia="Cambria" w:hAnsi="Cambria" w:cs="Cambria"/>
          <w:color w:val="000000"/>
          <w:sz w:val="20"/>
          <w:szCs w:val="20"/>
          <w:lang w:val="hr-HR" w:bidi="hr-HR"/>
        </w:rPr>
        <w:t>Središnji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registar</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3303"/>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00892006">
        <w:rPr>
          <w:rFonts w:ascii="Cambria" w:eastAsia="Cambria" w:hAnsi="Cambria" w:cs="Cambria"/>
          <w:color w:val="000000"/>
          <w:sz w:val="20"/>
          <w:szCs w:val="20"/>
          <w:lang w:val="hr-HR"/>
        </w:rPr>
        <w:tab/>
      </w:r>
    </w:p>
    <w:p w14:paraId="7B17E1EA" w14:textId="77777777" w:rsidR="001E41FD" w:rsidRPr="008D735A" w:rsidRDefault="00000000">
      <w:pPr>
        <w:spacing w:before="1" w:line="236" w:lineRule="atLeast"/>
        <w:ind w:left="125" w:right="-20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registar</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državne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313"/>
          <w:sz w:val="20"/>
          <w:szCs w:val="20"/>
          <w:lang w:val="hr-HR"/>
        </w:rPr>
        <w:t xml:space="preserve"> </w:t>
      </w:r>
      <w:proofErr w:type="spellStart"/>
      <w:r w:rsidRPr="008D735A">
        <w:rPr>
          <w:rFonts w:ascii="Cambria" w:eastAsia="Cambria" w:hAnsi="Cambria" w:cs="Cambria"/>
          <w:color w:val="000000"/>
          <w:sz w:val="20"/>
          <w:szCs w:val="20"/>
          <w:lang w:val="hr-HR" w:bidi="hr-HR"/>
        </w:rPr>
        <w:t>državne</w:t>
      </w:r>
      <w:proofErr w:type="spellEnd"/>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pacing w:val="295"/>
          <w:sz w:val="20"/>
          <w:szCs w:val="20"/>
          <w:lang w:val="hr-HR"/>
        </w:rPr>
        <w:t xml:space="preserve"> </w:t>
      </w:r>
      <w:r w:rsidRPr="008D735A">
        <w:rPr>
          <w:rFonts w:ascii="Cambria" w:eastAsia="Cambria" w:hAnsi="Cambria" w:cs="Cambria"/>
          <w:color w:val="000000"/>
          <w:sz w:val="20"/>
          <w:szCs w:val="20"/>
          <w:lang w:val="hr-HR" w:bidi="hr-HR"/>
        </w:rPr>
        <w:t>državne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imovine</w:t>
      </w:r>
      <w:r w:rsidRPr="008D735A">
        <w:rPr>
          <w:rFonts w:ascii="Cambria" w:eastAsia="Cambria" w:hAnsi="Cambria" w:cs="Cambria"/>
          <w:color w:val="000000"/>
          <w:sz w:val="20"/>
          <w:szCs w:val="20"/>
          <w:lang w:val="hr-HR"/>
        </w:rPr>
        <w:t xml:space="preserve"> </w:t>
      </w:r>
    </w:p>
    <w:p w14:paraId="5E42C8E4" w14:textId="77777777" w:rsidR="001E41FD" w:rsidRPr="008D735A" w:rsidRDefault="00000000">
      <w:pPr>
        <w:spacing w:line="236" w:lineRule="atLeast"/>
        <w:ind w:left="480" w:right="-200"/>
        <w:jc w:val="both"/>
        <w:rPr>
          <w:rFonts w:ascii="Cambria" w:eastAsia="Cambria" w:hAnsi="Cambria" w:cs="Cambria"/>
          <w:sz w:val="20"/>
          <w:szCs w:val="20"/>
          <w:lang w:val="hr-HR"/>
        </w:rPr>
      </w:pPr>
      <w:r w:rsidRPr="008D735A">
        <w:rPr>
          <w:rFonts w:ascii="Cambria" w:eastAsia="Cambria" w:hAnsi="Cambria" w:cs="Cambria"/>
          <w:color w:val="000000"/>
          <w:sz w:val="20"/>
          <w:szCs w:val="20"/>
          <w:u w:val="single"/>
          <w:lang w:val="hr-HR" w:bidi="hr-HR"/>
        </w:rPr>
        <w:t>imovine</w:t>
      </w:r>
      <w:r w:rsidRPr="008D735A">
        <w:rPr>
          <w:rFonts w:ascii="Cambria" w:eastAsia="Cambria" w:hAnsi="Cambria" w:cs="Cambria"/>
          <w:b/>
          <w:bCs/>
          <w:color w:val="000000"/>
          <w:sz w:val="20"/>
          <w:szCs w:val="20"/>
          <w:u w:val="single"/>
          <w:lang w:val="hr-HR"/>
        </w:rPr>
        <w:t xml:space="preserve"> </w:t>
      </w:r>
    </w:p>
    <w:p w14:paraId="4321A879" w14:textId="77777777" w:rsidR="001E41FD" w:rsidRPr="008D735A" w:rsidRDefault="00000000">
      <w:pPr>
        <w:numPr>
          <w:ilvl w:val="0"/>
          <w:numId w:val="65"/>
        </w:numPr>
        <w:spacing w:before="295" w:line="303" w:lineRule="atLeast"/>
        <w:ind w:right="-200"/>
        <w:jc w:val="both"/>
        <w:rPr>
          <w:rFonts w:ascii="Cambria" w:eastAsia="Cambria" w:hAnsi="Cambria" w:cs="Cambria"/>
          <w:sz w:val="26"/>
          <w:szCs w:val="26"/>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sz w:val="26"/>
          <w:szCs w:val="26"/>
          <w:lang w:val="hr-HR" w:bidi="hr-HR"/>
        </w:rPr>
        <w:lastRenderedPageBreak/>
        <w:t>POSEBAN</w:t>
      </w:r>
      <w:bookmarkStart w:id="32" w:name="_page49_x54.00_y71.20"/>
      <w:bookmarkEnd w:id="32"/>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CILJ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1.6.</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„Priprema,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realizacija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izvještavanje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primjeni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akata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strateškog</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planiranja“</w:t>
      </w:r>
      <w:r w:rsidRPr="008D735A">
        <w:rPr>
          <w:rFonts w:ascii="Cambria" w:eastAsia="Cambria" w:hAnsi="Cambria" w:cs="Cambria"/>
          <w:b/>
          <w:bCs/>
          <w:color w:val="000000"/>
          <w:sz w:val="26"/>
          <w:szCs w:val="26"/>
          <w:lang w:val="hr-HR"/>
        </w:rPr>
        <w:t xml:space="preserve"> </w:t>
      </w:r>
    </w:p>
    <w:p w14:paraId="7D48F508" w14:textId="77777777" w:rsidR="001E41FD" w:rsidRPr="008D735A" w:rsidRDefault="00000000">
      <w:pPr>
        <w:spacing w:before="3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15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7"/>
        <w:gridCol w:w="1937"/>
        <w:gridCol w:w="1678"/>
        <w:gridCol w:w="1581"/>
        <w:gridCol w:w="1463"/>
        <w:gridCol w:w="1390"/>
        <w:gridCol w:w="1358"/>
        <w:gridCol w:w="1184"/>
        <w:gridCol w:w="1357"/>
      </w:tblGrid>
      <w:tr w:rsidR="001E41FD" w:rsidRPr="003536F9" w14:paraId="10FAA7AA" w14:textId="77777777" w:rsidTr="00DF5CDB">
        <w:trPr>
          <w:trHeight w:hRule="exact" w:val="518"/>
        </w:trPr>
        <w:tc>
          <w:tcPr>
            <w:tcW w:w="15415" w:type="dxa"/>
            <w:gridSpan w:val="9"/>
            <w:tcBorders>
              <w:top w:val="single" w:sz="4" w:space="0" w:color="8DB3E2"/>
              <w:left w:val="single" w:sz="4" w:space="0" w:color="8DB3E2"/>
              <w:bottom w:val="single" w:sz="4" w:space="0" w:color="B8CCE4"/>
              <w:right w:val="single" w:sz="4" w:space="0" w:color="8DB3E2"/>
            </w:tcBorders>
            <w:shd w:val="clear" w:color="auto" w:fill="B8CCE4"/>
            <w:tcMar>
              <w:left w:w="2740" w:type="dxa"/>
              <w:right w:w="2593" w:type="dxa"/>
            </w:tcMar>
          </w:tcPr>
          <w:p w14:paraId="72ED3441" w14:textId="77777777" w:rsidR="001E41FD" w:rsidRPr="008D735A" w:rsidRDefault="00000000">
            <w:pPr>
              <w:spacing w:before="4"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B8CCE4"/>
                <w:lang w:val="hr-HR"/>
              </w:rPr>
              <w:t>PRILOG 6: POSEBAN CILJ 1.6.</w:t>
            </w:r>
            <w:r w:rsidRPr="008D735A">
              <w:rPr>
                <w:rFonts w:ascii="Cambria" w:eastAsia="Cambria" w:hAnsi="Cambria" w:cs="Cambria"/>
                <w:color w:val="000000"/>
                <w:sz w:val="20"/>
                <w:szCs w:val="20"/>
                <w:shd w:val="clear" w:color="auto" w:fill="B8CCE4"/>
                <w:lang w:val="hr-HR"/>
              </w:rPr>
              <w:t xml:space="preserve">„Priprema, realizacija i izvještavanje o primjeni akata strateškog planiranja“ </w:t>
            </w:r>
          </w:p>
        </w:tc>
      </w:tr>
      <w:tr w:rsidR="001E41FD" w:rsidRPr="008D735A" w14:paraId="1D7B0A51" w14:textId="77777777" w:rsidTr="00DF5CDB">
        <w:trPr>
          <w:trHeight w:hRule="exact" w:val="242"/>
        </w:trPr>
        <w:tc>
          <w:tcPr>
            <w:tcW w:w="15415" w:type="dxa"/>
            <w:gridSpan w:val="9"/>
            <w:tcBorders>
              <w:top w:val="single" w:sz="4" w:space="0" w:color="B8CCE4"/>
              <w:left w:val="single" w:sz="4" w:space="0" w:color="8DB3E2"/>
              <w:bottom w:val="single" w:sz="4" w:space="0" w:color="8DB3E2"/>
              <w:right w:val="single" w:sz="4" w:space="0" w:color="8DB3E2"/>
            </w:tcBorders>
            <w:shd w:val="clear" w:color="auto" w:fill="B8CCE4"/>
            <w:tcMar>
              <w:left w:w="5727" w:type="dxa"/>
              <w:right w:w="5620" w:type="dxa"/>
            </w:tcMar>
            <w:vAlign w:val="center"/>
          </w:tcPr>
          <w:p w14:paraId="7AFED695" w14:textId="2884F378"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u w:val="single"/>
                <w:shd w:val="clear" w:color="auto" w:fill="B8CCE4"/>
                <w:lang w:val="hr-HR"/>
              </w:rPr>
              <w:t>Razdoblje</w:t>
            </w:r>
            <w:r w:rsidRPr="008D735A">
              <w:rPr>
                <w:rFonts w:ascii="Cambria" w:eastAsia="Cambria" w:hAnsi="Cambria" w:cs="Cambria"/>
                <w:b/>
                <w:bCs/>
                <w:color w:val="1F497D"/>
                <w:sz w:val="20"/>
                <w:szCs w:val="20"/>
                <w:u w:val="single"/>
                <w:shd w:val="clear" w:color="auto" w:fill="B8CCE4"/>
                <w:lang w:val="hr-HR"/>
              </w:rPr>
              <w:t>:</w:t>
            </w:r>
            <w:r w:rsidRPr="008D735A">
              <w:rPr>
                <w:rFonts w:ascii="Cambria" w:eastAsia="Cambria" w:hAnsi="Cambria" w:cs="Cambria"/>
                <w:sz w:val="20"/>
                <w:szCs w:val="20"/>
                <w:u w:val="single"/>
                <w:shd w:val="clear" w:color="auto" w:fill="B8CCE4"/>
                <w:lang w:val="hr-HR"/>
              </w:rPr>
              <w:t xml:space="preserve"> </w:t>
            </w:r>
            <w:r w:rsidRPr="008D735A">
              <w:rPr>
                <w:rFonts w:ascii="Cambria" w:eastAsia="Cambria" w:hAnsi="Cambria" w:cs="Cambria"/>
                <w:color w:val="000000"/>
                <w:sz w:val="20"/>
                <w:szCs w:val="20"/>
                <w:u w:val="single"/>
                <w:shd w:val="clear" w:color="auto" w:fill="B8CCE4"/>
                <w:lang w:val="hr-HR"/>
              </w:rPr>
              <w:t>siječa</w:t>
            </w:r>
            <w:r w:rsidRPr="008D735A">
              <w:rPr>
                <w:rFonts w:ascii="Cambria" w:eastAsia="Cambria" w:hAnsi="Cambria" w:cs="Cambria"/>
                <w:color w:val="000000"/>
                <w:sz w:val="20"/>
                <w:szCs w:val="20"/>
                <w:shd w:val="clear" w:color="auto" w:fill="B8CCE4"/>
                <w:lang w:val="hr-HR"/>
              </w:rPr>
              <w:t>n</w:t>
            </w:r>
            <w:r w:rsidRPr="008D735A">
              <w:rPr>
                <w:rFonts w:ascii="Cambria" w:eastAsia="Cambria" w:hAnsi="Cambria" w:cs="Cambria"/>
                <w:color w:val="000000"/>
                <w:sz w:val="20"/>
                <w:szCs w:val="20"/>
                <w:u w:val="single"/>
                <w:shd w:val="clear" w:color="auto" w:fill="B8CCE4"/>
                <w:lang w:val="hr-HR"/>
              </w:rPr>
              <w:t>j – prosinac 202</w:t>
            </w:r>
            <w:r w:rsidR="00892006">
              <w:rPr>
                <w:rFonts w:ascii="Cambria" w:eastAsia="Cambria" w:hAnsi="Cambria" w:cs="Cambria"/>
                <w:color w:val="000000"/>
                <w:sz w:val="20"/>
                <w:szCs w:val="20"/>
                <w:u w:val="single"/>
                <w:shd w:val="clear" w:color="auto" w:fill="B8CCE4"/>
                <w:lang w:val="hr-HR"/>
              </w:rPr>
              <w:t>6</w:t>
            </w:r>
            <w:r w:rsidRPr="008D735A">
              <w:rPr>
                <w:rFonts w:ascii="Cambria" w:eastAsia="Cambria" w:hAnsi="Cambria" w:cs="Cambria"/>
                <w:color w:val="000000"/>
                <w:sz w:val="20"/>
                <w:szCs w:val="20"/>
                <w:u w:val="single"/>
                <w:shd w:val="clear" w:color="auto" w:fill="B8CCE4"/>
                <w:lang w:val="hr-HR"/>
              </w:rPr>
              <w:t>.</w:t>
            </w:r>
          </w:p>
        </w:tc>
      </w:tr>
      <w:tr w:rsidR="001E41FD" w:rsidRPr="008D735A" w14:paraId="09864B0C" w14:textId="77777777" w:rsidTr="00DF5CDB">
        <w:trPr>
          <w:trHeight w:hRule="exact" w:val="1270"/>
        </w:trPr>
        <w:tc>
          <w:tcPr>
            <w:tcW w:w="3467" w:type="dxa"/>
            <w:tcBorders>
              <w:top w:val="single" w:sz="4" w:space="0" w:color="8DB3E2"/>
              <w:left w:val="single" w:sz="4" w:space="0" w:color="8DB3E2"/>
              <w:bottom w:val="single" w:sz="4" w:space="0" w:color="8DB3E2"/>
              <w:right w:val="single" w:sz="4" w:space="0" w:color="8DB3E2"/>
            </w:tcBorders>
            <w:shd w:val="clear" w:color="auto" w:fill="DBE5F1"/>
            <w:tcMar>
              <w:left w:w="513" w:type="dxa"/>
              <w:right w:w="364" w:type="dxa"/>
            </w:tcMar>
            <w:vAlign w:val="center"/>
          </w:tcPr>
          <w:p w14:paraId="14478664"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MJERA </w:t>
            </w:r>
          </w:p>
        </w:tc>
        <w:tc>
          <w:tcPr>
            <w:tcW w:w="1937" w:type="dxa"/>
            <w:tcBorders>
              <w:top w:val="single" w:sz="4" w:space="0" w:color="8DB3E2"/>
              <w:left w:val="single" w:sz="4" w:space="0" w:color="8DB3E2"/>
              <w:bottom w:val="single" w:sz="4" w:space="0" w:color="8DB3E2"/>
              <w:right w:val="single" w:sz="4" w:space="0" w:color="8DB3E2"/>
            </w:tcBorders>
            <w:shd w:val="clear" w:color="auto" w:fill="DBE5F1"/>
            <w:tcMar>
              <w:left w:w="173" w:type="dxa"/>
              <w:right w:w="33" w:type="dxa"/>
            </w:tcMar>
            <w:vAlign w:val="center"/>
          </w:tcPr>
          <w:p w14:paraId="16FB7050"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PRAVNO/UPRAVNI INSTRUMENTI PROVEDBE MJERE </w:t>
            </w:r>
          </w:p>
        </w:tc>
        <w:tc>
          <w:tcPr>
            <w:tcW w:w="1678" w:type="dxa"/>
            <w:tcBorders>
              <w:top w:val="single" w:sz="4" w:space="0" w:color="8DB3E2"/>
              <w:left w:val="single" w:sz="4" w:space="0" w:color="8DB3E2"/>
              <w:bottom w:val="single" w:sz="4" w:space="0" w:color="8DB3E2"/>
              <w:right w:val="single" w:sz="4" w:space="0" w:color="8DB3E2"/>
            </w:tcBorders>
            <w:shd w:val="clear" w:color="auto" w:fill="DBE5F1"/>
            <w:tcMar>
              <w:left w:w="272" w:type="dxa"/>
              <w:right w:w="126" w:type="dxa"/>
            </w:tcMar>
            <w:vAlign w:val="center"/>
          </w:tcPr>
          <w:p w14:paraId="47107990" w14:textId="77777777" w:rsidR="001E41FD" w:rsidRPr="008D735A" w:rsidRDefault="00000000">
            <w:pPr>
              <w:spacing w:before="1" w:line="513"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AKTIVNOSTI/ NAČIN  OSTVARENJA </w:t>
            </w:r>
          </w:p>
        </w:tc>
        <w:tc>
          <w:tcPr>
            <w:tcW w:w="1581" w:type="dxa"/>
            <w:tcBorders>
              <w:top w:val="single" w:sz="4" w:space="0" w:color="8DB3E2"/>
              <w:left w:val="single" w:sz="4" w:space="0" w:color="8DB3E2"/>
              <w:bottom w:val="single" w:sz="4" w:space="0" w:color="8DB3E2"/>
              <w:right w:val="single" w:sz="4" w:space="0" w:color="8DB3E2"/>
            </w:tcBorders>
            <w:shd w:val="clear" w:color="auto" w:fill="DBE5F1"/>
            <w:tcMar>
              <w:left w:w="273" w:type="dxa"/>
              <w:right w:w="124" w:type="dxa"/>
            </w:tcMar>
            <w:vAlign w:val="center"/>
          </w:tcPr>
          <w:p w14:paraId="5E14749C" w14:textId="77777777" w:rsidR="001E41FD" w:rsidRPr="008D735A" w:rsidRDefault="00000000">
            <w:pPr>
              <w:spacing w:before="1" w:line="235" w:lineRule="atLeast"/>
              <w:ind w:firstLine="365"/>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AKTIVNOSTI </w:t>
            </w:r>
          </w:p>
        </w:tc>
        <w:tc>
          <w:tcPr>
            <w:tcW w:w="1463" w:type="dxa"/>
            <w:tcBorders>
              <w:top w:val="single" w:sz="4" w:space="0" w:color="8DB3E2"/>
              <w:left w:val="single" w:sz="4" w:space="0" w:color="8DB3E2"/>
              <w:bottom w:val="single" w:sz="4" w:space="0" w:color="8DB3E2"/>
              <w:right w:val="single" w:sz="4" w:space="0" w:color="8DB3E2"/>
            </w:tcBorders>
            <w:shd w:val="clear" w:color="auto" w:fill="DBE5F1"/>
            <w:tcMar>
              <w:left w:w="157" w:type="dxa"/>
              <w:right w:w="17" w:type="dxa"/>
            </w:tcMar>
            <w:vAlign w:val="center"/>
          </w:tcPr>
          <w:p w14:paraId="51CA62B5"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POKAZATELJI REZULTATA </w:t>
            </w:r>
          </w:p>
        </w:tc>
        <w:tc>
          <w:tcPr>
            <w:tcW w:w="1390" w:type="dxa"/>
            <w:tcBorders>
              <w:top w:val="single" w:sz="4" w:space="0" w:color="8DB3E2"/>
              <w:left w:val="single" w:sz="4" w:space="0" w:color="8DB3E2"/>
              <w:bottom w:val="single" w:sz="4" w:space="0" w:color="8DB3E2"/>
              <w:right w:val="single" w:sz="4" w:space="0" w:color="8DB3E2"/>
            </w:tcBorders>
            <w:shd w:val="clear" w:color="auto" w:fill="DBE5F1"/>
            <w:tcMar>
              <w:left w:w="153" w:type="dxa"/>
              <w:right w:w="11" w:type="dxa"/>
            </w:tcMar>
            <w:vAlign w:val="center"/>
          </w:tcPr>
          <w:p w14:paraId="5C399205" w14:textId="77777777" w:rsidR="001E41FD" w:rsidRPr="008D735A" w:rsidRDefault="00000000">
            <w:pPr>
              <w:spacing w:line="235" w:lineRule="atLeast"/>
              <w:ind w:firstLine="221"/>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MJERNA JEDINICA ZA POKAZATELJ REZULTATA </w:t>
            </w:r>
          </w:p>
        </w:tc>
        <w:tc>
          <w:tcPr>
            <w:tcW w:w="1358" w:type="dxa"/>
            <w:tcBorders>
              <w:top w:val="single" w:sz="4" w:space="0" w:color="8DB3E2"/>
              <w:left w:val="single" w:sz="4" w:space="0" w:color="8DB3E2"/>
              <w:bottom w:val="single" w:sz="4" w:space="0" w:color="8DB3E2"/>
              <w:right w:val="single" w:sz="4" w:space="0" w:color="8DB3E2"/>
            </w:tcBorders>
            <w:shd w:val="clear" w:color="auto" w:fill="DBE5F1"/>
            <w:tcMar>
              <w:left w:w="152" w:type="dxa"/>
              <w:right w:w="13" w:type="dxa"/>
            </w:tcMar>
            <w:vAlign w:val="center"/>
          </w:tcPr>
          <w:p w14:paraId="27A3A29C"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POLAZNA I CILJANA VRIJEDNOST MJERNE JEDINICE </w:t>
            </w:r>
          </w:p>
        </w:tc>
        <w:tc>
          <w:tcPr>
            <w:tcW w:w="1184" w:type="dxa"/>
            <w:tcBorders>
              <w:top w:val="single" w:sz="4" w:space="0" w:color="8DB3E2"/>
              <w:left w:val="single" w:sz="4" w:space="0" w:color="8DB3E2"/>
              <w:bottom w:val="single" w:sz="4" w:space="0" w:color="8DB3E2"/>
              <w:right w:val="single" w:sz="4" w:space="0" w:color="8DB3E2"/>
            </w:tcBorders>
            <w:shd w:val="clear" w:color="auto" w:fill="DBE5F1"/>
            <w:tcMar>
              <w:left w:w="220" w:type="dxa"/>
              <w:right w:w="73" w:type="dxa"/>
            </w:tcMar>
            <w:vAlign w:val="center"/>
          </w:tcPr>
          <w:p w14:paraId="4BA1F783"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PROJEKT </w:t>
            </w:r>
          </w:p>
        </w:tc>
        <w:tc>
          <w:tcPr>
            <w:tcW w:w="1357" w:type="dxa"/>
            <w:tcBorders>
              <w:top w:val="single" w:sz="4" w:space="0" w:color="8DB3E2"/>
              <w:left w:val="single" w:sz="4" w:space="0" w:color="8DB3E2"/>
              <w:bottom w:val="single" w:sz="4" w:space="0" w:color="8DB3E2"/>
              <w:right w:val="single" w:sz="4" w:space="0" w:color="8DB3E2"/>
            </w:tcBorders>
            <w:shd w:val="clear" w:color="auto" w:fill="DBE5F1"/>
            <w:tcMar>
              <w:left w:w="245" w:type="dxa"/>
              <w:right w:w="99" w:type="dxa"/>
            </w:tcMar>
            <w:vAlign w:val="center"/>
          </w:tcPr>
          <w:p w14:paraId="1FA14950"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PROJEKTA </w:t>
            </w:r>
          </w:p>
        </w:tc>
      </w:tr>
      <w:tr w:rsidR="001E41FD" w:rsidRPr="003536F9" w14:paraId="42CCEE52" w14:textId="77777777" w:rsidTr="00EA6FA8">
        <w:trPr>
          <w:trHeight w:hRule="exact" w:val="5826"/>
        </w:trPr>
        <w:tc>
          <w:tcPr>
            <w:tcW w:w="3467" w:type="dxa"/>
            <w:tcBorders>
              <w:top w:val="single" w:sz="4" w:space="0" w:color="8DB3E2"/>
              <w:left w:val="single" w:sz="4" w:space="0" w:color="8DB3E2"/>
              <w:bottom w:val="single" w:sz="4" w:space="0" w:color="8DB3E2"/>
              <w:right w:val="single" w:sz="4" w:space="0" w:color="8DB3E2"/>
            </w:tcBorders>
            <w:tcMar>
              <w:left w:w="244" w:type="dxa"/>
              <w:right w:w="103" w:type="dxa"/>
            </w:tcMar>
            <w:vAlign w:val="center"/>
          </w:tcPr>
          <w:p w14:paraId="7FF9BBAF"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Unaprjeđenje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putem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strateškog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planiranja</w:t>
            </w:r>
            <w:r w:rsidRPr="008D735A">
              <w:rPr>
                <w:rFonts w:ascii="Cambria" w:eastAsia="Cambria" w:hAnsi="Cambria" w:cs="Cambria"/>
                <w:color w:val="000000"/>
                <w:sz w:val="20"/>
                <w:szCs w:val="20"/>
                <w:lang w:val="hr-HR"/>
              </w:rPr>
              <w:t xml:space="preserve"> </w:t>
            </w:r>
          </w:p>
        </w:tc>
        <w:tc>
          <w:tcPr>
            <w:tcW w:w="1937" w:type="dxa"/>
            <w:tcBorders>
              <w:top w:val="single" w:sz="4" w:space="0" w:color="8DB3E2"/>
              <w:left w:val="single" w:sz="4" w:space="0" w:color="8DB3E2"/>
              <w:bottom w:val="single" w:sz="4" w:space="0" w:color="8DB3E2"/>
              <w:right w:val="single" w:sz="4" w:space="0" w:color="8DB3E2"/>
            </w:tcBorders>
            <w:tcMar>
              <w:left w:w="202" w:type="dxa"/>
              <w:right w:w="56" w:type="dxa"/>
            </w:tcMar>
            <w:vAlign w:val="center"/>
          </w:tcPr>
          <w:p w14:paraId="2AA22ED9" w14:textId="3D683BE5" w:rsidR="001E41FD" w:rsidRPr="008D735A" w:rsidRDefault="001E41FD">
            <w:pPr>
              <w:spacing w:line="230" w:lineRule="atLeast"/>
              <w:ind w:left="10" w:right="5"/>
              <w:jc w:val="center"/>
              <w:rPr>
                <w:sz w:val="20"/>
                <w:szCs w:val="20"/>
                <w:lang w:val="hr-HR"/>
              </w:rPr>
            </w:pPr>
            <w:hyperlink r:id="rId74"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upravljanj</w:t>
              </w:r>
              <w:r w:rsidRPr="008D735A">
                <w:rPr>
                  <w:color w:val="000000"/>
                  <w:sz w:val="20"/>
                  <w:szCs w:val="20"/>
                  <w:lang w:val="hr-HR" w:bidi="hr-HR"/>
                </w:rPr>
                <w:t>u</w:t>
              </w:r>
              <w:r w:rsidRPr="008D735A">
                <w:rPr>
                  <w:color w:val="000000"/>
                  <w:sz w:val="20"/>
                  <w:szCs w:val="20"/>
                  <w:lang w:val="hr-HR"/>
                </w:rPr>
                <w:t xml:space="preserve"> </w:t>
              </w:r>
              <w:r w:rsidRPr="008D735A">
                <w:rPr>
                  <w:color w:val="000000"/>
                  <w:sz w:val="20"/>
                  <w:szCs w:val="20"/>
                  <w:u w:val="single"/>
                  <w:lang w:val="hr-HR" w:bidi="hr-HR"/>
                </w:rPr>
                <w:t>državnom</w:t>
              </w:r>
              <w:r w:rsidRPr="008D735A">
                <w:rPr>
                  <w:color w:val="000000"/>
                  <w:sz w:val="20"/>
                  <w:szCs w:val="20"/>
                  <w:u w:val="single"/>
                  <w:lang w:val="hr-HR"/>
                </w:rPr>
                <w:t xml:space="preserve"> </w:t>
              </w:r>
              <w:r w:rsidRPr="008D735A">
                <w:rPr>
                  <w:color w:val="000000"/>
                  <w:sz w:val="20"/>
                  <w:szCs w:val="20"/>
                  <w:u w:val="single"/>
                  <w:lang w:val="hr-HR" w:bidi="hr-HR"/>
                </w:rPr>
                <w:t>imovinom</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52/18</w:t>
              </w:r>
              <w:r w:rsidR="00892006">
                <w:rPr>
                  <w:color w:val="000000"/>
                  <w:sz w:val="20"/>
                  <w:szCs w:val="20"/>
                  <w:u w:val="single"/>
                  <w:lang w:val="hr-HR" w:bidi="hr-HR"/>
                </w:rPr>
                <w:t>.,155/23.</w:t>
              </w:r>
              <w:r w:rsidRPr="008D735A">
                <w:rPr>
                  <w:color w:val="000000"/>
                  <w:sz w:val="20"/>
                  <w:szCs w:val="20"/>
                  <w:u w:val="single"/>
                  <w:lang w:val="hr-HR" w:bidi="hr-HR"/>
                </w:rPr>
                <w:t>)</w:t>
              </w:r>
            </w:hyperlink>
          </w:p>
          <w:p w14:paraId="2AEC017E" w14:textId="77777777" w:rsidR="001E41FD" w:rsidRPr="008D735A" w:rsidRDefault="001E41FD">
            <w:pPr>
              <w:spacing w:before="793" w:line="230" w:lineRule="atLeast"/>
              <w:jc w:val="center"/>
              <w:rPr>
                <w:rFonts w:ascii="Cambria" w:eastAsia="Cambria" w:hAnsi="Cambria" w:cs="Cambria"/>
                <w:sz w:val="20"/>
                <w:szCs w:val="20"/>
                <w:lang w:val="hr-HR"/>
              </w:rPr>
            </w:pPr>
            <w:hyperlink r:id="rId75" w:history="1">
              <w:r w:rsidRPr="008D735A">
                <w:rPr>
                  <w:color w:val="000000"/>
                  <w:sz w:val="20"/>
                  <w:szCs w:val="20"/>
                  <w:u w:val="single"/>
                  <w:lang w:val="hr-HR" w:bidi="hr-HR"/>
                </w:rPr>
                <w:t>Zakon</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središnjem</w:t>
              </w:r>
              <w:r w:rsidRPr="008D735A">
                <w:rPr>
                  <w:color w:val="000000"/>
                  <w:sz w:val="20"/>
                  <w:szCs w:val="20"/>
                  <w:lang w:val="hr-HR"/>
                </w:rPr>
                <w:t xml:space="preserve"> </w:t>
              </w:r>
              <w:r w:rsidRPr="008D735A">
                <w:rPr>
                  <w:color w:val="000000"/>
                  <w:sz w:val="20"/>
                  <w:szCs w:val="20"/>
                  <w:u w:val="single"/>
                  <w:lang w:val="hr-HR" w:bidi="hr-HR"/>
                </w:rPr>
                <w:t>registru</w:t>
              </w:r>
              <w:r w:rsidRPr="008D735A">
                <w:rPr>
                  <w:color w:val="000000"/>
                  <w:sz w:val="20"/>
                  <w:szCs w:val="20"/>
                  <w:u w:val="single"/>
                  <w:lang w:val="hr-HR"/>
                </w:rPr>
                <w:t xml:space="preserve"> </w:t>
              </w:r>
              <w:r w:rsidRPr="008D735A">
                <w:rPr>
                  <w:color w:val="000000"/>
                  <w:sz w:val="20"/>
                  <w:szCs w:val="20"/>
                  <w:u w:val="single"/>
                  <w:lang w:val="hr-HR" w:bidi="hr-HR"/>
                </w:rPr>
                <w:t>državne</w:t>
              </w:r>
              <w:r w:rsidRPr="008D735A">
                <w:rPr>
                  <w:color w:val="000000"/>
                  <w:sz w:val="20"/>
                  <w:szCs w:val="20"/>
                  <w:lang w:val="hr-HR"/>
                </w:rPr>
                <w:t xml:space="preserve"> </w:t>
              </w:r>
              <w:r w:rsidRPr="008D735A">
                <w:rPr>
                  <w:color w:val="000000"/>
                  <w:sz w:val="20"/>
                  <w:szCs w:val="20"/>
                  <w:u w:val="single"/>
                  <w:lang w:val="hr-HR" w:bidi="hr-HR"/>
                </w:rPr>
                <w:t>imovine</w:t>
              </w:r>
              <w:r w:rsidRPr="008D735A">
                <w:rPr>
                  <w:color w:val="000000"/>
                  <w:sz w:val="20"/>
                  <w:szCs w:val="20"/>
                  <w:u w:val="single"/>
                  <w:lang w:val="hr-HR"/>
                </w:rPr>
                <w:t xml:space="preserve"> </w:t>
              </w:r>
              <w:r w:rsidRPr="008D735A">
                <w:rPr>
                  <w:color w:val="000000"/>
                  <w:sz w:val="20"/>
                  <w:szCs w:val="20"/>
                  <w:u w:val="single"/>
                  <w:lang w:val="hr-HR" w:bidi="hr-HR"/>
                </w:rPr>
                <w:t>(»Narodne</w:t>
              </w:r>
              <w:r w:rsidRPr="008D735A">
                <w:rPr>
                  <w:color w:val="000000"/>
                  <w:sz w:val="20"/>
                  <w:szCs w:val="20"/>
                  <w:lang w:val="hr-HR"/>
                </w:rPr>
                <w:t xml:space="preserve"> </w:t>
              </w:r>
              <w:r w:rsidRPr="008D735A">
                <w:rPr>
                  <w:color w:val="000000"/>
                  <w:sz w:val="20"/>
                  <w:szCs w:val="20"/>
                  <w:u w:val="single"/>
                  <w:lang w:val="hr-HR" w:bidi="hr-HR"/>
                </w:rPr>
                <w:t>novine«</w:t>
              </w:r>
              <w:r w:rsidRPr="008D735A">
                <w:rPr>
                  <w:color w:val="000000"/>
                  <w:sz w:val="20"/>
                  <w:szCs w:val="20"/>
                  <w:u w:val="single"/>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112/18)</w:t>
              </w:r>
              <w:r w:rsidRPr="008D735A">
                <w:rPr>
                  <w:rFonts w:ascii="Cambria" w:eastAsia="Cambria" w:hAnsi="Cambria" w:cs="Cambria"/>
                  <w:color w:val="000000"/>
                  <w:sz w:val="20"/>
                  <w:szCs w:val="20"/>
                  <w:lang w:val="hr-HR"/>
                </w:rPr>
                <w:t xml:space="preserve"> </w:t>
              </w:r>
            </w:hyperlink>
          </w:p>
          <w:p w14:paraId="3B01FD44" w14:textId="77777777" w:rsidR="001E41FD" w:rsidRPr="008D735A" w:rsidRDefault="001E41FD">
            <w:pPr>
              <w:spacing w:before="801" w:line="225" w:lineRule="atLeast"/>
              <w:ind w:left="43" w:right="43"/>
              <w:jc w:val="center"/>
              <w:rPr>
                <w:rFonts w:ascii="Cambria" w:eastAsia="Cambria" w:hAnsi="Cambria" w:cs="Cambria"/>
                <w:sz w:val="20"/>
                <w:szCs w:val="20"/>
                <w:lang w:val="hr-HR"/>
              </w:rPr>
            </w:pPr>
            <w:hyperlink r:id="rId76" w:history="1">
              <w:r w:rsidRPr="008D735A">
                <w:rPr>
                  <w:color w:val="000000"/>
                  <w:sz w:val="20"/>
                  <w:szCs w:val="20"/>
                  <w:u w:val="single"/>
                  <w:lang w:val="hr-HR" w:bidi="hr-HR"/>
                </w:rPr>
                <w:t>Uredba</w:t>
              </w:r>
              <w:r w:rsidRPr="008D735A">
                <w:rPr>
                  <w:color w:val="000000"/>
                  <w:sz w:val="20"/>
                  <w:szCs w:val="20"/>
                  <w:u w:val="single"/>
                  <w:lang w:val="hr-HR"/>
                </w:rPr>
                <w:t xml:space="preserve"> </w:t>
              </w:r>
              <w:r w:rsidRPr="008D735A">
                <w:rPr>
                  <w:color w:val="000000"/>
                  <w:sz w:val="20"/>
                  <w:szCs w:val="20"/>
                  <w:u w:val="single"/>
                  <w:lang w:val="hr-HR" w:bidi="hr-HR"/>
                </w:rPr>
                <w:t>o</w:t>
              </w:r>
              <w:r w:rsidRPr="008D735A">
                <w:rPr>
                  <w:color w:val="000000"/>
                  <w:sz w:val="20"/>
                  <w:szCs w:val="20"/>
                  <w:u w:val="single"/>
                  <w:lang w:val="hr-HR"/>
                </w:rPr>
                <w:t xml:space="preserve"> </w:t>
              </w:r>
              <w:r w:rsidRPr="008D735A">
                <w:rPr>
                  <w:color w:val="000000"/>
                  <w:sz w:val="20"/>
                  <w:szCs w:val="20"/>
                  <w:u w:val="single"/>
                  <w:lang w:val="hr-HR" w:bidi="hr-HR"/>
                </w:rPr>
                <w:t>Regist</w:t>
              </w:r>
              <w:r w:rsidRPr="008D735A">
                <w:rPr>
                  <w:color w:val="000000"/>
                  <w:sz w:val="20"/>
                  <w:szCs w:val="20"/>
                  <w:lang w:val="hr-HR" w:bidi="hr-HR"/>
                </w:rPr>
                <w:t>ru</w:t>
              </w:r>
              <w:r w:rsidRPr="008D735A">
                <w:rPr>
                  <w:color w:val="000000"/>
                  <w:sz w:val="20"/>
                  <w:szCs w:val="20"/>
                  <w:lang w:val="hr-HR"/>
                </w:rPr>
                <w:t xml:space="preserve"> </w:t>
              </w:r>
              <w:r w:rsidRPr="008D735A">
                <w:rPr>
                  <w:color w:val="000000"/>
                  <w:sz w:val="20"/>
                  <w:szCs w:val="20"/>
                  <w:u w:val="single"/>
                  <w:lang w:val="hr-HR" w:bidi="hr-HR"/>
                </w:rPr>
                <w:t>državne</w:t>
              </w:r>
              <w:r w:rsidRPr="008D735A">
                <w:rPr>
                  <w:color w:val="000000"/>
                  <w:sz w:val="20"/>
                  <w:szCs w:val="20"/>
                  <w:u w:val="single"/>
                  <w:lang w:val="hr-HR"/>
                </w:rPr>
                <w:t xml:space="preserve"> </w:t>
              </w:r>
              <w:r w:rsidRPr="008D735A">
                <w:rPr>
                  <w:color w:val="000000"/>
                  <w:sz w:val="20"/>
                  <w:szCs w:val="20"/>
                  <w:u w:val="single"/>
                  <w:lang w:val="hr-HR" w:bidi="hr-HR"/>
                </w:rPr>
                <w:t>imovine</w:t>
              </w:r>
              <w:r w:rsidRPr="008D735A">
                <w:rPr>
                  <w:color w:val="000000"/>
                  <w:sz w:val="20"/>
                  <w:szCs w:val="20"/>
                  <w:lang w:val="hr-HR"/>
                </w:rPr>
                <w:t xml:space="preserve"> </w:t>
              </w:r>
              <w:r w:rsidRPr="008D735A">
                <w:rPr>
                  <w:color w:val="000000"/>
                  <w:sz w:val="20"/>
                  <w:szCs w:val="20"/>
                  <w:u w:val="single"/>
                  <w:lang w:val="hr-HR" w:bidi="hr-HR"/>
                </w:rPr>
                <w:t>(»Narodne</w:t>
              </w:r>
              <w:r w:rsidRPr="008D735A">
                <w:rPr>
                  <w:color w:val="000000"/>
                  <w:sz w:val="20"/>
                  <w:szCs w:val="20"/>
                  <w:u w:val="single"/>
                  <w:lang w:val="hr-HR"/>
                </w:rPr>
                <w:t xml:space="preserve"> </w:t>
              </w:r>
              <w:r w:rsidRPr="008D735A">
                <w:rPr>
                  <w:color w:val="000000"/>
                  <w:sz w:val="20"/>
                  <w:szCs w:val="20"/>
                  <w:u w:val="single"/>
                  <w:lang w:val="hr-HR" w:bidi="hr-HR"/>
                </w:rPr>
                <w:t>novine«,</w:t>
              </w:r>
              <w:r w:rsidRPr="008D735A">
                <w:rPr>
                  <w:color w:val="000000"/>
                  <w:sz w:val="20"/>
                  <w:szCs w:val="20"/>
                  <w:lang w:val="hr-HR"/>
                </w:rPr>
                <w:t xml:space="preserve"> </w:t>
              </w:r>
              <w:r w:rsidRPr="008D735A">
                <w:rPr>
                  <w:color w:val="000000"/>
                  <w:sz w:val="20"/>
                  <w:szCs w:val="20"/>
                  <w:u w:val="single"/>
                  <w:lang w:val="hr-HR" w:bidi="hr-HR"/>
                </w:rPr>
                <w:t>broj</w:t>
              </w:r>
              <w:r w:rsidRPr="008D735A">
                <w:rPr>
                  <w:color w:val="000000"/>
                  <w:sz w:val="20"/>
                  <w:szCs w:val="20"/>
                  <w:u w:val="single"/>
                  <w:lang w:val="hr-HR"/>
                </w:rPr>
                <w:t xml:space="preserve"> </w:t>
              </w:r>
              <w:r w:rsidRPr="008D735A">
                <w:rPr>
                  <w:color w:val="000000"/>
                  <w:sz w:val="20"/>
                  <w:szCs w:val="20"/>
                  <w:u w:val="single"/>
                  <w:lang w:val="hr-HR" w:bidi="hr-HR"/>
                </w:rPr>
                <w:t>55/11)</w:t>
              </w:r>
              <w:r w:rsidRPr="008D735A">
                <w:rPr>
                  <w:rFonts w:ascii="Cambria" w:eastAsia="Cambria" w:hAnsi="Cambria" w:cs="Cambria"/>
                  <w:color w:val="000000"/>
                  <w:sz w:val="20"/>
                  <w:szCs w:val="20"/>
                  <w:lang w:val="hr-HR"/>
                </w:rPr>
                <w:t xml:space="preserve"> </w:t>
              </w:r>
            </w:hyperlink>
          </w:p>
        </w:tc>
        <w:tc>
          <w:tcPr>
            <w:tcW w:w="1678" w:type="dxa"/>
            <w:tcBorders>
              <w:top w:val="single" w:sz="4" w:space="0" w:color="8DB3E2"/>
              <w:left w:val="single" w:sz="4" w:space="0" w:color="8DB3E2"/>
              <w:bottom w:val="single" w:sz="4" w:space="0" w:color="8DB3E2"/>
              <w:right w:val="single" w:sz="4" w:space="0" w:color="8DB3E2"/>
            </w:tcBorders>
            <w:tcMar>
              <w:left w:w="162" w:type="dxa"/>
              <w:right w:w="19" w:type="dxa"/>
            </w:tcMar>
          </w:tcPr>
          <w:p w14:paraId="565DDFE9" w14:textId="77777777" w:rsidR="001E41FD" w:rsidRPr="008D735A" w:rsidRDefault="00000000">
            <w:pPr>
              <w:spacing w:before="1823" w:line="236" w:lineRule="atLeast"/>
              <w:ind w:left="221"/>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Priprema,</w:t>
            </w:r>
            <w:r w:rsidRPr="008D735A">
              <w:rPr>
                <w:rFonts w:ascii="Cambria" w:eastAsia="Cambria" w:hAnsi="Cambria" w:cs="Cambria"/>
                <w:color w:val="000000"/>
                <w:sz w:val="20"/>
                <w:szCs w:val="20"/>
                <w:lang w:val="hr-HR"/>
              </w:rPr>
              <w:t xml:space="preserve"> </w:t>
            </w:r>
          </w:p>
          <w:p w14:paraId="6A63CF0D" w14:textId="42427BB0" w:rsidR="001E41FD" w:rsidRPr="008D735A" w:rsidRDefault="00000000">
            <w:pPr>
              <w:spacing w:line="234"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usvajanje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Godišnjeg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401BD9">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581" w:type="dxa"/>
            <w:tcBorders>
              <w:top w:val="single" w:sz="4" w:space="0" w:color="8DB3E2"/>
              <w:left w:val="single" w:sz="4" w:space="0" w:color="8DB3E2"/>
              <w:bottom w:val="single" w:sz="4" w:space="0" w:color="8DB3E2"/>
              <w:right w:val="single" w:sz="4" w:space="0" w:color="8DB3E2"/>
            </w:tcBorders>
            <w:tcMar>
              <w:left w:w="124" w:type="dxa"/>
              <w:right w:w="0" w:type="dxa"/>
            </w:tcMar>
            <w:vAlign w:val="center"/>
          </w:tcPr>
          <w:p w14:paraId="120B04A9" w14:textId="2CA81788"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prijedloga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Godišnjeg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401BD9">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p w14:paraId="4BBE8031" w14:textId="36F6BF86" w:rsidR="001E41FD" w:rsidRPr="008D735A" w:rsidRDefault="00000000">
            <w:pPr>
              <w:spacing w:before="278" w:line="230" w:lineRule="atLeast"/>
              <w:ind w:left="24" w:right="8"/>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Provedba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Savjetovanja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zainteresiranom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javnošću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Godišnji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401BD9">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p w14:paraId="6648A580" w14:textId="77777777" w:rsidR="001E41FD" w:rsidRPr="008D735A" w:rsidRDefault="00000000">
            <w:pPr>
              <w:spacing w:before="792" w:line="235" w:lineRule="atLeast"/>
              <w:ind w:left="14"/>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Usvajanje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dokumenta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sjednici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vijeća</w:t>
            </w:r>
            <w:r w:rsidRPr="008D735A">
              <w:rPr>
                <w:rFonts w:ascii="Cambria" w:eastAsia="Cambria" w:hAnsi="Cambria" w:cs="Cambria"/>
                <w:color w:val="000000"/>
                <w:sz w:val="20"/>
                <w:szCs w:val="20"/>
                <w:lang w:val="hr-HR"/>
              </w:rPr>
              <w:t xml:space="preserve"> </w:t>
            </w:r>
          </w:p>
        </w:tc>
        <w:tc>
          <w:tcPr>
            <w:tcW w:w="1463" w:type="dxa"/>
            <w:tcBorders>
              <w:top w:val="single" w:sz="4" w:space="0" w:color="8DB3E2"/>
              <w:left w:val="single" w:sz="4" w:space="0" w:color="8DB3E2"/>
              <w:bottom w:val="single" w:sz="4" w:space="0" w:color="8DB3E2"/>
              <w:right w:val="single" w:sz="4" w:space="0" w:color="8DB3E2"/>
            </w:tcBorders>
            <w:tcMar>
              <w:left w:w="109" w:type="dxa"/>
              <w:right w:w="0" w:type="dxa"/>
            </w:tcMar>
          </w:tcPr>
          <w:p w14:paraId="0C020734" w14:textId="2DE7E474" w:rsidR="001E41FD" w:rsidRPr="008D735A" w:rsidRDefault="00000000">
            <w:pPr>
              <w:spacing w:before="2207"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Prijedlog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Godišnjeg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401BD9">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390" w:type="dxa"/>
            <w:tcBorders>
              <w:top w:val="single" w:sz="4" w:space="0" w:color="8DB3E2"/>
              <w:left w:val="single" w:sz="4" w:space="0" w:color="8DB3E2"/>
              <w:bottom w:val="single" w:sz="4" w:space="0" w:color="8DB3E2"/>
              <w:right w:val="single" w:sz="4" w:space="0" w:color="8DB3E2"/>
            </w:tcBorders>
            <w:tcMar>
              <w:left w:w="173" w:type="dxa"/>
              <w:right w:w="32" w:type="dxa"/>
            </w:tcMar>
            <w:vAlign w:val="center"/>
          </w:tcPr>
          <w:p w14:paraId="44DB185A"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količina)</w:t>
            </w:r>
            <w:r w:rsidRPr="008D735A">
              <w:rPr>
                <w:rFonts w:ascii="Cambria" w:eastAsia="Cambria" w:hAnsi="Cambria" w:cs="Cambria"/>
                <w:color w:val="000000"/>
                <w:sz w:val="20"/>
                <w:szCs w:val="20"/>
                <w:lang w:val="hr-HR"/>
              </w:rPr>
              <w:t xml:space="preserve"> </w:t>
            </w:r>
          </w:p>
        </w:tc>
        <w:tc>
          <w:tcPr>
            <w:tcW w:w="1358" w:type="dxa"/>
            <w:tcBorders>
              <w:top w:val="single" w:sz="4" w:space="0" w:color="8DB3E2"/>
              <w:left w:val="single" w:sz="4" w:space="0" w:color="8DB3E2"/>
              <w:bottom w:val="single" w:sz="4" w:space="0" w:color="8DB3E2"/>
              <w:right w:val="single" w:sz="4" w:space="0" w:color="8DB3E2"/>
            </w:tcBorders>
            <w:tcMar>
              <w:left w:w="243" w:type="dxa"/>
              <w:right w:w="97" w:type="dxa"/>
            </w:tcMar>
            <w:vAlign w:val="center"/>
          </w:tcPr>
          <w:p w14:paraId="244212F5" w14:textId="77777777" w:rsidR="001E41FD" w:rsidRPr="008D735A" w:rsidRDefault="00000000">
            <w:pPr>
              <w:spacing w:before="1" w:line="514"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p>
        </w:tc>
        <w:tc>
          <w:tcPr>
            <w:tcW w:w="1184" w:type="dxa"/>
            <w:tcBorders>
              <w:top w:val="single" w:sz="4" w:space="0" w:color="8DB3E2"/>
              <w:left w:val="single" w:sz="4" w:space="0" w:color="8DB3E2"/>
              <w:bottom w:val="single" w:sz="4" w:space="0" w:color="8DB3E2"/>
              <w:right w:val="single" w:sz="4" w:space="0" w:color="8DB3E2"/>
            </w:tcBorders>
            <w:tcMar>
              <w:left w:w="124" w:type="dxa"/>
              <w:right w:w="11" w:type="dxa"/>
            </w:tcMar>
            <w:vAlign w:val="center"/>
          </w:tcPr>
          <w:p w14:paraId="15DE07D0"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Projekt</w:t>
            </w:r>
            <w:r w:rsidRPr="008D735A">
              <w:rPr>
                <w:rFonts w:ascii="Cambria" w:eastAsia="Cambria" w:hAnsi="Cambria" w:cs="Cambria"/>
                <w:color w:val="000000"/>
                <w:sz w:val="20"/>
                <w:szCs w:val="20"/>
                <w:lang w:val="hr-HR"/>
              </w:rPr>
              <w:t xml:space="preserve"> </w:t>
            </w:r>
            <w:proofErr w:type="spellStart"/>
            <w:r w:rsidRPr="008D735A">
              <w:rPr>
                <w:rFonts w:ascii="Cambria" w:eastAsia="Cambria" w:hAnsi="Cambria" w:cs="Cambria"/>
                <w:color w:val="000000"/>
                <w:sz w:val="20"/>
                <w:szCs w:val="20"/>
                <w:lang w:val="hr-HR" w:bidi="hr-HR"/>
              </w:rPr>
              <w:t>Implementa</w:t>
            </w:r>
            <w:proofErr w:type="spellEnd"/>
            <w:r w:rsidRPr="008D735A">
              <w:rPr>
                <w:rFonts w:ascii="Cambria" w:eastAsia="Cambria" w:hAnsi="Cambria" w:cs="Cambria"/>
                <w:color w:val="000000"/>
                <w:sz w:val="20"/>
                <w:szCs w:val="20"/>
                <w:lang w:val="hr-HR" w:bidi="hr-HR"/>
              </w:rPr>
              <w:t xml:space="preserve"> </w:t>
            </w:r>
            <w:proofErr w:type="spellStart"/>
            <w:r w:rsidRPr="008D735A">
              <w:rPr>
                <w:rFonts w:ascii="Cambria" w:eastAsia="Cambria" w:hAnsi="Cambria" w:cs="Cambria"/>
                <w:color w:val="000000"/>
                <w:sz w:val="20"/>
                <w:szCs w:val="20"/>
                <w:lang w:val="hr-HR" w:bidi="hr-HR"/>
              </w:rPr>
              <w:t>cija</w:t>
            </w:r>
            <w:proofErr w:type="spellEnd"/>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p>
        </w:tc>
        <w:tc>
          <w:tcPr>
            <w:tcW w:w="1357" w:type="dxa"/>
            <w:tcBorders>
              <w:top w:val="single" w:sz="4" w:space="0" w:color="8DB3E2"/>
              <w:left w:val="single" w:sz="4" w:space="0" w:color="8DB3E2"/>
              <w:bottom w:val="single" w:sz="4" w:space="0" w:color="8DB3E2"/>
              <w:right w:val="single" w:sz="4" w:space="0" w:color="8DB3E2"/>
            </w:tcBorders>
            <w:tcMar>
              <w:left w:w="120" w:type="dxa"/>
              <w:right w:w="0" w:type="dxa"/>
            </w:tcMar>
          </w:tcPr>
          <w:p w14:paraId="01DE82FE" w14:textId="77777777" w:rsidR="001E41FD" w:rsidRPr="008D735A" w:rsidRDefault="00000000">
            <w:pPr>
              <w:spacing w:before="1471" w:line="236" w:lineRule="atLeast"/>
              <w:ind w:left="77"/>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p>
          <w:p w14:paraId="5054083D" w14:textId="276E7F51" w:rsidR="001E41FD" w:rsidRPr="008D735A" w:rsidRDefault="00000000">
            <w:pPr>
              <w:spacing w:before="278"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401BD9">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Izvješća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provedbi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892006">
              <w:rPr>
                <w:rFonts w:ascii="Cambria" w:eastAsia="Cambria" w:hAnsi="Cambria" w:cs="Cambria"/>
                <w:color w:val="000000"/>
                <w:sz w:val="20"/>
                <w:szCs w:val="20"/>
                <w:lang w:val="hr-HR" w:bidi="hr-HR"/>
              </w:rPr>
              <w:t>5</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godinu,</w:t>
            </w:r>
            <w:r w:rsidRPr="008D735A">
              <w:rPr>
                <w:rFonts w:ascii="Cambria" w:eastAsia="Cambria" w:hAnsi="Cambria" w:cs="Cambria"/>
                <w:color w:val="000000"/>
                <w:sz w:val="20"/>
                <w:szCs w:val="20"/>
                <w:lang w:val="hr-HR"/>
              </w:rPr>
              <w:t xml:space="preserve"> </w:t>
            </w:r>
          </w:p>
        </w:tc>
      </w:tr>
    </w:tbl>
    <w:p w14:paraId="4ADF8852" w14:textId="77777777" w:rsidR="001E41FD" w:rsidRPr="008D735A" w:rsidRDefault="00000000">
      <w:pPr>
        <w:spacing w:before="276"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2093"/>
        <w:gridCol w:w="1815"/>
        <w:gridCol w:w="1709"/>
        <w:gridCol w:w="1584"/>
        <w:gridCol w:w="1503"/>
        <w:gridCol w:w="1469"/>
        <w:gridCol w:w="1282"/>
        <w:gridCol w:w="1465"/>
      </w:tblGrid>
      <w:tr w:rsidR="001E41FD" w:rsidRPr="008D735A" w14:paraId="296BBFA7" w14:textId="77777777" w:rsidTr="00EA6FA8">
        <w:trPr>
          <w:trHeight w:hRule="exact" w:val="1523"/>
        </w:trPr>
        <w:tc>
          <w:tcPr>
            <w:tcW w:w="1642" w:type="dxa"/>
            <w:tcBorders>
              <w:top w:val="single" w:sz="4" w:space="0" w:color="8DB3E2"/>
              <w:left w:val="single" w:sz="4" w:space="0" w:color="8DB3E2"/>
              <w:bottom w:val="single" w:sz="4" w:space="0" w:color="8DB3E2"/>
              <w:right w:val="single" w:sz="4" w:space="0" w:color="8DB3E2"/>
            </w:tcBorders>
            <w:tcMar>
              <w:left w:w="0" w:type="dxa"/>
              <w:right w:w="0" w:type="dxa"/>
            </w:tcMar>
            <w:vAlign w:val="center"/>
          </w:tcPr>
          <w:p w14:paraId="7C7D8508" w14:textId="77777777" w:rsidR="001E41FD" w:rsidRPr="008D735A" w:rsidRDefault="001E41FD">
            <w:pPr>
              <w:rPr>
                <w:lang w:val="hr-HR"/>
              </w:rPr>
            </w:pPr>
          </w:p>
        </w:tc>
        <w:tc>
          <w:tcPr>
            <w:tcW w:w="2093" w:type="dxa"/>
            <w:tcBorders>
              <w:top w:val="single" w:sz="4" w:space="0" w:color="8DB3E2"/>
              <w:left w:val="single" w:sz="4" w:space="0" w:color="8DB3E2"/>
              <w:bottom w:val="single" w:sz="4" w:space="0" w:color="8DB3E2"/>
              <w:right w:val="single" w:sz="4" w:space="0" w:color="8DB3E2"/>
            </w:tcBorders>
            <w:tcMar>
              <w:left w:w="0" w:type="dxa"/>
              <w:right w:w="0" w:type="dxa"/>
            </w:tcMar>
            <w:vAlign w:val="center"/>
          </w:tcPr>
          <w:p w14:paraId="76657C8A" w14:textId="77777777" w:rsidR="001E41FD" w:rsidRPr="008D735A" w:rsidRDefault="001E41FD">
            <w:pPr>
              <w:rPr>
                <w:lang w:val="hr-HR"/>
              </w:rPr>
            </w:pPr>
          </w:p>
        </w:tc>
        <w:tc>
          <w:tcPr>
            <w:tcW w:w="1815" w:type="dxa"/>
            <w:tcBorders>
              <w:top w:val="single" w:sz="4" w:space="0" w:color="8DB3E2"/>
              <w:left w:val="single" w:sz="4" w:space="0" w:color="8DB3E2"/>
              <w:bottom w:val="single" w:sz="4" w:space="0" w:color="8DB3E2"/>
              <w:right w:val="single" w:sz="4" w:space="0" w:color="8DB3E2"/>
            </w:tcBorders>
            <w:tcMar>
              <w:left w:w="178" w:type="dxa"/>
              <w:right w:w="68" w:type="dxa"/>
            </w:tcMar>
            <w:vAlign w:val="center"/>
          </w:tcPr>
          <w:p w14:paraId="2E67A50F" w14:textId="77777777" w:rsidR="001E41FD" w:rsidRPr="008D735A" w:rsidRDefault="00000000">
            <w:pPr>
              <w:spacing w:line="235" w:lineRule="atLeast"/>
              <w:ind w:left="139" w:right="98"/>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Revidiranje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Strategije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upravljanja</w:t>
            </w:r>
            <w:r w:rsidRPr="008D735A">
              <w:rPr>
                <w:rFonts w:ascii="Cambria" w:eastAsia="Cambria" w:hAnsi="Cambria" w:cs="Cambria"/>
                <w:color w:val="000000"/>
                <w:sz w:val="20"/>
                <w:szCs w:val="20"/>
                <w:lang w:val="hr-HR"/>
              </w:rPr>
              <w:t xml:space="preserve"> </w:t>
            </w:r>
          </w:p>
          <w:p w14:paraId="5933EBB7" w14:textId="77777777" w:rsidR="001E41FD" w:rsidRPr="008D735A" w:rsidRDefault="00000000">
            <w:pPr>
              <w:spacing w:before="1" w:line="234"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imovinom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2021.- 2027.</w:t>
            </w:r>
            <w:r w:rsidRPr="008D735A">
              <w:rPr>
                <w:rFonts w:ascii="Cambria" w:eastAsia="Cambria" w:hAnsi="Cambria" w:cs="Cambria"/>
                <w:color w:val="000000"/>
                <w:sz w:val="20"/>
                <w:szCs w:val="20"/>
                <w:lang w:val="hr-HR"/>
              </w:rPr>
              <w:t xml:space="preserve"> </w:t>
            </w:r>
          </w:p>
        </w:tc>
        <w:tc>
          <w:tcPr>
            <w:tcW w:w="1709" w:type="dxa"/>
            <w:tcBorders>
              <w:top w:val="single" w:sz="4" w:space="0" w:color="8DB3E2"/>
              <w:left w:val="single" w:sz="4" w:space="0" w:color="8DB3E2"/>
              <w:bottom w:val="single" w:sz="4" w:space="0" w:color="8DB3E2"/>
              <w:right w:val="single" w:sz="4" w:space="0" w:color="8DB3E2"/>
            </w:tcBorders>
            <w:tcMar>
              <w:left w:w="216" w:type="dxa"/>
              <w:right w:w="74" w:type="dxa"/>
            </w:tcMar>
            <w:vAlign w:val="center"/>
          </w:tcPr>
          <w:p w14:paraId="37E6BF52"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Ažuriranje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uskladba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dokumenta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aktima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podacima</w:t>
            </w:r>
            <w:r w:rsidRPr="008D735A">
              <w:rPr>
                <w:rFonts w:ascii="Cambria" w:eastAsia="Cambria" w:hAnsi="Cambria" w:cs="Cambria"/>
                <w:color w:val="000000"/>
                <w:sz w:val="20"/>
                <w:szCs w:val="20"/>
                <w:lang w:val="hr-HR"/>
              </w:rPr>
              <w:t xml:space="preserve"> </w:t>
            </w:r>
          </w:p>
        </w:tc>
        <w:tc>
          <w:tcPr>
            <w:tcW w:w="1584" w:type="dxa"/>
            <w:tcBorders>
              <w:top w:val="single" w:sz="4" w:space="0" w:color="8DB3E2"/>
              <w:left w:val="single" w:sz="4" w:space="0" w:color="8DB3E2"/>
              <w:bottom w:val="single" w:sz="4" w:space="0" w:color="8DB3E2"/>
              <w:right w:val="single" w:sz="4" w:space="0" w:color="8DB3E2"/>
            </w:tcBorders>
            <w:tcMar>
              <w:left w:w="322" w:type="dxa"/>
              <w:right w:w="180" w:type="dxa"/>
            </w:tcMar>
            <w:vAlign w:val="center"/>
          </w:tcPr>
          <w:p w14:paraId="2A467F96" w14:textId="77777777" w:rsidR="001E41FD" w:rsidRPr="008D735A" w:rsidRDefault="00000000">
            <w:pPr>
              <w:spacing w:before="1"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Revidirana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Strategija</w:t>
            </w:r>
            <w:r w:rsidRPr="008D735A">
              <w:rPr>
                <w:rFonts w:ascii="Cambria" w:eastAsia="Cambria" w:hAnsi="Cambria" w:cs="Cambria"/>
                <w:color w:val="000000"/>
                <w:sz w:val="20"/>
                <w:szCs w:val="20"/>
                <w:lang w:val="hr-HR"/>
              </w:rPr>
              <w:t xml:space="preserve"> </w:t>
            </w:r>
          </w:p>
        </w:tc>
        <w:tc>
          <w:tcPr>
            <w:tcW w:w="1503" w:type="dxa"/>
            <w:tcBorders>
              <w:top w:val="single" w:sz="4" w:space="0" w:color="8DB3E2"/>
              <w:left w:val="single" w:sz="4" w:space="0" w:color="8DB3E2"/>
              <w:bottom w:val="single" w:sz="4" w:space="0" w:color="8DB3E2"/>
              <w:right w:val="single" w:sz="4" w:space="0" w:color="8DB3E2"/>
            </w:tcBorders>
            <w:tcMar>
              <w:left w:w="173" w:type="dxa"/>
              <w:right w:w="31" w:type="dxa"/>
            </w:tcMar>
            <w:vAlign w:val="center"/>
          </w:tcPr>
          <w:p w14:paraId="6D996C50"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(vrijednost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ili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količina)</w:t>
            </w:r>
            <w:r w:rsidRPr="008D735A">
              <w:rPr>
                <w:rFonts w:ascii="Cambria" w:eastAsia="Cambria" w:hAnsi="Cambria" w:cs="Cambria"/>
                <w:color w:val="000000"/>
                <w:sz w:val="20"/>
                <w:szCs w:val="20"/>
                <w:lang w:val="hr-HR"/>
              </w:rPr>
              <w:t xml:space="preserve"> </w:t>
            </w:r>
          </w:p>
        </w:tc>
        <w:tc>
          <w:tcPr>
            <w:tcW w:w="1469" w:type="dxa"/>
            <w:tcBorders>
              <w:top w:val="single" w:sz="4" w:space="0" w:color="8DB3E2"/>
              <w:left w:val="single" w:sz="4" w:space="0" w:color="8DB3E2"/>
              <w:bottom w:val="single" w:sz="4" w:space="0" w:color="8DB3E2"/>
              <w:right w:val="single" w:sz="4" w:space="0" w:color="8DB3E2"/>
            </w:tcBorders>
            <w:tcMar>
              <w:left w:w="245" w:type="dxa"/>
              <w:right w:w="96" w:type="dxa"/>
            </w:tcMar>
            <w:vAlign w:val="center"/>
          </w:tcPr>
          <w:p w14:paraId="31DD3C90"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p>
          <w:p w14:paraId="0F6931C3" w14:textId="77777777" w:rsidR="001E41FD" w:rsidRPr="008D735A" w:rsidRDefault="00000000">
            <w:pPr>
              <w:spacing w:before="278" w:line="236" w:lineRule="atLeast"/>
              <w:ind w:left="48"/>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Ciljana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(0)</w:t>
            </w:r>
            <w:r w:rsidRPr="008D735A">
              <w:rPr>
                <w:rFonts w:ascii="Cambria" w:eastAsia="Cambria" w:hAnsi="Cambria" w:cs="Cambria"/>
                <w:color w:val="000000"/>
                <w:sz w:val="20"/>
                <w:szCs w:val="20"/>
                <w:lang w:val="hr-HR"/>
              </w:rPr>
              <w:t xml:space="preserve"> </w:t>
            </w:r>
          </w:p>
        </w:tc>
        <w:tc>
          <w:tcPr>
            <w:tcW w:w="1282" w:type="dxa"/>
            <w:tcBorders>
              <w:top w:val="single" w:sz="4" w:space="0" w:color="8DB3E2"/>
              <w:left w:val="single" w:sz="4" w:space="0" w:color="8DB3E2"/>
              <w:bottom w:val="single" w:sz="4" w:space="0" w:color="8DB3E2"/>
              <w:right w:val="single" w:sz="4" w:space="0" w:color="8DB3E2"/>
            </w:tcBorders>
            <w:tcMar>
              <w:left w:w="0" w:type="dxa"/>
              <w:right w:w="0" w:type="dxa"/>
            </w:tcMar>
            <w:vAlign w:val="center"/>
          </w:tcPr>
          <w:p w14:paraId="51A6CA53" w14:textId="77777777" w:rsidR="001E41FD" w:rsidRPr="008D735A" w:rsidRDefault="001E41FD">
            <w:pPr>
              <w:rPr>
                <w:lang w:val="hr-HR"/>
              </w:rPr>
            </w:pPr>
          </w:p>
        </w:tc>
        <w:tc>
          <w:tcPr>
            <w:tcW w:w="1465" w:type="dxa"/>
            <w:tcBorders>
              <w:top w:val="single" w:sz="4" w:space="0" w:color="8DB3E2"/>
              <w:left w:val="single" w:sz="4" w:space="0" w:color="8DB3E2"/>
              <w:bottom w:val="single" w:sz="4" w:space="0" w:color="8DB3E2"/>
              <w:right w:val="single" w:sz="4" w:space="0" w:color="8DB3E2"/>
            </w:tcBorders>
            <w:tcMar>
              <w:left w:w="0" w:type="dxa"/>
              <w:right w:w="0" w:type="dxa"/>
            </w:tcMar>
            <w:vAlign w:val="center"/>
          </w:tcPr>
          <w:p w14:paraId="06ACACBF" w14:textId="77777777" w:rsidR="001E41FD" w:rsidRPr="008D735A" w:rsidRDefault="001E41FD">
            <w:pPr>
              <w:rPr>
                <w:lang w:val="hr-HR"/>
              </w:rPr>
            </w:pPr>
          </w:p>
        </w:tc>
      </w:tr>
    </w:tbl>
    <w:p w14:paraId="25A44036" w14:textId="4600C72A" w:rsidR="001E41FD" w:rsidRPr="008D735A" w:rsidRDefault="00000000">
      <w:pPr>
        <w:numPr>
          <w:ilvl w:val="0"/>
          <w:numId w:val="66"/>
        </w:numPr>
        <w:spacing w:before="248" w:line="351" w:lineRule="atLeast"/>
        <w:ind w:right="-198"/>
        <w:rPr>
          <w:rFonts w:ascii="Cambria" w:eastAsia="Cambria" w:hAnsi="Cambria" w:cs="Cambria"/>
          <w:sz w:val="26"/>
          <w:szCs w:val="26"/>
          <w:lang w:val="hr-HR"/>
        </w:rPr>
      </w:pPr>
      <w:r w:rsidRPr="008D735A">
        <w:rPr>
          <w:rFonts w:ascii="Arial" w:eastAsia="Arial" w:hAnsi="Arial" w:cs="Arial"/>
          <w:color w:val="000000"/>
          <w:sz w:val="2"/>
          <w:szCs w:val="2"/>
          <w:lang w:val="hr-HR"/>
        </w:rPr>
        <w:br w:type="page"/>
      </w:r>
      <w:r w:rsidRPr="008D735A">
        <w:rPr>
          <w:rFonts w:ascii="Cambria" w:eastAsia="Cambria" w:hAnsi="Cambria" w:cs="Cambria"/>
          <w:b/>
          <w:bCs/>
          <w:color w:val="000000"/>
          <w:sz w:val="26"/>
          <w:szCs w:val="26"/>
          <w:lang w:val="hr-HR" w:bidi="hr-HR"/>
        </w:rPr>
        <w:lastRenderedPageBreak/>
        <w:t>POSEBAN</w:t>
      </w:r>
      <w:bookmarkStart w:id="33" w:name="_page51_x54.00_y71.20"/>
      <w:bookmarkEnd w:id="33"/>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CILJ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1.7.</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„Razvoj</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ljudskih</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pacing w:val="1"/>
          <w:sz w:val="26"/>
          <w:szCs w:val="26"/>
          <w:lang w:val="hr-HR" w:bidi="hr-HR"/>
        </w:rPr>
        <w:t>resursa,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informacijsko-komunikacijske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tehnologije</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i</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financijskog</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aspekta</w:t>
      </w:r>
      <w:r w:rsidRPr="008D735A">
        <w:rPr>
          <w:rFonts w:ascii="Cambria" w:eastAsia="Cambria" w:hAnsi="Cambria" w:cs="Cambria"/>
          <w:b/>
          <w:bCs/>
          <w:color w:val="000000"/>
          <w:sz w:val="26"/>
          <w:szCs w:val="26"/>
          <w:lang w:val="hr-HR"/>
        </w:rPr>
        <w:t xml:space="preserve"> </w:t>
      </w:r>
      <w:r w:rsidRPr="008D735A">
        <w:rPr>
          <w:rFonts w:ascii="Cambria" w:eastAsia="Cambria" w:hAnsi="Cambria" w:cs="Cambria"/>
          <w:b/>
          <w:bCs/>
          <w:color w:val="000000"/>
          <w:sz w:val="26"/>
          <w:szCs w:val="26"/>
          <w:lang w:val="hr-HR" w:bidi="hr-HR"/>
        </w:rPr>
        <w:t>Općine</w:t>
      </w:r>
      <w:r w:rsidRPr="008D735A">
        <w:rPr>
          <w:rFonts w:ascii="Cambria" w:eastAsia="Cambria" w:hAnsi="Cambria" w:cs="Cambria"/>
          <w:b/>
          <w:bCs/>
          <w:color w:val="000000"/>
          <w:sz w:val="26"/>
          <w:szCs w:val="26"/>
          <w:lang w:val="hr-HR"/>
        </w:rPr>
        <w:t xml:space="preserve"> </w:t>
      </w:r>
      <w:r w:rsidR="007E421E">
        <w:rPr>
          <w:rFonts w:ascii="Cambria" w:eastAsia="Cambria" w:hAnsi="Cambria" w:cs="Cambria"/>
          <w:b/>
          <w:bCs/>
          <w:color w:val="000000"/>
          <w:sz w:val="26"/>
          <w:szCs w:val="26"/>
          <w:lang w:val="hr-HR" w:bidi="hr-HR"/>
        </w:rPr>
        <w:t>Sikirevci</w:t>
      </w:r>
      <w:r w:rsidRPr="008D735A">
        <w:rPr>
          <w:rFonts w:ascii="Cambria" w:eastAsia="Cambria" w:hAnsi="Cambria" w:cs="Cambria"/>
          <w:b/>
          <w:bCs/>
          <w:color w:val="000000"/>
          <w:sz w:val="26"/>
          <w:szCs w:val="26"/>
          <w:lang w:val="hr-HR" w:bidi="hr-HR"/>
        </w:rPr>
        <w:t>“</w:t>
      </w:r>
      <w:r w:rsidRPr="008D735A">
        <w:rPr>
          <w:rFonts w:ascii="Cambria" w:eastAsia="Cambria" w:hAnsi="Cambria" w:cs="Cambria"/>
          <w:b/>
          <w:bCs/>
          <w:color w:val="000000"/>
          <w:sz w:val="26"/>
          <w:szCs w:val="26"/>
          <w:lang w:val="hr-HR"/>
        </w:rPr>
        <w:t xml:space="preserve"> </w:t>
      </w:r>
    </w:p>
    <w:p w14:paraId="29402997" w14:textId="77777777" w:rsidR="001E41FD" w:rsidRPr="008D735A" w:rsidRDefault="00000000">
      <w:pPr>
        <w:spacing w:before="39" w:line="22" w:lineRule="atLeast"/>
        <w:jc w:val="both"/>
        <w:rPr>
          <w:rFonts w:ascii="Arial" w:eastAsia="Arial" w:hAnsi="Arial" w:cs="Arial"/>
          <w:sz w:val="2"/>
          <w:szCs w:val="2"/>
          <w:lang w:val="hr-HR"/>
        </w:rPr>
      </w:pPr>
      <w:r w:rsidRPr="008D735A">
        <w:rPr>
          <w:rFonts w:ascii="Arial" w:eastAsia="Arial" w:hAnsi="Arial" w:cs="Arial"/>
          <w:color w:val="000000"/>
          <w:sz w:val="2"/>
          <w:szCs w:val="2"/>
          <w:lang w:val="hr-HR"/>
        </w:rPr>
        <w:t xml:space="preserve"> </w:t>
      </w:r>
    </w:p>
    <w:tbl>
      <w:tblPr>
        <w:tblW w:w="1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2082"/>
        <w:gridCol w:w="1525"/>
        <w:gridCol w:w="2183"/>
        <w:gridCol w:w="1706"/>
        <w:gridCol w:w="1559"/>
        <w:gridCol w:w="1315"/>
        <w:gridCol w:w="1203"/>
        <w:gridCol w:w="1400"/>
        <w:gridCol w:w="72"/>
      </w:tblGrid>
      <w:tr w:rsidR="001E41FD" w:rsidRPr="003536F9" w14:paraId="12285438" w14:textId="77777777" w:rsidTr="00DF6238">
        <w:trPr>
          <w:gridAfter w:val="1"/>
          <w:wAfter w:w="68" w:type="dxa"/>
          <w:trHeight w:hRule="exact" w:val="542"/>
        </w:trPr>
        <w:tc>
          <w:tcPr>
            <w:tcW w:w="14752" w:type="dxa"/>
            <w:gridSpan w:val="9"/>
            <w:tcBorders>
              <w:top w:val="single" w:sz="4" w:space="0" w:color="B8CCE4"/>
              <w:left w:val="single" w:sz="4" w:space="0" w:color="B8CCE4"/>
              <w:bottom w:val="single" w:sz="4" w:space="0" w:color="B8CCE4"/>
              <w:right w:val="single" w:sz="4" w:space="0" w:color="B8CCE4"/>
            </w:tcBorders>
            <w:shd w:val="clear" w:color="auto" w:fill="B8CCE4"/>
            <w:tcMar>
              <w:left w:w="1468" w:type="dxa"/>
              <w:right w:w="1334" w:type="dxa"/>
            </w:tcMar>
          </w:tcPr>
          <w:p w14:paraId="1D8854C2" w14:textId="0947BBDC" w:rsidR="001E41FD" w:rsidRPr="008D735A" w:rsidRDefault="00DF6238">
            <w:pPr>
              <w:spacing w:before="3" w:line="236" w:lineRule="atLeast"/>
              <w:jc w:val="both"/>
              <w:rPr>
                <w:rFonts w:ascii="Cambria" w:eastAsia="Cambria" w:hAnsi="Cambria" w:cs="Cambria"/>
                <w:sz w:val="20"/>
                <w:szCs w:val="20"/>
                <w:lang w:val="hr-HR"/>
              </w:rPr>
            </w:pPr>
            <w:r>
              <w:rPr>
                <w:rFonts w:ascii="Cambria" w:eastAsia="Cambria" w:hAnsi="Cambria" w:cs="Cambria"/>
                <w:b/>
                <w:bCs/>
                <w:color w:val="0F243E"/>
                <w:sz w:val="20"/>
                <w:szCs w:val="20"/>
                <w:shd w:val="clear" w:color="auto" w:fill="B8CCE4"/>
                <w:lang w:val="hr-HR"/>
              </w:rPr>
              <w:t xml:space="preserve"> </w:t>
            </w:r>
            <w:r w:rsidRPr="008D735A">
              <w:rPr>
                <w:rFonts w:ascii="Cambria" w:eastAsia="Cambria" w:hAnsi="Cambria" w:cs="Cambria"/>
                <w:b/>
                <w:bCs/>
                <w:color w:val="0F243E"/>
                <w:sz w:val="20"/>
                <w:szCs w:val="20"/>
                <w:shd w:val="clear" w:color="auto" w:fill="B8CCE4"/>
                <w:lang w:val="hr-HR"/>
              </w:rPr>
              <w:t>PRILOG 7: POSEBAN CILJ 1.7.</w:t>
            </w:r>
            <w:r w:rsidRPr="008D735A">
              <w:rPr>
                <w:rFonts w:ascii="Cambria" w:eastAsia="Cambria" w:hAnsi="Cambria" w:cs="Cambria"/>
                <w:color w:val="000000"/>
                <w:sz w:val="20"/>
                <w:szCs w:val="20"/>
                <w:shd w:val="clear" w:color="auto" w:fill="B8CCE4"/>
                <w:lang w:val="hr-HR"/>
              </w:rPr>
              <w:t xml:space="preserve">„Razvoj ljudskih resursa, informacijsko-komunikacijske tehnologije i financijskog aspekta Općine </w:t>
            </w:r>
            <w:r w:rsidR="007E421E">
              <w:rPr>
                <w:rFonts w:ascii="Cambria" w:eastAsia="Cambria" w:hAnsi="Cambria" w:cs="Cambria"/>
                <w:color w:val="000000"/>
                <w:sz w:val="20"/>
                <w:szCs w:val="20"/>
                <w:shd w:val="clear" w:color="auto" w:fill="B8CCE4"/>
                <w:lang w:val="hr-HR"/>
              </w:rPr>
              <w:t>Sikirevci</w:t>
            </w:r>
            <w:r w:rsidRPr="008D735A">
              <w:rPr>
                <w:rFonts w:ascii="Cambria" w:eastAsia="Cambria" w:hAnsi="Cambria" w:cs="Cambria"/>
                <w:color w:val="000000"/>
                <w:sz w:val="20"/>
                <w:szCs w:val="20"/>
                <w:shd w:val="clear" w:color="auto" w:fill="B8CCE4"/>
                <w:lang w:val="hr-HR"/>
              </w:rPr>
              <w:t xml:space="preserve">“ </w:t>
            </w:r>
          </w:p>
        </w:tc>
      </w:tr>
      <w:tr w:rsidR="001E41FD" w:rsidRPr="008D735A" w14:paraId="4ACA6C79" w14:textId="77777777" w:rsidTr="00DF6238">
        <w:trPr>
          <w:gridAfter w:val="1"/>
          <w:wAfter w:w="68" w:type="dxa"/>
          <w:trHeight w:hRule="exact" w:val="254"/>
        </w:trPr>
        <w:tc>
          <w:tcPr>
            <w:tcW w:w="14752" w:type="dxa"/>
            <w:gridSpan w:val="9"/>
            <w:tcBorders>
              <w:top w:val="single" w:sz="4" w:space="0" w:color="B8CCE4"/>
              <w:left w:val="single" w:sz="4" w:space="0" w:color="B8CCE4"/>
              <w:bottom w:val="single" w:sz="4" w:space="0" w:color="B8CCE4"/>
              <w:right w:val="single" w:sz="4" w:space="0" w:color="B8CCE4"/>
            </w:tcBorders>
            <w:shd w:val="clear" w:color="auto" w:fill="B8CCE4"/>
            <w:tcMar>
              <w:left w:w="5727" w:type="dxa"/>
              <w:right w:w="5576" w:type="dxa"/>
            </w:tcMar>
            <w:vAlign w:val="center"/>
          </w:tcPr>
          <w:p w14:paraId="3033B599" w14:textId="723DCDE2"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u w:val="single"/>
                <w:shd w:val="clear" w:color="auto" w:fill="B8CCE4"/>
                <w:lang w:val="hr-HR"/>
              </w:rPr>
              <w:t>Razdoblje</w:t>
            </w:r>
            <w:r w:rsidRPr="008D735A">
              <w:rPr>
                <w:rFonts w:ascii="Cambria" w:eastAsia="Cambria" w:hAnsi="Cambria" w:cs="Cambria"/>
                <w:b/>
                <w:bCs/>
                <w:color w:val="000000"/>
                <w:sz w:val="20"/>
                <w:szCs w:val="20"/>
                <w:u w:val="single"/>
                <w:shd w:val="clear" w:color="auto" w:fill="B8CCE4"/>
                <w:lang w:val="hr-HR"/>
              </w:rPr>
              <w:t>:</w:t>
            </w:r>
            <w:r w:rsidRPr="008D735A">
              <w:rPr>
                <w:rFonts w:ascii="Cambria" w:eastAsia="Cambria" w:hAnsi="Cambria" w:cs="Cambria"/>
                <w:color w:val="000000"/>
                <w:sz w:val="20"/>
                <w:szCs w:val="20"/>
                <w:u w:val="single"/>
                <w:shd w:val="clear" w:color="auto" w:fill="B8CCE4"/>
                <w:lang w:val="hr-HR"/>
              </w:rPr>
              <w:t xml:space="preserve"> siječan</w:t>
            </w:r>
            <w:r w:rsidRPr="008D735A">
              <w:rPr>
                <w:rFonts w:ascii="Cambria" w:eastAsia="Cambria" w:hAnsi="Cambria" w:cs="Cambria"/>
                <w:color w:val="000000"/>
                <w:sz w:val="20"/>
                <w:szCs w:val="20"/>
                <w:shd w:val="clear" w:color="auto" w:fill="B8CCE4"/>
                <w:lang w:val="hr-HR"/>
              </w:rPr>
              <w:t>j</w:t>
            </w:r>
            <w:r w:rsidRPr="008D735A">
              <w:rPr>
                <w:rFonts w:ascii="Cambria" w:eastAsia="Cambria" w:hAnsi="Cambria" w:cs="Cambria"/>
                <w:color w:val="000000"/>
                <w:sz w:val="20"/>
                <w:szCs w:val="20"/>
                <w:u w:val="single"/>
                <w:shd w:val="clear" w:color="auto" w:fill="B8CCE4"/>
                <w:lang w:val="hr-HR"/>
              </w:rPr>
              <w:t xml:space="preserve"> – prosinac 202</w:t>
            </w:r>
            <w:r w:rsidR="00892006">
              <w:rPr>
                <w:rFonts w:ascii="Cambria" w:eastAsia="Cambria" w:hAnsi="Cambria" w:cs="Cambria"/>
                <w:color w:val="000000"/>
                <w:sz w:val="20"/>
                <w:szCs w:val="20"/>
                <w:u w:val="single"/>
                <w:shd w:val="clear" w:color="auto" w:fill="B8CCE4"/>
                <w:lang w:val="hr-HR"/>
              </w:rPr>
              <w:t>6</w:t>
            </w:r>
            <w:r w:rsidRPr="008D735A">
              <w:rPr>
                <w:rFonts w:ascii="Cambria" w:eastAsia="Cambria" w:hAnsi="Cambria" w:cs="Cambria"/>
                <w:color w:val="000000"/>
                <w:sz w:val="20"/>
                <w:szCs w:val="20"/>
                <w:u w:val="single"/>
                <w:shd w:val="clear" w:color="auto" w:fill="B8CCE4"/>
                <w:lang w:val="hr-HR"/>
              </w:rPr>
              <w:t xml:space="preserve">. </w:t>
            </w:r>
          </w:p>
        </w:tc>
      </w:tr>
      <w:tr w:rsidR="00EC1903" w:rsidRPr="008D735A" w14:paraId="5F8313D7" w14:textId="77777777" w:rsidTr="00DF6238">
        <w:trPr>
          <w:trHeight w:hRule="exact" w:val="1333"/>
        </w:trPr>
        <w:tc>
          <w:tcPr>
            <w:tcW w:w="1775" w:type="dxa"/>
            <w:tcBorders>
              <w:top w:val="single" w:sz="4" w:space="0" w:color="B8CCE4"/>
              <w:left w:val="single" w:sz="4" w:space="0" w:color="B8CCE4"/>
              <w:bottom w:val="single" w:sz="4" w:space="0" w:color="B8CCE4"/>
              <w:right w:val="single" w:sz="4" w:space="0" w:color="B8CCE4"/>
            </w:tcBorders>
            <w:shd w:val="clear" w:color="auto" w:fill="DBE5F1"/>
            <w:tcMar>
              <w:left w:w="585" w:type="dxa"/>
              <w:right w:w="432" w:type="dxa"/>
            </w:tcMar>
            <w:vAlign w:val="center"/>
          </w:tcPr>
          <w:p w14:paraId="52B03925"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MJERA </w:t>
            </w:r>
          </w:p>
        </w:tc>
        <w:tc>
          <w:tcPr>
            <w:tcW w:w="2084" w:type="dxa"/>
            <w:tcBorders>
              <w:top w:val="single" w:sz="4" w:space="0" w:color="B8CCE4"/>
              <w:left w:val="single" w:sz="4" w:space="0" w:color="B8CCE4"/>
              <w:bottom w:val="single" w:sz="4" w:space="0" w:color="B8CCE4"/>
              <w:right w:val="single" w:sz="4" w:space="0" w:color="B8CCE4"/>
            </w:tcBorders>
            <w:shd w:val="clear" w:color="auto" w:fill="DBE5F1"/>
            <w:tcMar>
              <w:left w:w="172" w:type="dxa"/>
              <w:right w:w="36" w:type="dxa"/>
            </w:tcMar>
            <w:vAlign w:val="center"/>
          </w:tcPr>
          <w:p w14:paraId="4D8D1C74"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PRAVNO/UPRAVNI INSTRUMENTI PROVEDBE MJERE </w:t>
            </w:r>
          </w:p>
        </w:tc>
        <w:tc>
          <w:tcPr>
            <w:tcW w:w="1525" w:type="dxa"/>
            <w:tcBorders>
              <w:top w:val="single" w:sz="4" w:space="0" w:color="B8CCE4"/>
              <w:left w:val="single" w:sz="4" w:space="0" w:color="B8CCE4"/>
              <w:bottom w:val="single" w:sz="4" w:space="0" w:color="B8CCE4"/>
              <w:right w:val="single" w:sz="4" w:space="0" w:color="B8CCE4"/>
            </w:tcBorders>
            <w:shd w:val="clear" w:color="auto" w:fill="DBE5F1"/>
            <w:tcMar>
              <w:left w:w="129" w:type="dxa"/>
              <w:right w:w="0" w:type="dxa"/>
            </w:tcMar>
            <w:vAlign w:val="center"/>
          </w:tcPr>
          <w:p w14:paraId="39896A14" w14:textId="77777777" w:rsidR="001E41FD" w:rsidRPr="008D735A" w:rsidRDefault="00000000">
            <w:pPr>
              <w:spacing w:line="514"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AKTIVNOSTI/ NAČIN  OSTVARENJA </w:t>
            </w:r>
          </w:p>
        </w:tc>
        <w:tc>
          <w:tcPr>
            <w:tcW w:w="2183" w:type="dxa"/>
            <w:tcBorders>
              <w:top w:val="single" w:sz="4" w:space="0" w:color="B8CCE4"/>
              <w:left w:val="single" w:sz="4" w:space="0" w:color="B8CCE4"/>
              <w:bottom w:val="single" w:sz="4" w:space="0" w:color="B8CCE4"/>
              <w:right w:val="single" w:sz="4" w:space="0" w:color="B8CCE4"/>
            </w:tcBorders>
            <w:shd w:val="clear" w:color="auto" w:fill="DBE5F1"/>
            <w:tcMar>
              <w:left w:w="152" w:type="dxa"/>
              <w:right w:w="9" w:type="dxa"/>
            </w:tcMar>
            <w:vAlign w:val="center"/>
          </w:tcPr>
          <w:p w14:paraId="67B7563B"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AKTIVNOSTI </w:t>
            </w:r>
          </w:p>
        </w:tc>
        <w:tc>
          <w:tcPr>
            <w:tcW w:w="1707" w:type="dxa"/>
            <w:tcBorders>
              <w:top w:val="single" w:sz="4" w:space="0" w:color="B8CCE4"/>
              <w:left w:val="single" w:sz="4" w:space="0" w:color="B8CCE4"/>
              <w:bottom w:val="single" w:sz="4" w:space="0" w:color="B8CCE4"/>
              <w:right w:val="single" w:sz="4" w:space="0" w:color="B8CCE4"/>
            </w:tcBorders>
            <w:shd w:val="clear" w:color="auto" w:fill="DBE5F1"/>
            <w:tcMar>
              <w:left w:w="205" w:type="dxa"/>
              <w:right w:w="61" w:type="dxa"/>
            </w:tcMar>
            <w:vAlign w:val="center"/>
          </w:tcPr>
          <w:p w14:paraId="7F7414E2"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POKAZATELJI REZULTATA </w:t>
            </w:r>
          </w:p>
        </w:tc>
        <w:tc>
          <w:tcPr>
            <w:tcW w:w="1559" w:type="dxa"/>
            <w:tcBorders>
              <w:top w:val="single" w:sz="4" w:space="0" w:color="B8CCE4"/>
              <w:left w:val="single" w:sz="4" w:space="0" w:color="B8CCE4"/>
              <w:bottom w:val="single" w:sz="4" w:space="0" w:color="B8CCE4"/>
              <w:right w:val="single" w:sz="4" w:space="0" w:color="B8CCE4"/>
            </w:tcBorders>
            <w:shd w:val="clear" w:color="auto" w:fill="DBE5F1"/>
            <w:tcMar>
              <w:left w:w="129" w:type="dxa"/>
              <w:right w:w="0" w:type="dxa"/>
            </w:tcMar>
            <w:vAlign w:val="center"/>
          </w:tcPr>
          <w:p w14:paraId="2352212F" w14:textId="77777777" w:rsidR="001E41FD" w:rsidRPr="008D735A" w:rsidRDefault="00000000">
            <w:pPr>
              <w:spacing w:line="235" w:lineRule="atLeast"/>
              <w:ind w:firstLine="221"/>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MJERNA JEDINICA ZA POKAZATELJ REZULTATA </w:t>
            </w:r>
          </w:p>
        </w:tc>
        <w:tc>
          <w:tcPr>
            <w:tcW w:w="1315" w:type="dxa"/>
            <w:tcBorders>
              <w:top w:val="single" w:sz="4" w:space="0" w:color="B8CCE4"/>
              <w:left w:val="single" w:sz="4" w:space="0" w:color="B8CCE4"/>
              <w:bottom w:val="single" w:sz="4" w:space="0" w:color="B8CCE4"/>
              <w:right w:val="single" w:sz="4" w:space="0" w:color="B8CCE4"/>
            </w:tcBorders>
            <w:shd w:val="clear" w:color="auto" w:fill="DBE5F1"/>
            <w:tcMar>
              <w:left w:w="153" w:type="dxa"/>
              <w:right w:w="12" w:type="dxa"/>
            </w:tcMar>
            <w:vAlign w:val="center"/>
          </w:tcPr>
          <w:p w14:paraId="20CFBDF3"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POLAZNA I CILJANA VRIJEDNOST MJERNE JEDINICE </w:t>
            </w:r>
          </w:p>
        </w:tc>
        <w:tc>
          <w:tcPr>
            <w:tcW w:w="1203" w:type="dxa"/>
            <w:tcBorders>
              <w:top w:val="single" w:sz="4" w:space="0" w:color="B8CCE4"/>
              <w:left w:val="single" w:sz="4" w:space="0" w:color="B8CCE4"/>
              <w:bottom w:val="single" w:sz="4" w:space="0" w:color="B8CCE4"/>
              <w:right w:val="single" w:sz="4" w:space="0" w:color="B8CCE4"/>
            </w:tcBorders>
            <w:shd w:val="clear" w:color="auto" w:fill="DBE5F1"/>
            <w:tcMar>
              <w:left w:w="182" w:type="dxa"/>
              <w:right w:w="38" w:type="dxa"/>
            </w:tcMar>
            <w:vAlign w:val="center"/>
          </w:tcPr>
          <w:p w14:paraId="5CB6DDC1"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PROJEKT </w:t>
            </w:r>
          </w:p>
        </w:tc>
        <w:tc>
          <w:tcPr>
            <w:tcW w:w="1469" w:type="dxa"/>
            <w:gridSpan w:val="2"/>
            <w:tcBorders>
              <w:top w:val="single" w:sz="4" w:space="0" w:color="B8CCE4"/>
              <w:left w:val="single" w:sz="4" w:space="0" w:color="B8CCE4"/>
              <w:bottom w:val="single" w:sz="4" w:space="0" w:color="B8CCE4"/>
              <w:right w:val="single" w:sz="4" w:space="0" w:color="B8CCE4"/>
            </w:tcBorders>
            <w:shd w:val="clear" w:color="auto" w:fill="DBE5F1"/>
            <w:tcMar>
              <w:left w:w="209" w:type="dxa"/>
              <w:right w:w="61" w:type="dxa"/>
            </w:tcMar>
            <w:vAlign w:val="center"/>
          </w:tcPr>
          <w:p w14:paraId="6E662414" w14:textId="77777777" w:rsidR="001E41FD" w:rsidRPr="008D735A" w:rsidRDefault="00000000">
            <w:pPr>
              <w:spacing w:line="235" w:lineRule="atLeast"/>
              <w:ind w:firstLine="269"/>
              <w:rPr>
                <w:rFonts w:ascii="Cambria" w:eastAsia="Cambria" w:hAnsi="Cambria" w:cs="Cambria"/>
                <w:sz w:val="20"/>
                <w:szCs w:val="20"/>
                <w:lang w:val="hr-HR"/>
              </w:rPr>
            </w:pPr>
            <w:r w:rsidRPr="008D735A">
              <w:rPr>
                <w:rFonts w:ascii="Cambria" w:eastAsia="Cambria" w:hAnsi="Cambria" w:cs="Cambria"/>
                <w:b/>
                <w:bCs/>
                <w:color w:val="0F243E"/>
                <w:sz w:val="20"/>
                <w:szCs w:val="20"/>
                <w:shd w:val="clear" w:color="auto" w:fill="DBE5F1"/>
                <w:lang w:val="hr-HR"/>
              </w:rPr>
              <w:t xml:space="preserve">OPIS PROJEKTA </w:t>
            </w:r>
          </w:p>
        </w:tc>
      </w:tr>
      <w:tr w:rsidR="001E41FD" w:rsidRPr="003536F9" w14:paraId="006AE249" w14:textId="77777777" w:rsidTr="004625CB">
        <w:trPr>
          <w:trHeight w:hRule="exact" w:val="1949"/>
        </w:trPr>
        <w:tc>
          <w:tcPr>
            <w:tcW w:w="1775" w:type="dxa"/>
            <w:vMerge w:val="restart"/>
            <w:tcBorders>
              <w:top w:val="single" w:sz="4" w:space="0" w:color="B8CCE4"/>
              <w:left w:val="single" w:sz="4" w:space="0" w:color="B8CCE4"/>
              <w:bottom w:val="single" w:sz="4" w:space="0" w:color="B8CCE4"/>
              <w:right w:val="single" w:sz="4" w:space="0" w:color="B8CCE4"/>
            </w:tcBorders>
            <w:tcMar>
              <w:left w:w="407" w:type="dxa"/>
              <w:right w:w="258" w:type="dxa"/>
            </w:tcMar>
            <w:vAlign w:val="center"/>
          </w:tcPr>
          <w:p w14:paraId="429D139E" w14:textId="42C1E0A7" w:rsidR="001E41FD" w:rsidRPr="008D735A" w:rsidRDefault="00DF6238">
            <w:pPr>
              <w:spacing w:line="235" w:lineRule="atLeast"/>
              <w:jc w:val="center"/>
              <w:rPr>
                <w:rFonts w:ascii="Cambria" w:eastAsia="Cambria" w:hAnsi="Cambria" w:cs="Cambria"/>
                <w:sz w:val="20"/>
                <w:szCs w:val="20"/>
                <w:lang w:val="hr-HR"/>
              </w:rPr>
            </w:pPr>
            <w:r>
              <w:rPr>
                <w:rFonts w:ascii="Cambria" w:eastAsia="Cambria" w:hAnsi="Cambria" w:cs="Cambria"/>
                <w:color w:val="000000"/>
                <w:sz w:val="20"/>
                <w:szCs w:val="20"/>
                <w:lang w:val="hr-HR" w:bidi="hr-HR"/>
              </w:rPr>
              <w:t xml:space="preserve"> </w:t>
            </w:r>
            <w:r w:rsidRPr="008D735A">
              <w:rPr>
                <w:rFonts w:ascii="Cambria" w:eastAsia="Cambria" w:hAnsi="Cambria" w:cs="Cambria"/>
                <w:color w:val="000000"/>
                <w:sz w:val="20"/>
                <w:szCs w:val="20"/>
                <w:lang w:val="hr-HR" w:bidi="hr-HR"/>
              </w:rPr>
              <w:t>Strateško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upravljanje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ljudskim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resursima</w:t>
            </w:r>
            <w:r w:rsidRPr="008D735A">
              <w:rPr>
                <w:rFonts w:ascii="Cambria" w:eastAsia="Cambria" w:hAnsi="Cambria" w:cs="Cambria"/>
                <w:color w:val="000000"/>
                <w:sz w:val="20"/>
                <w:szCs w:val="20"/>
                <w:lang w:val="hr-HR"/>
              </w:rPr>
              <w:t xml:space="preserve"> </w:t>
            </w:r>
          </w:p>
        </w:tc>
        <w:tc>
          <w:tcPr>
            <w:tcW w:w="2084" w:type="dxa"/>
            <w:vMerge w:val="restart"/>
            <w:tcBorders>
              <w:top w:val="single" w:sz="4" w:space="0" w:color="B8CCE4"/>
              <w:left w:val="single" w:sz="4" w:space="0" w:color="B8CCE4"/>
              <w:bottom w:val="single" w:sz="4" w:space="0" w:color="B8CCE4"/>
              <w:right w:val="single" w:sz="4" w:space="0" w:color="B8CCE4"/>
            </w:tcBorders>
            <w:tcMar>
              <w:left w:w="124" w:type="dxa"/>
              <w:right w:w="0" w:type="dxa"/>
            </w:tcMar>
          </w:tcPr>
          <w:p w14:paraId="1F067F8C" w14:textId="65BFD853" w:rsidR="001E41FD" w:rsidRPr="00933801" w:rsidRDefault="00000000" w:rsidP="00933801">
            <w:pPr>
              <w:spacing w:before="1794" w:line="235" w:lineRule="atLeast"/>
              <w:jc w:val="center"/>
              <w:rPr>
                <w:rFonts w:ascii="Cambria" w:eastAsia="Cambria" w:hAnsi="Cambria" w:cs="Cambria"/>
                <w:color w:val="000000"/>
                <w:sz w:val="20"/>
                <w:szCs w:val="20"/>
                <w:lang w:val="hr-HR"/>
              </w:rPr>
            </w:pPr>
            <w:r w:rsidRPr="008D735A">
              <w:rPr>
                <w:rFonts w:ascii="Cambria" w:eastAsia="Cambria" w:hAnsi="Cambria" w:cs="Cambria"/>
                <w:color w:val="000000"/>
                <w:sz w:val="20"/>
                <w:szCs w:val="20"/>
                <w:lang w:val="hr-HR" w:bidi="hr-HR"/>
              </w:rPr>
              <w:t>Zakon</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službenicima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namještenicima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lokalnoj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područnoj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(regionalnoj)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samoupravi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(»Narodne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novine«</w:t>
            </w:r>
            <w:r w:rsidR="00933801">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86/08,</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61/11,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04/18,</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112/19</w:t>
            </w:r>
            <w:r w:rsidR="005D10DB">
              <w:rPr>
                <w:rFonts w:ascii="Cambria" w:eastAsia="Cambria" w:hAnsi="Cambria" w:cs="Cambria"/>
                <w:color w:val="000000"/>
                <w:sz w:val="20"/>
                <w:szCs w:val="20"/>
                <w:lang w:val="hr-HR" w:bidi="hr-HR"/>
              </w:rPr>
              <w:t>,17/25</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525" w:type="dxa"/>
            <w:tcBorders>
              <w:top w:val="single" w:sz="4" w:space="0" w:color="B8CCE4"/>
              <w:left w:val="single" w:sz="4" w:space="0" w:color="B8CCE4"/>
              <w:bottom w:val="single" w:sz="4" w:space="0" w:color="B8CCE4"/>
              <w:right w:val="single" w:sz="4" w:space="0" w:color="B8CCE4"/>
            </w:tcBorders>
            <w:tcMar>
              <w:left w:w="201" w:type="dxa"/>
              <w:right w:w="15" w:type="dxa"/>
            </w:tcMar>
            <w:vAlign w:val="center"/>
          </w:tcPr>
          <w:p w14:paraId="5757EDF5" w14:textId="77777777" w:rsidR="001E41FD" w:rsidRPr="008D735A" w:rsidRDefault="00000000">
            <w:pPr>
              <w:spacing w:line="235" w:lineRule="atLeast"/>
              <w:ind w:left="53" w:right="105"/>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1.</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Provedba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edukacija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stručnih</w:t>
            </w:r>
            <w:r w:rsidRPr="008D735A">
              <w:rPr>
                <w:rFonts w:ascii="Cambria" w:eastAsia="Cambria" w:hAnsi="Cambria" w:cs="Cambria"/>
                <w:color w:val="000000"/>
                <w:sz w:val="20"/>
                <w:szCs w:val="20"/>
                <w:lang w:val="hr-HR"/>
              </w:rPr>
              <w:t xml:space="preserve"> </w:t>
            </w:r>
          </w:p>
          <w:p w14:paraId="6350B082"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usavršavanja</w:t>
            </w:r>
            <w:r w:rsidRPr="008D735A">
              <w:rPr>
                <w:rFonts w:ascii="Cambria" w:eastAsia="Cambria" w:hAnsi="Cambria" w:cs="Cambria"/>
                <w:color w:val="000000"/>
                <w:sz w:val="20"/>
                <w:szCs w:val="20"/>
                <w:lang w:val="hr-HR"/>
              </w:rPr>
              <w:t xml:space="preserve">  </w:t>
            </w:r>
          </w:p>
        </w:tc>
        <w:tc>
          <w:tcPr>
            <w:tcW w:w="2183" w:type="dxa"/>
            <w:tcBorders>
              <w:top w:val="single" w:sz="4" w:space="0" w:color="B8CCE4"/>
              <w:left w:val="single" w:sz="4" w:space="0" w:color="B8CCE4"/>
              <w:bottom w:val="single" w:sz="4" w:space="0" w:color="B8CCE4"/>
              <w:right w:val="single" w:sz="4" w:space="0" w:color="B8CCE4"/>
            </w:tcBorders>
            <w:tcMar>
              <w:left w:w="445" w:type="dxa"/>
              <w:right w:w="302" w:type="dxa"/>
            </w:tcMar>
            <w:vAlign w:val="center"/>
          </w:tcPr>
          <w:p w14:paraId="299069A2"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Izrada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izobrazbe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službenika</w:t>
            </w:r>
            <w:r w:rsidRPr="008D735A">
              <w:rPr>
                <w:rFonts w:ascii="Cambria" w:eastAsia="Cambria" w:hAnsi="Cambria" w:cs="Cambria"/>
                <w:color w:val="000000"/>
                <w:sz w:val="20"/>
                <w:szCs w:val="20"/>
                <w:lang w:val="hr-HR"/>
              </w:rPr>
              <w:t xml:space="preserve"> </w:t>
            </w:r>
          </w:p>
        </w:tc>
        <w:tc>
          <w:tcPr>
            <w:tcW w:w="1707" w:type="dxa"/>
            <w:tcBorders>
              <w:top w:val="single" w:sz="4" w:space="0" w:color="B8CCE4"/>
              <w:left w:val="single" w:sz="4" w:space="0" w:color="B8CCE4"/>
              <w:bottom w:val="single" w:sz="4" w:space="0" w:color="B8CCE4"/>
              <w:right w:val="single" w:sz="4" w:space="0" w:color="B8CCE4"/>
            </w:tcBorders>
            <w:tcMar>
              <w:left w:w="143" w:type="dxa"/>
              <w:right w:w="0" w:type="dxa"/>
            </w:tcMar>
            <w:vAlign w:val="center"/>
          </w:tcPr>
          <w:p w14:paraId="24312FBD" w14:textId="77777777" w:rsidR="001E41FD" w:rsidRPr="008D735A" w:rsidRDefault="00000000">
            <w:pPr>
              <w:spacing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edukacija</w:t>
            </w:r>
            <w:r w:rsidRPr="008D735A">
              <w:rPr>
                <w:rFonts w:ascii="Cambria" w:eastAsia="Cambria" w:hAnsi="Cambria" w:cs="Cambria"/>
                <w:color w:val="000000"/>
                <w:sz w:val="20"/>
                <w:szCs w:val="20"/>
                <w:lang w:val="hr-HR"/>
              </w:rPr>
              <w:t xml:space="preserve"> </w:t>
            </w:r>
          </w:p>
        </w:tc>
        <w:tc>
          <w:tcPr>
            <w:tcW w:w="1559" w:type="dxa"/>
            <w:tcBorders>
              <w:top w:val="single" w:sz="4" w:space="0" w:color="B8CCE4"/>
              <w:left w:val="single" w:sz="4" w:space="0" w:color="B8CCE4"/>
              <w:bottom w:val="single" w:sz="4" w:space="0" w:color="B8CCE4"/>
              <w:right w:val="single" w:sz="4" w:space="0" w:color="B8CCE4"/>
            </w:tcBorders>
            <w:tcMar>
              <w:left w:w="547" w:type="dxa"/>
              <w:right w:w="398" w:type="dxa"/>
            </w:tcMar>
            <w:vAlign w:val="center"/>
          </w:tcPr>
          <w:p w14:paraId="0E012EDE"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315" w:type="dxa"/>
            <w:tcBorders>
              <w:top w:val="single" w:sz="4" w:space="0" w:color="B8CCE4"/>
              <w:left w:val="single" w:sz="4" w:space="0" w:color="B8CCE4"/>
              <w:bottom w:val="single" w:sz="4" w:space="0" w:color="B8CCE4"/>
              <w:right w:val="single" w:sz="4" w:space="0" w:color="B8CCE4"/>
            </w:tcBorders>
            <w:tcMar>
              <w:left w:w="187" w:type="dxa"/>
              <w:right w:w="38" w:type="dxa"/>
            </w:tcMar>
            <w:vAlign w:val="center"/>
          </w:tcPr>
          <w:p w14:paraId="5E6FBFE1" w14:textId="089A8909"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5</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401BD9">
              <w:rPr>
                <w:rFonts w:ascii="Cambria" w:eastAsia="Cambria" w:hAnsi="Cambria" w:cs="Cambria"/>
                <w:color w:val="000000"/>
                <w:sz w:val="20"/>
                <w:szCs w:val="20"/>
                <w:lang w:val="hr-HR" w:bidi="hr-HR"/>
              </w:rPr>
              <w:t>5</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1203" w:type="dxa"/>
            <w:tcBorders>
              <w:top w:val="single" w:sz="4" w:space="0" w:color="B8CCE4"/>
              <w:left w:val="single" w:sz="4" w:space="0" w:color="B8CCE4"/>
              <w:bottom w:val="single" w:sz="4" w:space="0" w:color="B8CCE4"/>
              <w:right w:val="single" w:sz="4" w:space="0" w:color="B8CCE4"/>
            </w:tcBorders>
            <w:tcMar>
              <w:left w:w="0" w:type="dxa"/>
              <w:right w:w="0" w:type="dxa"/>
            </w:tcMar>
            <w:vAlign w:val="center"/>
          </w:tcPr>
          <w:p w14:paraId="002114A7" w14:textId="77777777" w:rsidR="001E41FD" w:rsidRPr="008D735A" w:rsidRDefault="001E41FD">
            <w:pPr>
              <w:rPr>
                <w:lang w:val="hr-HR"/>
              </w:rPr>
            </w:pPr>
          </w:p>
        </w:tc>
        <w:tc>
          <w:tcPr>
            <w:tcW w:w="1469" w:type="dxa"/>
            <w:gridSpan w:val="2"/>
            <w:tcBorders>
              <w:top w:val="single" w:sz="4" w:space="0" w:color="B8CCE4"/>
              <w:left w:val="single" w:sz="4" w:space="0" w:color="B8CCE4"/>
              <w:bottom w:val="single" w:sz="4" w:space="0" w:color="B8CCE4"/>
              <w:right w:val="single" w:sz="4" w:space="0" w:color="B8CCE4"/>
            </w:tcBorders>
            <w:tcMar>
              <w:left w:w="113" w:type="dxa"/>
              <w:right w:w="0" w:type="dxa"/>
            </w:tcMar>
            <w:vAlign w:val="center"/>
          </w:tcPr>
          <w:p w14:paraId="1021EC17" w14:textId="62E67838"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007E421E">
              <w:rPr>
                <w:rFonts w:ascii="Cambria" w:eastAsia="Cambria" w:hAnsi="Cambria" w:cs="Cambria"/>
                <w:color w:val="000000"/>
                <w:sz w:val="20"/>
                <w:szCs w:val="20"/>
                <w:lang w:val="hr-HR" w:bidi="hr-HR"/>
              </w:rPr>
              <w:t>Sikirevci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tijekom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5D10DB">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planira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provedbu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edukacija,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seminara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stručnih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usavršavanja.</w:t>
            </w:r>
            <w:r w:rsidRPr="008D735A">
              <w:rPr>
                <w:rFonts w:ascii="Cambria" w:eastAsia="Cambria" w:hAnsi="Cambria" w:cs="Cambria"/>
                <w:color w:val="000000"/>
                <w:sz w:val="20"/>
                <w:szCs w:val="20"/>
                <w:lang w:val="hr-HR"/>
              </w:rPr>
              <w:t xml:space="preserve"> </w:t>
            </w:r>
          </w:p>
        </w:tc>
      </w:tr>
      <w:tr w:rsidR="001E41FD" w:rsidRPr="003536F9" w14:paraId="0C87DCDE" w14:textId="77777777" w:rsidTr="00DF6238">
        <w:trPr>
          <w:gridAfter w:val="1"/>
          <w:wAfter w:w="72" w:type="dxa"/>
          <w:trHeight w:hRule="exact" w:val="802"/>
        </w:trPr>
        <w:tc>
          <w:tcPr>
            <w:tcW w:w="1775" w:type="dxa"/>
            <w:vMerge/>
            <w:tcBorders>
              <w:top w:val="single" w:sz="4" w:space="0" w:color="B8CCE4"/>
              <w:left w:val="single" w:sz="4" w:space="0" w:color="B8CCE4"/>
              <w:bottom w:val="single" w:sz="4" w:space="0" w:color="B8CCE4"/>
              <w:right w:val="single" w:sz="4" w:space="0" w:color="B8CCE4"/>
            </w:tcBorders>
            <w:tcMar>
              <w:left w:w="407" w:type="dxa"/>
              <w:right w:w="258" w:type="dxa"/>
            </w:tcMar>
            <w:vAlign w:val="center"/>
          </w:tcPr>
          <w:p w14:paraId="1F77C7A5" w14:textId="77777777" w:rsidR="001E41FD" w:rsidRPr="008D735A" w:rsidRDefault="001E41FD">
            <w:pPr>
              <w:rPr>
                <w:lang w:val="hr-HR"/>
              </w:rPr>
            </w:pPr>
          </w:p>
        </w:tc>
        <w:tc>
          <w:tcPr>
            <w:tcW w:w="2084" w:type="dxa"/>
            <w:vMerge/>
            <w:tcBorders>
              <w:top w:val="single" w:sz="4" w:space="0" w:color="B8CCE4"/>
              <w:left w:val="single" w:sz="4" w:space="0" w:color="B8CCE4"/>
              <w:bottom w:val="single" w:sz="4" w:space="0" w:color="B8CCE4"/>
              <w:right w:val="single" w:sz="4" w:space="0" w:color="B8CCE4"/>
            </w:tcBorders>
            <w:tcMar>
              <w:left w:w="124" w:type="dxa"/>
              <w:right w:w="0" w:type="dxa"/>
            </w:tcMar>
          </w:tcPr>
          <w:p w14:paraId="5132C8A9" w14:textId="77777777" w:rsidR="001E41FD" w:rsidRPr="008D735A" w:rsidRDefault="001E41FD">
            <w:pPr>
              <w:rPr>
                <w:lang w:val="hr-HR"/>
              </w:rPr>
            </w:pPr>
          </w:p>
        </w:tc>
        <w:tc>
          <w:tcPr>
            <w:tcW w:w="1525" w:type="dxa"/>
            <w:vMerge w:val="restart"/>
            <w:tcBorders>
              <w:top w:val="single" w:sz="4" w:space="0" w:color="B8CCE4"/>
              <w:left w:val="single" w:sz="4" w:space="0" w:color="B8CCE4"/>
              <w:bottom w:val="single" w:sz="4" w:space="0" w:color="B8CCE4"/>
              <w:right w:val="single" w:sz="4" w:space="0" w:color="B8CCE4"/>
            </w:tcBorders>
            <w:tcMar>
              <w:left w:w="120" w:type="dxa"/>
              <w:right w:w="0" w:type="dxa"/>
            </w:tcMar>
            <w:vAlign w:val="center"/>
          </w:tcPr>
          <w:p w14:paraId="2448C9FF" w14:textId="77777777" w:rsidR="001E41FD" w:rsidRPr="008D735A" w:rsidRDefault="00000000">
            <w:pPr>
              <w:spacing w:before="1"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Raspisivanje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objava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natječaja</w:t>
            </w:r>
            <w:r w:rsidRPr="008D735A">
              <w:rPr>
                <w:rFonts w:ascii="Cambria" w:eastAsia="Cambria" w:hAnsi="Cambria" w:cs="Cambria"/>
                <w:color w:val="000000"/>
                <w:sz w:val="20"/>
                <w:szCs w:val="20"/>
                <w:lang w:val="hr-HR"/>
              </w:rPr>
              <w:t xml:space="preserve"> </w:t>
            </w:r>
          </w:p>
        </w:tc>
        <w:tc>
          <w:tcPr>
            <w:tcW w:w="2183" w:type="dxa"/>
            <w:vMerge w:val="restart"/>
            <w:tcBorders>
              <w:top w:val="single" w:sz="4" w:space="0" w:color="B8CCE4"/>
              <w:left w:val="single" w:sz="4" w:space="0" w:color="B8CCE4"/>
              <w:bottom w:val="single" w:sz="4" w:space="0" w:color="B8CCE4"/>
              <w:right w:val="single" w:sz="4" w:space="0" w:color="B8CCE4"/>
            </w:tcBorders>
            <w:tcMar>
              <w:left w:w="138" w:type="dxa"/>
              <w:right w:w="0" w:type="dxa"/>
            </w:tcMar>
            <w:vAlign w:val="center"/>
          </w:tcPr>
          <w:p w14:paraId="177A03DF" w14:textId="2E326937" w:rsidR="001E41FD" w:rsidRPr="008D735A" w:rsidRDefault="00000000">
            <w:pPr>
              <w:spacing w:line="235" w:lineRule="atLeast"/>
              <w:ind w:left="120" w:right="119"/>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Objava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Javnog</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natječaja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prema</w:t>
            </w:r>
            <w:r w:rsidR="00933801">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prijema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5D10DB">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godinu</w:t>
            </w:r>
            <w:r w:rsidRPr="008D735A">
              <w:rPr>
                <w:rFonts w:ascii="Cambria" w:eastAsia="Cambria" w:hAnsi="Cambria" w:cs="Cambria"/>
                <w:color w:val="000000"/>
                <w:sz w:val="20"/>
                <w:szCs w:val="20"/>
                <w:lang w:val="hr-HR"/>
              </w:rPr>
              <w:t xml:space="preserve"> </w:t>
            </w:r>
          </w:p>
          <w:p w14:paraId="3EF33962" w14:textId="77777777" w:rsidR="001E41FD" w:rsidRPr="008D735A" w:rsidRDefault="00000000">
            <w:pPr>
              <w:spacing w:before="792"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Utvrđivanje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liste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kandidata,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testiranje,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intervju,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objava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rezultata,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objava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rješenja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prijemu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službu,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prijem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Općinsku</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službu</w:t>
            </w:r>
            <w:r w:rsidRPr="008D735A">
              <w:rPr>
                <w:rFonts w:ascii="Cambria" w:eastAsia="Cambria" w:hAnsi="Cambria" w:cs="Cambria"/>
                <w:color w:val="000000"/>
                <w:sz w:val="20"/>
                <w:szCs w:val="20"/>
                <w:lang w:val="hr-HR"/>
              </w:rPr>
              <w:t xml:space="preserve"> </w:t>
            </w:r>
          </w:p>
        </w:tc>
        <w:tc>
          <w:tcPr>
            <w:tcW w:w="1707" w:type="dxa"/>
            <w:tcBorders>
              <w:top w:val="single" w:sz="4" w:space="0" w:color="B8CCE4"/>
              <w:left w:val="single" w:sz="4" w:space="0" w:color="B8CCE4"/>
              <w:bottom w:val="single" w:sz="4" w:space="0" w:color="B8CCE4"/>
              <w:right w:val="single" w:sz="4" w:space="0" w:color="B8CCE4"/>
            </w:tcBorders>
            <w:tcMar>
              <w:left w:w="277" w:type="dxa"/>
              <w:right w:w="130" w:type="dxa"/>
            </w:tcMar>
            <w:vAlign w:val="center"/>
          </w:tcPr>
          <w:p w14:paraId="13ED475C" w14:textId="77777777" w:rsidR="001E41FD" w:rsidRPr="008D735A" w:rsidRDefault="00000000">
            <w:pPr>
              <w:spacing w:line="230"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traženih</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izvršitelja</w:t>
            </w:r>
            <w:r w:rsidRPr="008D735A">
              <w:rPr>
                <w:rFonts w:ascii="Cambria" w:eastAsia="Cambria" w:hAnsi="Cambria" w:cs="Cambria"/>
                <w:color w:val="000000"/>
                <w:sz w:val="20"/>
                <w:szCs w:val="20"/>
                <w:lang w:val="hr-HR"/>
              </w:rPr>
              <w:t xml:space="preserve"> </w:t>
            </w:r>
          </w:p>
        </w:tc>
        <w:tc>
          <w:tcPr>
            <w:tcW w:w="1559" w:type="dxa"/>
            <w:tcBorders>
              <w:top w:val="single" w:sz="4" w:space="0" w:color="B8CCE4"/>
              <w:left w:val="single" w:sz="4" w:space="0" w:color="B8CCE4"/>
              <w:bottom w:val="single" w:sz="4" w:space="0" w:color="B8CCE4"/>
              <w:right w:val="single" w:sz="4" w:space="0" w:color="B8CCE4"/>
            </w:tcBorders>
            <w:tcMar>
              <w:left w:w="547" w:type="dxa"/>
              <w:right w:w="398" w:type="dxa"/>
            </w:tcMar>
            <w:vAlign w:val="center"/>
          </w:tcPr>
          <w:p w14:paraId="10D75756" w14:textId="77777777" w:rsidR="001E41FD" w:rsidRPr="008D735A" w:rsidRDefault="00000000">
            <w:pPr>
              <w:spacing w:before="1"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315" w:type="dxa"/>
            <w:tcBorders>
              <w:top w:val="single" w:sz="4" w:space="0" w:color="B8CCE4"/>
              <w:left w:val="single" w:sz="4" w:space="0" w:color="B8CCE4"/>
              <w:bottom w:val="single" w:sz="4" w:space="0" w:color="B8CCE4"/>
              <w:right w:val="single" w:sz="4" w:space="0" w:color="B8CCE4"/>
            </w:tcBorders>
            <w:tcMar>
              <w:left w:w="230" w:type="dxa"/>
              <w:right w:w="81" w:type="dxa"/>
            </w:tcMar>
            <w:vAlign w:val="center"/>
          </w:tcPr>
          <w:p w14:paraId="303E3996" w14:textId="10F2201C" w:rsidR="001E41FD" w:rsidRPr="008D735A" w:rsidRDefault="00000000">
            <w:pPr>
              <w:spacing w:line="514" w:lineRule="atLeast"/>
              <w:ind w:firstLine="10"/>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714AA1">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(11)</w:t>
            </w:r>
            <w:r w:rsidRPr="008D735A">
              <w:rPr>
                <w:rFonts w:ascii="Cambria" w:eastAsia="Cambria" w:hAnsi="Cambria" w:cs="Cambria"/>
                <w:color w:val="000000"/>
                <w:sz w:val="20"/>
                <w:szCs w:val="20"/>
                <w:lang w:val="hr-HR"/>
              </w:rPr>
              <w:t xml:space="preserve"> </w:t>
            </w:r>
          </w:p>
        </w:tc>
        <w:tc>
          <w:tcPr>
            <w:tcW w:w="2600" w:type="dxa"/>
            <w:gridSpan w:val="2"/>
            <w:vMerge w:val="restart"/>
            <w:tcBorders>
              <w:top w:val="single" w:sz="4" w:space="0" w:color="B8CCE4"/>
              <w:left w:val="single" w:sz="4" w:space="0" w:color="B8CCE4"/>
              <w:bottom w:val="single" w:sz="4" w:space="0" w:color="B8CCE4"/>
              <w:right w:val="single" w:sz="4" w:space="0" w:color="B8CCE4"/>
            </w:tcBorders>
            <w:tcMar>
              <w:left w:w="144" w:type="dxa"/>
              <w:right w:w="0" w:type="dxa"/>
            </w:tcMar>
          </w:tcPr>
          <w:p w14:paraId="5E3403EF" w14:textId="11C49A69" w:rsidR="001E41FD" w:rsidRPr="008D735A" w:rsidRDefault="00000000">
            <w:pPr>
              <w:spacing w:before="1038" w:line="235" w:lineRule="atLeast"/>
              <w:jc w:val="center"/>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Općina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tijekom</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202</w:t>
            </w:r>
            <w:r w:rsidR="005D10DB">
              <w:rPr>
                <w:rFonts w:ascii="Cambria" w:eastAsia="Cambria" w:hAnsi="Cambria" w:cs="Cambria"/>
                <w:color w:val="000000"/>
                <w:sz w:val="20"/>
                <w:szCs w:val="20"/>
                <w:lang w:val="hr-HR" w:bidi="hr-HR"/>
              </w:rPr>
              <w:t>6</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godine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planira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zaposliti</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djelatnike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ukoliko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se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ukaže</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potreba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za</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istima.</w:t>
            </w:r>
            <w:r w:rsidRPr="008D735A">
              <w:rPr>
                <w:rFonts w:ascii="Cambria" w:eastAsia="Cambria" w:hAnsi="Cambria" w:cs="Cambria"/>
                <w:color w:val="000000"/>
                <w:sz w:val="20"/>
                <w:szCs w:val="20"/>
                <w:lang w:val="hr-HR"/>
              </w:rPr>
              <w:t xml:space="preserve"> </w:t>
            </w:r>
          </w:p>
        </w:tc>
      </w:tr>
      <w:tr w:rsidR="001E41FD" w:rsidRPr="008D735A" w14:paraId="2BDDC542" w14:textId="77777777" w:rsidTr="00DF6238">
        <w:trPr>
          <w:gridAfter w:val="1"/>
          <w:wAfter w:w="72" w:type="dxa"/>
          <w:trHeight w:hRule="exact" w:val="3229"/>
        </w:trPr>
        <w:tc>
          <w:tcPr>
            <w:tcW w:w="1775" w:type="dxa"/>
            <w:vMerge/>
            <w:tcBorders>
              <w:top w:val="single" w:sz="4" w:space="0" w:color="B8CCE4"/>
              <w:left w:val="single" w:sz="4" w:space="0" w:color="B8CCE4"/>
              <w:bottom w:val="single" w:sz="4" w:space="0" w:color="B8CCE4"/>
              <w:right w:val="single" w:sz="4" w:space="0" w:color="B8CCE4"/>
            </w:tcBorders>
            <w:tcMar>
              <w:left w:w="407" w:type="dxa"/>
              <w:right w:w="258" w:type="dxa"/>
            </w:tcMar>
            <w:vAlign w:val="center"/>
          </w:tcPr>
          <w:p w14:paraId="5330D97C" w14:textId="77777777" w:rsidR="001E41FD" w:rsidRPr="008D735A" w:rsidRDefault="001E41FD">
            <w:pPr>
              <w:rPr>
                <w:lang w:val="hr-HR"/>
              </w:rPr>
            </w:pPr>
          </w:p>
        </w:tc>
        <w:tc>
          <w:tcPr>
            <w:tcW w:w="2084" w:type="dxa"/>
            <w:vMerge/>
            <w:tcBorders>
              <w:top w:val="single" w:sz="4" w:space="0" w:color="B8CCE4"/>
              <w:left w:val="single" w:sz="4" w:space="0" w:color="B8CCE4"/>
              <w:bottom w:val="single" w:sz="4" w:space="0" w:color="B8CCE4"/>
              <w:right w:val="single" w:sz="4" w:space="0" w:color="B8CCE4"/>
            </w:tcBorders>
            <w:tcMar>
              <w:left w:w="124" w:type="dxa"/>
              <w:right w:w="0" w:type="dxa"/>
            </w:tcMar>
          </w:tcPr>
          <w:p w14:paraId="141443AA" w14:textId="77777777" w:rsidR="001E41FD" w:rsidRPr="008D735A" w:rsidRDefault="001E41FD">
            <w:pPr>
              <w:rPr>
                <w:lang w:val="hr-HR"/>
              </w:rPr>
            </w:pPr>
          </w:p>
        </w:tc>
        <w:tc>
          <w:tcPr>
            <w:tcW w:w="1525" w:type="dxa"/>
            <w:vMerge/>
            <w:tcBorders>
              <w:top w:val="single" w:sz="4" w:space="0" w:color="B8CCE4"/>
              <w:left w:val="single" w:sz="4" w:space="0" w:color="B8CCE4"/>
              <w:bottom w:val="single" w:sz="4" w:space="0" w:color="B8CCE4"/>
              <w:right w:val="single" w:sz="4" w:space="0" w:color="B8CCE4"/>
            </w:tcBorders>
            <w:tcMar>
              <w:left w:w="120" w:type="dxa"/>
              <w:right w:w="0" w:type="dxa"/>
            </w:tcMar>
            <w:vAlign w:val="center"/>
          </w:tcPr>
          <w:p w14:paraId="68748D86" w14:textId="77777777" w:rsidR="001E41FD" w:rsidRPr="008D735A" w:rsidRDefault="001E41FD">
            <w:pPr>
              <w:rPr>
                <w:lang w:val="hr-HR"/>
              </w:rPr>
            </w:pPr>
          </w:p>
        </w:tc>
        <w:tc>
          <w:tcPr>
            <w:tcW w:w="2183" w:type="dxa"/>
            <w:vMerge/>
            <w:tcBorders>
              <w:top w:val="single" w:sz="4" w:space="0" w:color="B8CCE4"/>
              <w:left w:val="single" w:sz="4" w:space="0" w:color="B8CCE4"/>
              <w:bottom w:val="single" w:sz="4" w:space="0" w:color="B8CCE4"/>
              <w:right w:val="single" w:sz="4" w:space="0" w:color="B8CCE4"/>
            </w:tcBorders>
            <w:tcMar>
              <w:left w:w="138" w:type="dxa"/>
              <w:right w:w="0" w:type="dxa"/>
            </w:tcMar>
            <w:vAlign w:val="center"/>
          </w:tcPr>
          <w:p w14:paraId="5A66336E" w14:textId="77777777" w:rsidR="001E41FD" w:rsidRPr="008D735A" w:rsidRDefault="001E41FD">
            <w:pPr>
              <w:rPr>
                <w:lang w:val="hr-HR"/>
              </w:rPr>
            </w:pPr>
          </w:p>
        </w:tc>
        <w:tc>
          <w:tcPr>
            <w:tcW w:w="1707" w:type="dxa"/>
            <w:tcBorders>
              <w:top w:val="single" w:sz="4" w:space="0" w:color="B8CCE4"/>
              <w:left w:val="single" w:sz="4" w:space="0" w:color="B8CCE4"/>
              <w:bottom w:val="single" w:sz="4" w:space="0" w:color="B8CCE4"/>
              <w:right w:val="single" w:sz="4" w:space="0" w:color="B8CCE4"/>
            </w:tcBorders>
            <w:tcMar>
              <w:left w:w="167" w:type="dxa"/>
              <w:right w:w="19" w:type="dxa"/>
            </w:tcMar>
            <w:vAlign w:val="center"/>
          </w:tcPr>
          <w:p w14:paraId="1DCFF66E" w14:textId="77777777" w:rsidR="001E41FD" w:rsidRPr="008D735A" w:rsidRDefault="00000000">
            <w:pPr>
              <w:spacing w:line="235" w:lineRule="atLeast"/>
              <w:ind w:firstLine="490"/>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novozaposlenih</w:t>
            </w:r>
            <w:r w:rsidRPr="008D735A">
              <w:rPr>
                <w:rFonts w:ascii="Cambria" w:eastAsia="Cambria" w:hAnsi="Cambria" w:cs="Cambria"/>
                <w:color w:val="000000"/>
                <w:sz w:val="20"/>
                <w:szCs w:val="20"/>
                <w:lang w:val="hr-HR"/>
              </w:rPr>
              <w:t xml:space="preserve"> </w:t>
            </w:r>
          </w:p>
        </w:tc>
        <w:tc>
          <w:tcPr>
            <w:tcW w:w="1559" w:type="dxa"/>
            <w:tcBorders>
              <w:top w:val="single" w:sz="4" w:space="0" w:color="B8CCE4"/>
              <w:left w:val="single" w:sz="4" w:space="0" w:color="B8CCE4"/>
              <w:bottom w:val="single" w:sz="4" w:space="0" w:color="B8CCE4"/>
              <w:right w:val="single" w:sz="4" w:space="0" w:color="B8CCE4"/>
            </w:tcBorders>
            <w:tcMar>
              <w:left w:w="547" w:type="dxa"/>
              <w:right w:w="398" w:type="dxa"/>
            </w:tcMar>
            <w:vAlign w:val="center"/>
          </w:tcPr>
          <w:p w14:paraId="4E2D89EA" w14:textId="77777777" w:rsidR="001E41FD" w:rsidRPr="008D735A" w:rsidRDefault="00000000">
            <w:pPr>
              <w:spacing w:line="236"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Broj</w:t>
            </w:r>
            <w:r w:rsidRPr="008D735A">
              <w:rPr>
                <w:rFonts w:ascii="Cambria" w:eastAsia="Cambria" w:hAnsi="Cambria" w:cs="Cambria"/>
                <w:color w:val="000000"/>
                <w:sz w:val="20"/>
                <w:szCs w:val="20"/>
                <w:lang w:val="hr-HR"/>
              </w:rPr>
              <w:t xml:space="preserve"> </w:t>
            </w:r>
          </w:p>
        </w:tc>
        <w:tc>
          <w:tcPr>
            <w:tcW w:w="1315" w:type="dxa"/>
            <w:tcBorders>
              <w:top w:val="single" w:sz="4" w:space="0" w:color="B8CCE4"/>
              <w:left w:val="single" w:sz="4" w:space="0" w:color="B8CCE4"/>
              <w:bottom w:val="single" w:sz="4" w:space="0" w:color="B8CCE4"/>
              <w:right w:val="single" w:sz="4" w:space="0" w:color="B8CCE4"/>
            </w:tcBorders>
            <w:tcMar>
              <w:left w:w="240" w:type="dxa"/>
              <w:right w:w="96" w:type="dxa"/>
            </w:tcMar>
            <w:vAlign w:val="center"/>
          </w:tcPr>
          <w:p w14:paraId="4410B970" w14:textId="2E39F3A9" w:rsidR="001E41FD" w:rsidRPr="008D735A" w:rsidRDefault="00000000">
            <w:pPr>
              <w:spacing w:line="513" w:lineRule="atLeast"/>
              <w:jc w:val="both"/>
              <w:rPr>
                <w:rFonts w:ascii="Cambria" w:eastAsia="Cambria" w:hAnsi="Cambria" w:cs="Cambria"/>
                <w:sz w:val="20"/>
                <w:szCs w:val="20"/>
                <w:lang w:val="hr-HR"/>
              </w:rPr>
            </w:pPr>
            <w:r w:rsidRPr="008D735A">
              <w:rPr>
                <w:rFonts w:ascii="Cambria" w:eastAsia="Cambria" w:hAnsi="Cambria" w:cs="Cambria"/>
                <w:color w:val="000000"/>
                <w:sz w:val="20"/>
                <w:szCs w:val="20"/>
                <w:lang w:val="hr-HR" w:bidi="hr-HR"/>
              </w:rPr>
              <w:t>Polazno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714AA1">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Ciljano</w:t>
            </w:r>
            <w:r w:rsidRPr="008D735A">
              <w:rPr>
                <w:rFonts w:ascii="Cambria" w:eastAsia="Cambria" w:hAnsi="Cambria" w:cs="Cambria"/>
                <w:color w:val="000000"/>
                <w:sz w:val="20"/>
                <w:szCs w:val="20"/>
                <w:lang w:val="hr-HR"/>
              </w:rPr>
              <w:t xml:space="preserve"> </w:t>
            </w:r>
            <w:r w:rsidRPr="008D735A">
              <w:rPr>
                <w:rFonts w:ascii="Cambria" w:eastAsia="Cambria" w:hAnsi="Cambria" w:cs="Cambria"/>
                <w:color w:val="000000"/>
                <w:sz w:val="20"/>
                <w:szCs w:val="20"/>
                <w:lang w:val="hr-HR" w:bidi="hr-HR"/>
              </w:rPr>
              <w:t>(</w:t>
            </w:r>
            <w:r w:rsidR="00714AA1">
              <w:rPr>
                <w:rFonts w:ascii="Cambria" w:eastAsia="Cambria" w:hAnsi="Cambria" w:cs="Cambria"/>
                <w:color w:val="000000"/>
                <w:sz w:val="20"/>
                <w:szCs w:val="20"/>
                <w:lang w:val="hr-HR" w:bidi="hr-HR"/>
              </w:rPr>
              <w:t>2</w:t>
            </w:r>
            <w:r w:rsidRPr="008D735A">
              <w:rPr>
                <w:rFonts w:ascii="Cambria" w:eastAsia="Cambria" w:hAnsi="Cambria" w:cs="Cambria"/>
                <w:color w:val="000000"/>
                <w:sz w:val="20"/>
                <w:szCs w:val="20"/>
                <w:lang w:val="hr-HR" w:bidi="hr-HR"/>
              </w:rPr>
              <w:t>)</w:t>
            </w:r>
            <w:r w:rsidRPr="008D735A">
              <w:rPr>
                <w:rFonts w:ascii="Cambria" w:eastAsia="Cambria" w:hAnsi="Cambria" w:cs="Cambria"/>
                <w:color w:val="000000"/>
                <w:sz w:val="20"/>
                <w:szCs w:val="20"/>
                <w:lang w:val="hr-HR"/>
              </w:rPr>
              <w:t xml:space="preserve"> </w:t>
            </w:r>
          </w:p>
        </w:tc>
        <w:tc>
          <w:tcPr>
            <w:tcW w:w="2600" w:type="dxa"/>
            <w:gridSpan w:val="2"/>
            <w:vMerge/>
            <w:tcBorders>
              <w:top w:val="single" w:sz="4" w:space="0" w:color="B8CCE4"/>
              <w:left w:val="single" w:sz="4" w:space="0" w:color="B8CCE4"/>
              <w:bottom w:val="single" w:sz="4" w:space="0" w:color="B8CCE4"/>
              <w:right w:val="single" w:sz="4" w:space="0" w:color="B8CCE4"/>
            </w:tcBorders>
            <w:tcMar>
              <w:left w:w="144" w:type="dxa"/>
              <w:right w:w="0" w:type="dxa"/>
            </w:tcMar>
          </w:tcPr>
          <w:p w14:paraId="50A6D8F3" w14:textId="77777777" w:rsidR="001E41FD" w:rsidRPr="008D735A" w:rsidRDefault="001E41FD">
            <w:pPr>
              <w:rPr>
                <w:lang w:val="hr-HR"/>
              </w:rPr>
            </w:pPr>
          </w:p>
        </w:tc>
      </w:tr>
    </w:tbl>
    <w:p w14:paraId="7E71B9BA" w14:textId="386AA27E" w:rsidR="001E41FD" w:rsidRPr="004625CB" w:rsidRDefault="001E41FD" w:rsidP="004625CB">
      <w:pPr>
        <w:spacing w:before="9" w:line="236" w:lineRule="atLeast"/>
        <w:ind w:right="-200"/>
        <w:jc w:val="both"/>
        <w:rPr>
          <w:rFonts w:ascii="Cambria" w:eastAsia="Cambria" w:hAnsi="Cambria" w:cs="Cambria"/>
          <w:sz w:val="20"/>
          <w:szCs w:val="20"/>
        </w:rPr>
      </w:pPr>
    </w:p>
    <w:p w14:paraId="2B5BC930" w14:textId="77777777" w:rsidR="00EC1903" w:rsidRDefault="00EC1903">
      <w:pPr>
        <w:spacing w:before="435" w:line="281" w:lineRule="atLeast"/>
        <w:ind w:right="-200"/>
        <w:jc w:val="both"/>
        <w:rPr>
          <w:rFonts w:ascii="Cambria" w:eastAsia="Cambria" w:hAnsi="Cambria" w:cs="Cambria"/>
          <w:color w:val="000000"/>
          <w:lang w:val="hr-HR" w:bidi="hr-HR"/>
        </w:rPr>
      </w:pPr>
    </w:p>
    <w:p w14:paraId="2C7AD361" w14:textId="77777777" w:rsidR="00EC1903" w:rsidRDefault="00EC1903">
      <w:pPr>
        <w:spacing w:before="435" w:line="281" w:lineRule="atLeast"/>
        <w:ind w:right="-200"/>
        <w:jc w:val="both"/>
        <w:rPr>
          <w:rFonts w:ascii="Cambria" w:eastAsia="Cambria" w:hAnsi="Cambria" w:cs="Cambria"/>
          <w:color w:val="000000"/>
          <w:lang w:val="hr-HR" w:bidi="hr-HR"/>
        </w:rPr>
      </w:pPr>
    </w:p>
    <w:p w14:paraId="2F4E1B59" w14:textId="14AB6359" w:rsidR="001E41FD" w:rsidRPr="008D735A" w:rsidRDefault="00EC1903" w:rsidP="00A71402">
      <w:pPr>
        <w:spacing w:before="2" w:line="281" w:lineRule="atLeast"/>
        <w:ind w:left="7500" w:right="-200"/>
        <w:jc w:val="center"/>
        <w:rPr>
          <w:rFonts w:ascii="Cambria" w:eastAsia="Cambria" w:hAnsi="Cambria" w:cs="Cambria"/>
          <w:lang w:val="hr-HR"/>
        </w:rPr>
      </w:pPr>
      <w:r>
        <w:rPr>
          <w:rFonts w:ascii="Cambria" w:eastAsia="Cambria" w:hAnsi="Cambria" w:cs="Cambria"/>
          <w:b/>
          <w:bCs/>
          <w:color w:val="000000"/>
          <w:lang w:val="hr-HR"/>
        </w:rPr>
        <w:t xml:space="preserve">     </w:t>
      </w:r>
      <w:r w:rsidR="003E6DC3">
        <w:rPr>
          <w:rFonts w:ascii="Cambria" w:eastAsia="Cambria" w:hAnsi="Cambria" w:cs="Cambria"/>
          <w:b/>
          <w:bCs/>
          <w:color w:val="000000"/>
          <w:lang w:val="hr-HR"/>
        </w:rPr>
        <w:t xml:space="preserve">    </w:t>
      </w:r>
    </w:p>
    <w:sectPr w:rsidR="001E41FD" w:rsidRPr="008D735A">
      <w:footerReference w:type="default" r:id="rId77"/>
      <w:pgSz w:w="16838" w:h="11904"/>
      <w:pgMar w:top="1120" w:right="1077" w:bottom="1440" w:left="1133" w:header="72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3881" w14:textId="77777777" w:rsidR="00E83616" w:rsidRDefault="00E83616">
      <w:r>
        <w:separator/>
      </w:r>
    </w:p>
  </w:endnote>
  <w:endnote w:type="continuationSeparator" w:id="0">
    <w:p w14:paraId="72616EDA" w14:textId="77777777" w:rsidR="00E83616" w:rsidRDefault="00E8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462D" w14:textId="77777777" w:rsidR="001E41FD" w:rsidRDefault="00000000">
    <w:pPr>
      <w:spacing w:line="269" w:lineRule="exact"/>
      <w:ind w:left="4634" w:right="-200"/>
      <w:jc w:val="both"/>
      <w:rPr>
        <w:rFonts w:ascii="Calibri" w:eastAsia="Calibri" w:hAnsi="Calibri" w:cs="Calibri"/>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4</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22D5" w14:textId="77777777" w:rsidR="001E41FD" w:rsidRDefault="001E41FD">
    <w:pPr>
      <w:ind w:right="-719"/>
      <w:jc w:val="both"/>
      <w:rPr>
        <w:rFonts w:ascii="Arial" w:eastAsia="Arial" w:hAnsi="Arial" w:cs="Arial"/>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329D" w14:textId="77777777" w:rsidR="001E41FD" w:rsidRDefault="00000000">
    <w:pPr>
      <w:spacing w:line="269" w:lineRule="exact"/>
      <w:ind w:left="4634" w:right="-200"/>
      <w:jc w:val="both"/>
      <w:rPr>
        <w:rFonts w:ascii="Calibri" w:eastAsia="Calibri" w:hAnsi="Calibri" w:cs="Calibri"/>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31</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5FBF" w14:textId="77777777" w:rsidR="001E41FD" w:rsidRDefault="00000000">
    <w:pPr>
      <w:spacing w:line="269" w:lineRule="exact"/>
      <w:ind w:left="7173" w:right="-200"/>
      <w:jc w:val="both"/>
      <w:rPr>
        <w:rFonts w:ascii="Calibri" w:eastAsia="Calibri" w:hAnsi="Calibri" w:cs="Calibri"/>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54</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8FCF" w14:textId="77777777" w:rsidR="00E83616" w:rsidRDefault="00E83616">
      <w:r>
        <w:separator/>
      </w:r>
    </w:p>
  </w:footnote>
  <w:footnote w:type="continuationSeparator" w:id="0">
    <w:p w14:paraId="7E93A27D" w14:textId="77777777" w:rsidR="00E83616" w:rsidRDefault="00E83616">
      <w:r>
        <w:continuationSeparator/>
      </w:r>
    </w:p>
  </w:footnote>
  <w:footnote w:id="1">
    <w:p w14:paraId="05544DB5" w14:textId="77777777" w:rsidR="001E41FD" w:rsidRPr="001D720E" w:rsidRDefault="00000000">
      <w:pPr>
        <w:pStyle w:val="Tekstfusnote"/>
        <w:spacing w:line="235" w:lineRule="atLeast"/>
        <w:ind w:left="154" w:right="421"/>
        <w:jc w:val="both"/>
        <w:rPr>
          <w:rFonts w:ascii="Cambria" w:eastAsia="Cambria" w:hAnsi="Cambria" w:cs="Cambria"/>
          <w:lang w:val="hr-HR"/>
        </w:rPr>
      </w:pPr>
      <w:r w:rsidRPr="001D720E">
        <w:rPr>
          <w:rStyle w:val="Referencafusnote"/>
          <w:rFonts w:ascii="Cambria" w:eastAsia="Cambria" w:hAnsi="Cambria" w:cs="Cambria"/>
          <w:lang w:val="hr-HR"/>
        </w:rPr>
        <w:footnoteRef/>
      </w:r>
      <w:r w:rsidRPr="001D720E">
        <w:rPr>
          <w:rFonts w:ascii="Cambria" w:eastAsia="Cambria" w:hAnsi="Cambria" w:cs="Cambria"/>
          <w:color w:val="000000"/>
          <w:lang w:val="hr-HR" w:bidi="hr-HR"/>
        </w:rPr>
        <w:t>Prema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članku</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2.</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Zakona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o</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sustavu</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strateškog</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planiranja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upravljanja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razvojem</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Republike</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Hrvatske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(Narodne</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novine,</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br.</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123/17,</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151/22)</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mjere</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su</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skup</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međusobno</w:t>
      </w:r>
      <w:r w:rsidRPr="001D720E">
        <w:rPr>
          <w:rFonts w:ascii="Cambria" w:eastAsia="Cambria" w:hAnsi="Cambria" w:cs="Cambria"/>
          <w:color w:val="000000"/>
          <w:lang w:val="hr-HR"/>
        </w:rPr>
        <w:t xml:space="preserve"> </w:t>
      </w:r>
      <w:r w:rsidRPr="001D720E">
        <w:rPr>
          <w:rFonts w:ascii="Cambria" w:eastAsia="Cambria" w:hAnsi="Cambria" w:cs="Cambria"/>
          <w:color w:val="000000"/>
          <w:spacing w:val="12"/>
          <w:lang w:val="hr-HR"/>
        </w:rPr>
        <w:t xml:space="preserve"> </w:t>
      </w:r>
      <w:r w:rsidRPr="001D720E">
        <w:rPr>
          <w:rFonts w:ascii="Cambria" w:eastAsia="Cambria" w:hAnsi="Cambria" w:cs="Cambria"/>
          <w:color w:val="000000"/>
          <w:lang w:val="hr-HR" w:bidi="hr-HR"/>
        </w:rPr>
        <w:t>povezanih</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aktivnosti</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projekata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određenom</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upravnom</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području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kojom</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se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izravno</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ostvaruje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posebni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cilj,</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neizravno</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se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pridonosi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ostvarenju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strateškoga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cilja.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Aktivnost</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niz</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specifičnih</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međusobno</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povezanih</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radnji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čija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provedba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izravno</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vodi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ostvarenju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mjere,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neizravno</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ostvarenju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posebnoga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cilja,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dok</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projekt</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niz</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međusobno</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povezanih</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aktivnosti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koje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se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odvijaju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određenim</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redoslijedom</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radi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postizanja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ciljeva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unutar</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određenoga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razdoblja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određenih</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financijskih</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sredstava.</w:t>
      </w:r>
      <w:r w:rsidRPr="001D720E">
        <w:rPr>
          <w:rFonts w:ascii="Cambria" w:eastAsia="Cambria" w:hAnsi="Cambria" w:cs="Cambria"/>
          <w:color w:val="000000"/>
          <w:lang w:val="hr-HR"/>
        </w:rPr>
        <w:t xml:space="preserve"> </w:t>
      </w:r>
    </w:p>
  </w:footnote>
  <w:footnote w:id="2">
    <w:p w14:paraId="0E35BD8C" w14:textId="77777777" w:rsidR="001E41FD" w:rsidRPr="001D720E" w:rsidRDefault="00000000">
      <w:pPr>
        <w:pStyle w:val="Tekstfusnote"/>
        <w:spacing w:line="235" w:lineRule="atLeast"/>
        <w:ind w:left="154" w:right="416"/>
        <w:jc w:val="both"/>
        <w:rPr>
          <w:rFonts w:ascii="Cambria" w:eastAsia="Cambria" w:hAnsi="Cambria" w:cs="Cambria"/>
          <w:lang w:val="hr-HR"/>
        </w:rPr>
      </w:pPr>
      <w:r w:rsidRPr="001D720E">
        <w:rPr>
          <w:rStyle w:val="Referencafusnote"/>
          <w:rFonts w:ascii="Cambria" w:eastAsia="Cambria" w:hAnsi="Cambria" w:cs="Cambria"/>
          <w:lang w:val="hr-HR"/>
        </w:rPr>
        <w:footnoteRef/>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Prema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2"/>
          <w:lang w:val="hr-HR"/>
        </w:rPr>
        <w:t xml:space="preserve"> </w:t>
      </w:r>
      <w:r w:rsidRPr="001D720E">
        <w:rPr>
          <w:rFonts w:ascii="Cambria" w:eastAsia="Cambria" w:hAnsi="Cambria" w:cs="Cambria"/>
          <w:color w:val="000000"/>
          <w:lang w:val="hr-HR" w:bidi="hr-HR"/>
        </w:rPr>
        <w:t>članku</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2.</w:t>
      </w:r>
      <w:r w:rsidRPr="001D720E">
        <w:rPr>
          <w:rFonts w:ascii="Cambria" w:eastAsia="Cambria" w:hAnsi="Cambria" w:cs="Cambria"/>
          <w:color w:val="000000"/>
          <w:lang w:val="hr-HR"/>
        </w:rPr>
        <w:t xml:space="preserve"> </w:t>
      </w:r>
      <w:r w:rsidRPr="001D720E">
        <w:rPr>
          <w:rFonts w:ascii="Cambria" w:eastAsia="Cambria" w:hAnsi="Cambria" w:cs="Cambria"/>
          <w:color w:val="000000"/>
          <w:spacing w:val="2"/>
          <w:lang w:val="hr-HR"/>
        </w:rPr>
        <w:t xml:space="preserve"> </w:t>
      </w:r>
      <w:r w:rsidRPr="001D720E">
        <w:rPr>
          <w:rFonts w:ascii="Cambria" w:eastAsia="Cambria" w:hAnsi="Cambria" w:cs="Cambria"/>
          <w:color w:val="000000"/>
          <w:lang w:val="hr-HR" w:bidi="hr-HR"/>
        </w:rPr>
        <w:t>Zakona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o</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sustavu</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strateškog</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planiranja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upravljanja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razvojem</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Republike</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Hrvatske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(Narodne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novine,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br.</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123/17,</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151/22)</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pokazatelj</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ishoda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kvantitativni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kvalitativni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mjerljivi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podatak</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koji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omogućuje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praćenje,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izvješćivanje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vrednovanje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uspješnosti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postizanju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utvrđenog</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posebnog</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cilja.</w:t>
      </w:r>
      <w:r w:rsidRPr="001D720E">
        <w:rPr>
          <w:rFonts w:ascii="Cambria" w:eastAsia="Cambria" w:hAnsi="Cambria" w:cs="Cambria"/>
          <w:color w:val="000000"/>
          <w:lang w:val="hr-HR"/>
        </w:rPr>
        <w:t xml:space="preserve"> </w:t>
      </w:r>
    </w:p>
  </w:footnote>
  <w:footnote w:id="3">
    <w:p w14:paraId="3EB55E74" w14:textId="77777777" w:rsidR="001E41FD" w:rsidRDefault="00000000">
      <w:pPr>
        <w:pStyle w:val="Tekstfusnote"/>
        <w:spacing w:line="235" w:lineRule="atLeast"/>
        <w:ind w:left="154" w:right="417"/>
        <w:jc w:val="both"/>
      </w:pPr>
      <w:r w:rsidRPr="001D720E">
        <w:rPr>
          <w:rStyle w:val="Referencafusnote"/>
          <w:rFonts w:ascii="Cambria" w:eastAsia="Cambria" w:hAnsi="Cambria" w:cs="Cambria"/>
          <w:lang w:val="hr-HR"/>
        </w:rPr>
        <w:footnoteRef/>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Prema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2"/>
          <w:lang w:val="hr-HR"/>
        </w:rPr>
        <w:t xml:space="preserve"> </w:t>
      </w:r>
      <w:r w:rsidRPr="001D720E">
        <w:rPr>
          <w:rFonts w:ascii="Cambria" w:eastAsia="Cambria" w:hAnsi="Cambria" w:cs="Cambria"/>
          <w:color w:val="000000"/>
          <w:lang w:val="hr-HR" w:bidi="hr-HR"/>
        </w:rPr>
        <w:t>članku</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2.</w:t>
      </w:r>
      <w:r w:rsidRPr="001D720E">
        <w:rPr>
          <w:rFonts w:ascii="Cambria" w:eastAsia="Cambria" w:hAnsi="Cambria" w:cs="Cambria"/>
          <w:color w:val="000000"/>
          <w:lang w:val="hr-HR"/>
        </w:rPr>
        <w:t xml:space="preserve"> </w:t>
      </w:r>
      <w:r w:rsidRPr="001D720E">
        <w:rPr>
          <w:rFonts w:ascii="Cambria" w:eastAsia="Cambria" w:hAnsi="Cambria" w:cs="Cambria"/>
          <w:color w:val="000000"/>
          <w:spacing w:val="2"/>
          <w:lang w:val="hr-HR"/>
        </w:rPr>
        <w:t xml:space="preserve"> </w:t>
      </w:r>
      <w:r w:rsidRPr="001D720E">
        <w:rPr>
          <w:rFonts w:ascii="Cambria" w:eastAsia="Cambria" w:hAnsi="Cambria" w:cs="Cambria"/>
          <w:color w:val="000000"/>
          <w:lang w:val="hr-HR" w:bidi="hr-HR"/>
        </w:rPr>
        <w:t>Zakona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o</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sustavu</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strateškog</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planiranja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upravljanja</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razvojem</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Republike</w:t>
      </w:r>
      <w:r w:rsidRPr="001D720E">
        <w:rPr>
          <w:rFonts w:ascii="Cambria" w:eastAsia="Cambria" w:hAnsi="Cambria" w:cs="Cambria"/>
          <w:color w:val="000000"/>
          <w:lang w:val="hr-HR"/>
        </w:rPr>
        <w:t xml:space="preserve"> </w:t>
      </w:r>
      <w:r w:rsidRPr="001D720E">
        <w:rPr>
          <w:rFonts w:ascii="Cambria" w:eastAsia="Cambria" w:hAnsi="Cambria" w:cs="Cambria"/>
          <w:color w:val="000000"/>
          <w:spacing w:val="7"/>
          <w:lang w:val="hr-HR"/>
        </w:rPr>
        <w:t xml:space="preserve"> </w:t>
      </w:r>
      <w:r w:rsidRPr="001D720E">
        <w:rPr>
          <w:rFonts w:ascii="Cambria" w:eastAsia="Cambria" w:hAnsi="Cambria" w:cs="Cambria"/>
          <w:color w:val="000000"/>
          <w:lang w:val="hr-HR" w:bidi="hr-HR"/>
        </w:rPr>
        <w:t>Hrvatske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(Narodne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novine,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br.</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123/17,</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151/22)</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pokazatelj</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rezultata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kvantitativni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kvalitativni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mjerljivi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podatak</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koji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omogućuje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praćenje,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izvješćivanje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vrednovanje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uspješnosti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provedbi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utvrđene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mjere,</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projekta</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i</w:t>
      </w:r>
      <w:r w:rsidRPr="001D720E">
        <w:rPr>
          <w:rFonts w:ascii="Cambria" w:eastAsia="Cambria" w:hAnsi="Cambria" w:cs="Cambria"/>
          <w:color w:val="000000"/>
          <w:lang w:val="hr-HR"/>
        </w:rPr>
        <w:t xml:space="preserve"> </w:t>
      </w:r>
      <w:r w:rsidRPr="001D720E">
        <w:rPr>
          <w:rFonts w:ascii="Cambria" w:eastAsia="Cambria" w:hAnsi="Cambria" w:cs="Cambria"/>
          <w:color w:val="000000"/>
          <w:lang w:val="hr-HR" w:bidi="hr-HR"/>
        </w:rPr>
        <w:t>aktivnosti.</w:t>
      </w:r>
      <w:r>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7"/>
        </w:tabs>
        <w:ind w:left="437" w:hanging="28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1."/>
      <w:lvlJc w:val="left"/>
      <w:pPr>
        <w:tabs>
          <w:tab w:val="num" w:pos="581"/>
        </w:tabs>
        <w:ind w:left="154" w:firstLine="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lvl w:ilvl="0">
      <w:start w:val="1"/>
      <w:numFmt w:val="decimal"/>
      <w:lvlText w:val="1.3.%1."/>
      <w:lvlJc w:val="left"/>
      <w:pPr>
        <w:tabs>
          <w:tab w:val="num" w:pos="1148"/>
        </w:tabs>
        <w:ind w:left="1148" w:hanging="711"/>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lvl w:ilvl="0">
      <w:start w:val="4"/>
      <w:numFmt w:val="decimal"/>
      <w:lvlText w:val="1.%1."/>
      <w:lvlJc w:val="left"/>
      <w:pPr>
        <w:tabs>
          <w:tab w:val="num" w:pos="581"/>
        </w:tabs>
        <w:ind w:left="154" w:firstLine="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multilevel"/>
    <w:tmpl w:val="00000005"/>
    <w:lvl w:ilvl="0">
      <w:start w:val="5"/>
      <w:numFmt w:val="decimal"/>
      <w:lvlText w:val="1.%1."/>
      <w:lvlJc w:val="left"/>
      <w:pPr>
        <w:tabs>
          <w:tab w:val="num" w:pos="581"/>
        </w:tabs>
        <w:ind w:left="581" w:hanging="427"/>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multilevel"/>
    <w:tmpl w:val="00000006"/>
    <w:lvl w:ilvl="0">
      <w:start w:val="10"/>
      <w:numFmt w:val="decimal"/>
      <w:lvlText w:val="1.%1."/>
      <w:lvlJc w:val="left"/>
      <w:pPr>
        <w:tabs>
          <w:tab w:val="num" w:pos="1004"/>
        </w:tabs>
        <w:ind w:left="154" w:firstLine="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multilevel"/>
    <w:tmpl w:val="00000007"/>
    <w:lvl w:ilvl="0">
      <w:start w:val="2"/>
      <w:numFmt w:val="decimal"/>
      <w:lvlText w:val="%1."/>
      <w:lvlJc w:val="left"/>
      <w:pPr>
        <w:tabs>
          <w:tab w:val="num" w:pos="437"/>
        </w:tabs>
        <w:ind w:left="437" w:hanging="28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lvl w:ilvl="0">
      <w:start w:val="10"/>
      <w:numFmt w:val="decimal"/>
      <w:lvlText w:val="%1."/>
      <w:lvlJc w:val="left"/>
      <w:pPr>
        <w:tabs>
          <w:tab w:val="num" w:pos="581"/>
        </w:tabs>
        <w:ind w:left="154" w:firstLine="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lvl w:ilvl="0">
      <w:start w:val="1"/>
      <w:numFmt w:val="decimal"/>
      <w:lvlText w:val="1.%1."/>
      <w:lvlJc w:val="left"/>
      <w:pPr>
        <w:tabs>
          <w:tab w:val="num" w:pos="720"/>
        </w:tabs>
        <w:ind w:left="720" w:hanging="72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hybridMultilevel"/>
    <w:tmpl w:val="0000000A"/>
    <w:lvl w:ilvl="0" w:tplc="433CE4EA">
      <w:start w:val="1"/>
      <w:numFmt w:val="bullet"/>
      <w:lvlText w:val=""/>
      <w:lvlJc w:val="left"/>
      <w:pPr>
        <w:tabs>
          <w:tab w:val="num" w:pos="720"/>
        </w:tabs>
        <w:ind w:left="720" w:hanging="283"/>
      </w:pPr>
      <w:rPr>
        <w:rFonts w:ascii="Symbol" w:eastAsia="Symbol" w:hAnsi="Symbol" w:cs="Symbol"/>
        <w:b w:val="0"/>
        <w:bCs w:val="0"/>
        <w:i w:val="0"/>
        <w:iCs w:val="0"/>
        <w:sz w:val="24"/>
      </w:rPr>
    </w:lvl>
    <w:lvl w:ilvl="1" w:tplc="6EA29E5C">
      <w:start w:val="1"/>
      <w:numFmt w:val="bullet"/>
      <w:lvlText w:val="o"/>
      <w:lvlJc w:val="left"/>
      <w:pPr>
        <w:tabs>
          <w:tab w:val="num" w:pos="1440"/>
        </w:tabs>
        <w:ind w:left="1440" w:hanging="360"/>
      </w:pPr>
      <w:rPr>
        <w:rFonts w:ascii="Courier New" w:hAnsi="Courier New"/>
      </w:rPr>
    </w:lvl>
    <w:lvl w:ilvl="2" w:tplc="D092F996">
      <w:start w:val="1"/>
      <w:numFmt w:val="bullet"/>
      <w:lvlText w:val=""/>
      <w:lvlJc w:val="left"/>
      <w:pPr>
        <w:tabs>
          <w:tab w:val="num" w:pos="2160"/>
        </w:tabs>
        <w:ind w:left="2160" w:hanging="360"/>
      </w:pPr>
      <w:rPr>
        <w:rFonts w:ascii="Wingdings" w:hAnsi="Wingdings"/>
      </w:rPr>
    </w:lvl>
    <w:lvl w:ilvl="3" w:tplc="88F6D770">
      <w:start w:val="1"/>
      <w:numFmt w:val="bullet"/>
      <w:lvlText w:val=""/>
      <w:lvlJc w:val="left"/>
      <w:pPr>
        <w:tabs>
          <w:tab w:val="num" w:pos="2880"/>
        </w:tabs>
        <w:ind w:left="2880" w:hanging="360"/>
      </w:pPr>
      <w:rPr>
        <w:rFonts w:ascii="Symbol" w:hAnsi="Symbol"/>
      </w:rPr>
    </w:lvl>
    <w:lvl w:ilvl="4" w:tplc="8BACAC3A">
      <w:start w:val="1"/>
      <w:numFmt w:val="bullet"/>
      <w:lvlText w:val="o"/>
      <w:lvlJc w:val="left"/>
      <w:pPr>
        <w:tabs>
          <w:tab w:val="num" w:pos="3600"/>
        </w:tabs>
        <w:ind w:left="3600" w:hanging="360"/>
      </w:pPr>
      <w:rPr>
        <w:rFonts w:ascii="Courier New" w:hAnsi="Courier New"/>
      </w:rPr>
    </w:lvl>
    <w:lvl w:ilvl="5" w:tplc="C7B4B834">
      <w:start w:val="1"/>
      <w:numFmt w:val="bullet"/>
      <w:lvlText w:val=""/>
      <w:lvlJc w:val="left"/>
      <w:pPr>
        <w:tabs>
          <w:tab w:val="num" w:pos="4320"/>
        </w:tabs>
        <w:ind w:left="4320" w:hanging="360"/>
      </w:pPr>
      <w:rPr>
        <w:rFonts w:ascii="Wingdings" w:hAnsi="Wingdings"/>
      </w:rPr>
    </w:lvl>
    <w:lvl w:ilvl="6" w:tplc="3842C524">
      <w:start w:val="1"/>
      <w:numFmt w:val="bullet"/>
      <w:lvlText w:val=""/>
      <w:lvlJc w:val="left"/>
      <w:pPr>
        <w:tabs>
          <w:tab w:val="num" w:pos="5040"/>
        </w:tabs>
        <w:ind w:left="5040" w:hanging="360"/>
      </w:pPr>
      <w:rPr>
        <w:rFonts w:ascii="Symbol" w:hAnsi="Symbol"/>
      </w:rPr>
    </w:lvl>
    <w:lvl w:ilvl="7" w:tplc="6C080FF8">
      <w:start w:val="1"/>
      <w:numFmt w:val="bullet"/>
      <w:lvlText w:val="o"/>
      <w:lvlJc w:val="left"/>
      <w:pPr>
        <w:tabs>
          <w:tab w:val="num" w:pos="5760"/>
        </w:tabs>
        <w:ind w:left="5760" w:hanging="360"/>
      </w:pPr>
      <w:rPr>
        <w:rFonts w:ascii="Courier New" w:hAnsi="Courier New"/>
      </w:rPr>
    </w:lvl>
    <w:lvl w:ilvl="8" w:tplc="E80EFA4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2"/>
      <w:numFmt w:val="decimal"/>
      <w:lvlText w:val="1.%1."/>
      <w:lvlJc w:val="left"/>
      <w:pPr>
        <w:tabs>
          <w:tab w:val="num" w:pos="720"/>
        </w:tabs>
        <w:ind w:left="720" w:hanging="422"/>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28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multilevel"/>
    <w:tmpl w:val="0000000D"/>
    <w:lvl w:ilvl="0">
      <w:start w:val="3"/>
      <w:numFmt w:val="decimal"/>
      <w:lvlText w:val="1.%1."/>
      <w:lvlJc w:val="left"/>
      <w:pPr>
        <w:tabs>
          <w:tab w:val="num" w:pos="1157"/>
        </w:tabs>
        <w:ind w:left="1157" w:hanging="72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0E"/>
    <w:multiLevelType w:val="hybridMultilevel"/>
    <w:tmpl w:val="0000000E"/>
    <w:lvl w:ilvl="0" w:tplc="7B30624E">
      <w:start w:val="1"/>
      <w:numFmt w:val="bullet"/>
      <w:lvlText w:val="-"/>
      <w:lvlJc w:val="left"/>
      <w:pPr>
        <w:tabs>
          <w:tab w:val="num" w:pos="1081"/>
        </w:tabs>
        <w:ind w:left="1081" w:hanging="361"/>
      </w:pPr>
      <w:rPr>
        <w:rFonts w:ascii="Cambria" w:eastAsia="Cambria" w:hAnsi="Cambria" w:cs="Cambria"/>
        <w:b w:val="0"/>
        <w:bCs w:val="0"/>
        <w:i w:val="0"/>
        <w:iCs w:val="0"/>
        <w:sz w:val="24"/>
      </w:rPr>
    </w:lvl>
    <w:lvl w:ilvl="1" w:tplc="AD7C227C">
      <w:start w:val="1"/>
      <w:numFmt w:val="bullet"/>
      <w:lvlText w:val="o"/>
      <w:lvlJc w:val="left"/>
      <w:pPr>
        <w:tabs>
          <w:tab w:val="num" w:pos="1440"/>
        </w:tabs>
        <w:ind w:left="1440" w:hanging="360"/>
      </w:pPr>
      <w:rPr>
        <w:rFonts w:ascii="Courier New" w:hAnsi="Courier New"/>
      </w:rPr>
    </w:lvl>
    <w:lvl w:ilvl="2" w:tplc="7638D5F2">
      <w:start w:val="1"/>
      <w:numFmt w:val="bullet"/>
      <w:lvlText w:val=""/>
      <w:lvlJc w:val="left"/>
      <w:pPr>
        <w:tabs>
          <w:tab w:val="num" w:pos="2160"/>
        </w:tabs>
        <w:ind w:left="2160" w:hanging="360"/>
      </w:pPr>
      <w:rPr>
        <w:rFonts w:ascii="Wingdings" w:hAnsi="Wingdings"/>
      </w:rPr>
    </w:lvl>
    <w:lvl w:ilvl="3" w:tplc="2648F15E">
      <w:start w:val="1"/>
      <w:numFmt w:val="bullet"/>
      <w:lvlText w:val=""/>
      <w:lvlJc w:val="left"/>
      <w:pPr>
        <w:tabs>
          <w:tab w:val="num" w:pos="2880"/>
        </w:tabs>
        <w:ind w:left="2880" w:hanging="360"/>
      </w:pPr>
      <w:rPr>
        <w:rFonts w:ascii="Symbol" w:hAnsi="Symbol"/>
      </w:rPr>
    </w:lvl>
    <w:lvl w:ilvl="4" w:tplc="493010BC">
      <w:start w:val="1"/>
      <w:numFmt w:val="bullet"/>
      <w:lvlText w:val="o"/>
      <w:lvlJc w:val="left"/>
      <w:pPr>
        <w:tabs>
          <w:tab w:val="num" w:pos="3600"/>
        </w:tabs>
        <w:ind w:left="3600" w:hanging="360"/>
      </w:pPr>
      <w:rPr>
        <w:rFonts w:ascii="Courier New" w:hAnsi="Courier New"/>
      </w:rPr>
    </w:lvl>
    <w:lvl w:ilvl="5" w:tplc="4E4405A8">
      <w:start w:val="1"/>
      <w:numFmt w:val="bullet"/>
      <w:lvlText w:val=""/>
      <w:lvlJc w:val="left"/>
      <w:pPr>
        <w:tabs>
          <w:tab w:val="num" w:pos="4320"/>
        </w:tabs>
        <w:ind w:left="4320" w:hanging="360"/>
      </w:pPr>
      <w:rPr>
        <w:rFonts w:ascii="Wingdings" w:hAnsi="Wingdings"/>
      </w:rPr>
    </w:lvl>
    <w:lvl w:ilvl="6" w:tplc="58788114">
      <w:start w:val="1"/>
      <w:numFmt w:val="bullet"/>
      <w:lvlText w:val=""/>
      <w:lvlJc w:val="left"/>
      <w:pPr>
        <w:tabs>
          <w:tab w:val="num" w:pos="5040"/>
        </w:tabs>
        <w:ind w:left="5040" w:hanging="360"/>
      </w:pPr>
      <w:rPr>
        <w:rFonts w:ascii="Symbol" w:hAnsi="Symbol"/>
      </w:rPr>
    </w:lvl>
    <w:lvl w:ilvl="7" w:tplc="58C868D0">
      <w:start w:val="1"/>
      <w:numFmt w:val="bullet"/>
      <w:lvlText w:val="o"/>
      <w:lvlJc w:val="left"/>
      <w:pPr>
        <w:tabs>
          <w:tab w:val="num" w:pos="5760"/>
        </w:tabs>
        <w:ind w:left="5760" w:hanging="360"/>
      </w:pPr>
      <w:rPr>
        <w:rFonts w:ascii="Courier New" w:hAnsi="Courier New"/>
      </w:rPr>
    </w:lvl>
    <w:lvl w:ilvl="8" w:tplc="74EE2B4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decimal"/>
      <w:lvlText w:val="1.3.%1."/>
      <w:lvlJc w:val="left"/>
      <w:pPr>
        <w:tabs>
          <w:tab w:val="num" w:pos="1570"/>
        </w:tabs>
        <w:ind w:left="1570" w:hanging="859"/>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0"/>
    <w:multiLevelType w:val="multilevel"/>
    <w:tmpl w:val="00000010"/>
    <w:lvl w:ilvl="0">
      <w:start w:val="2"/>
      <w:numFmt w:val="decimal"/>
      <w:lvlText w:val="1.3.%1."/>
      <w:lvlJc w:val="left"/>
      <w:pPr>
        <w:tabs>
          <w:tab w:val="num" w:pos="1570"/>
        </w:tabs>
        <w:ind w:left="1570" w:hanging="859"/>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1"/>
    <w:multiLevelType w:val="multilevel"/>
    <w:tmpl w:val="00000011"/>
    <w:lvl w:ilvl="0">
      <w:start w:val="4"/>
      <w:numFmt w:val="decimal"/>
      <w:lvlText w:val="1.%1."/>
      <w:lvlJc w:val="left"/>
      <w:pPr>
        <w:tabs>
          <w:tab w:val="num" w:pos="720"/>
        </w:tabs>
        <w:ind w:left="720" w:hanging="72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0000012"/>
    <w:multiLevelType w:val="hybridMultilevel"/>
    <w:tmpl w:val="00000012"/>
    <w:lvl w:ilvl="0" w:tplc="7460E70E">
      <w:start w:val="1"/>
      <w:numFmt w:val="bullet"/>
      <w:lvlText w:val="-"/>
      <w:lvlJc w:val="left"/>
      <w:pPr>
        <w:tabs>
          <w:tab w:val="num" w:pos="1081"/>
        </w:tabs>
        <w:ind w:left="1081" w:hanging="361"/>
      </w:pPr>
      <w:rPr>
        <w:rFonts w:ascii="Cambria" w:eastAsia="Cambria" w:hAnsi="Cambria" w:cs="Cambria"/>
        <w:b w:val="0"/>
        <w:bCs w:val="0"/>
        <w:i w:val="0"/>
        <w:iCs w:val="0"/>
        <w:sz w:val="24"/>
      </w:rPr>
    </w:lvl>
    <w:lvl w:ilvl="1" w:tplc="AC50EC80">
      <w:start w:val="1"/>
      <w:numFmt w:val="bullet"/>
      <w:lvlText w:val="o"/>
      <w:lvlJc w:val="left"/>
      <w:pPr>
        <w:tabs>
          <w:tab w:val="num" w:pos="1440"/>
        </w:tabs>
        <w:ind w:left="1440" w:hanging="360"/>
      </w:pPr>
      <w:rPr>
        <w:rFonts w:ascii="Courier New" w:hAnsi="Courier New"/>
      </w:rPr>
    </w:lvl>
    <w:lvl w:ilvl="2" w:tplc="9522A550">
      <w:start w:val="1"/>
      <w:numFmt w:val="bullet"/>
      <w:lvlText w:val=""/>
      <w:lvlJc w:val="left"/>
      <w:pPr>
        <w:tabs>
          <w:tab w:val="num" w:pos="2160"/>
        </w:tabs>
        <w:ind w:left="2160" w:hanging="360"/>
      </w:pPr>
      <w:rPr>
        <w:rFonts w:ascii="Wingdings" w:hAnsi="Wingdings"/>
      </w:rPr>
    </w:lvl>
    <w:lvl w:ilvl="3" w:tplc="9D6CB154">
      <w:start w:val="1"/>
      <w:numFmt w:val="bullet"/>
      <w:lvlText w:val=""/>
      <w:lvlJc w:val="left"/>
      <w:pPr>
        <w:tabs>
          <w:tab w:val="num" w:pos="2880"/>
        </w:tabs>
        <w:ind w:left="2880" w:hanging="360"/>
      </w:pPr>
      <w:rPr>
        <w:rFonts w:ascii="Symbol" w:hAnsi="Symbol"/>
      </w:rPr>
    </w:lvl>
    <w:lvl w:ilvl="4" w:tplc="9118DCE2">
      <w:start w:val="1"/>
      <w:numFmt w:val="bullet"/>
      <w:lvlText w:val="o"/>
      <w:lvlJc w:val="left"/>
      <w:pPr>
        <w:tabs>
          <w:tab w:val="num" w:pos="3600"/>
        </w:tabs>
        <w:ind w:left="3600" w:hanging="360"/>
      </w:pPr>
      <w:rPr>
        <w:rFonts w:ascii="Courier New" w:hAnsi="Courier New"/>
      </w:rPr>
    </w:lvl>
    <w:lvl w:ilvl="5" w:tplc="590A257A">
      <w:start w:val="1"/>
      <w:numFmt w:val="bullet"/>
      <w:lvlText w:val=""/>
      <w:lvlJc w:val="left"/>
      <w:pPr>
        <w:tabs>
          <w:tab w:val="num" w:pos="4320"/>
        </w:tabs>
        <w:ind w:left="4320" w:hanging="360"/>
      </w:pPr>
      <w:rPr>
        <w:rFonts w:ascii="Wingdings" w:hAnsi="Wingdings"/>
      </w:rPr>
    </w:lvl>
    <w:lvl w:ilvl="6" w:tplc="302C907E">
      <w:start w:val="1"/>
      <w:numFmt w:val="bullet"/>
      <w:lvlText w:val=""/>
      <w:lvlJc w:val="left"/>
      <w:pPr>
        <w:tabs>
          <w:tab w:val="num" w:pos="5040"/>
        </w:tabs>
        <w:ind w:left="5040" w:hanging="360"/>
      </w:pPr>
      <w:rPr>
        <w:rFonts w:ascii="Symbol" w:hAnsi="Symbol"/>
      </w:rPr>
    </w:lvl>
    <w:lvl w:ilvl="7" w:tplc="CE46EA3E">
      <w:start w:val="1"/>
      <w:numFmt w:val="bullet"/>
      <w:lvlText w:val="o"/>
      <w:lvlJc w:val="left"/>
      <w:pPr>
        <w:tabs>
          <w:tab w:val="num" w:pos="5760"/>
        </w:tabs>
        <w:ind w:left="5760" w:hanging="360"/>
      </w:pPr>
      <w:rPr>
        <w:rFonts w:ascii="Courier New" w:hAnsi="Courier New"/>
      </w:rPr>
    </w:lvl>
    <w:lvl w:ilvl="8" w:tplc="DE0AA56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6BAD944">
      <w:start w:val="1"/>
      <w:numFmt w:val="bullet"/>
      <w:lvlText w:val="-"/>
      <w:lvlJc w:val="left"/>
      <w:pPr>
        <w:tabs>
          <w:tab w:val="num" w:pos="1081"/>
        </w:tabs>
        <w:ind w:left="1081" w:hanging="361"/>
      </w:pPr>
      <w:rPr>
        <w:rFonts w:ascii="Cambria" w:eastAsia="Cambria" w:hAnsi="Cambria" w:cs="Cambria"/>
        <w:b w:val="0"/>
        <w:bCs w:val="0"/>
        <w:i w:val="0"/>
        <w:iCs w:val="0"/>
        <w:sz w:val="24"/>
      </w:rPr>
    </w:lvl>
    <w:lvl w:ilvl="1" w:tplc="8C4222FE">
      <w:start w:val="1"/>
      <w:numFmt w:val="bullet"/>
      <w:lvlText w:val="o"/>
      <w:lvlJc w:val="left"/>
      <w:pPr>
        <w:tabs>
          <w:tab w:val="num" w:pos="1440"/>
        </w:tabs>
        <w:ind w:left="1440" w:hanging="360"/>
      </w:pPr>
      <w:rPr>
        <w:rFonts w:ascii="Courier New" w:hAnsi="Courier New"/>
      </w:rPr>
    </w:lvl>
    <w:lvl w:ilvl="2" w:tplc="DDF81ABE">
      <w:start w:val="1"/>
      <w:numFmt w:val="bullet"/>
      <w:lvlText w:val=""/>
      <w:lvlJc w:val="left"/>
      <w:pPr>
        <w:tabs>
          <w:tab w:val="num" w:pos="2160"/>
        </w:tabs>
        <w:ind w:left="2160" w:hanging="360"/>
      </w:pPr>
      <w:rPr>
        <w:rFonts w:ascii="Wingdings" w:hAnsi="Wingdings"/>
      </w:rPr>
    </w:lvl>
    <w:lvl w:ilvl="3" w:tplc="68F63240">
      <w:start w:val="1"/>
      <w:numFmt w:val="bullet"/>
      <w:lvlText w:val=""/>
      <w:lvlJc w:val="left"/>
      <w:pPr>
        <w:tabs>
          <w:tab w:val="num" w:pos="2880"/>
        </w:tabs>
        <w:ind w:left="2880" w:hanging="360"/>
      </w:pPr>
      <w:rPr>
        <w:rFonts w:ascii="Symbol" w:hAnsi="Symbol"/>
      </w:rPr>
    </w:lvl>
    <w:lvl w:ilvl="4" w:tplc="14CAE382">
      <w:start w:val="1"/>
      <w:numFmt w:val="bullet"/>
      <w:lvlText w:val="o"/>
      <w:lvlJc w:val="left"/>
      <w:pPr>
        <w:tabs>
          <w:tab w:val="num" w:pos="3600"/>
        </w:tabs>
        <w:ind w:left="3600" w:hanging="360"/>
      </w:pPr>
      <w:rPr>
        <w:rFonts w:ascii="Courier New" w:hAnsi="Courier New"/>
      </w:rPr>
    </w:lvl>
    <w:lvl w:ilvl="5" w:tplc="88607506">
      <w:start w:val="1"/>
      <w:numFmt w:val="bullet"/>
      <w:lvlText w:val=""/>
      <w:lvlJc w:val="left"/>
      <w:pPr>
        <w:tabs>
          <w:tab w:val="num" w:pos="4320"/>
        </w:tabs>
        <w:ind w:left="4320" w:hanging="360"/>
      </w:pPr>
      <w:rPr>
        <w:rFonts w:ascii="Wingdings" w:hAnsi="Wingdings"/>
      </w:rPr>
    </w:lvl>
    <w:lvl w:ilvl="6" w:tplc="0616DBE0">
      <w:start w:val="1"/>
      <w:numFmt w:val="bullet"/>
      <w:lvlText w:val=""/>
      <w:lvlJc w:val="left"/>
      <w:pPr>
        <w:tabs>
          <w:tab w:val="num" w:pos="5040"/>
        </w:tabs>
        <w:ind w:left="5040" w:hanging="360"/>
      </w:pPr>
      <w:rPr>
        <w:rFonts w:ascii="Symbol" w:hAnsi="Symbol"/>
      </w:rPr>
    </w:lvl>
    <w:lvl w:ilvl="7" w:tplc="B85885AE">
      <w:start w:val="1"/>
      <w:numFmt w:val="bullet"/>
      <w:lvlText w:val="o"/>
      <w:lvlJc w:val="left"/>
      <w:pPr>
        <w:tabs>
          <w:tab w:val="num" w:pos="5760"/>
        </w:tabs>
        <w:ind w:left="5760" w:hanging="360"/>
      </w:pPr>
      <w:rPr>
        <w:rFonts w:ascii="Courier New" w:hAnsi="Courier New"/>
      </w:rPr>
    </w:lvl>
    <w:lvl w:ilvl="8" w:tplc="F45ABF7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7644AAAA">
      <w:start w:val="1"/>
      <w:numFmt w:val="bullet"/>
      <w:lvlText w:val="-"/>
      <w:lvlJc w:val="left"/>
      <w:pPr>
        <w:tabs>
          <w:tab w:val="num" w:pos="1081"/>
        </w:tabs>
        <w:ind w:left="1081" w:hanging="361"/>
      </w:pPr>
      <w:rPr>
        <w:rFonts w:ascii="Cambria" w:eastAsia="Cambria" w:hAnsi="Cambria" w:cs="Cambria"/>
        <w:b w:val="0"/>
        <w:bCs w:val="0"/>
        <w:i w:val="0"/>
        <w:iCs w:val="0"/>
        <w:sz w:val="24"/>
      </w:rPr>
    </w:lvl>
    <w:lvl w:ilvl="1" w:tplc="CE10EF78">
      <w:start w:val="1"/>
      <w:numFmt w:val="bullet"/>
      <w:lvlText w:val="o"/>
      <w:lvlJc w:val="left"/>
      <w:pPr>
        <w:tabs>
          <w:tab w:val="num" w:pos="1440"/>
        </w:tabs>
        <w:ind w:left="1440" w:hanging="360"/>
      </w:pPr>
      <w:rPr>
        <w:rFonts w:ascii="Courier New" w:hAnsi="Courier New"/>
      </w:rPr>
    </w:lvl>
    <w:lvl w:ilvl="2" w:tplc="6B9E1EB2">
      <w:start w:val="1"/>
      <w:numFmt w:val="bullet"/>
      <w:lvlText w:val=""/>
      <w:lvlJc w:val="left"/>
      <w:pPr>
        <w:tabs>
          <w:tab w:val="num" w:pos="2160"/>
        </w:tabs>
        <w:ind w:left="2160" w:hanging="360"/>
      </w:pPr>
      <w:rPr>
        <w:rFonts w:ascii="Wingdings" w:hAnsi="Wingdings"/>
      </w:rPr>
    </w:lvl>
    <w:lvl w:ilvl="3" w:tplc="045CB102">
      <w:start w:val="1"/>
      <w:numFmt w:val="bullet"/>
      <w:lvlText w:val=""/>
      <w:lvlJc w:val="left"/>
      <w:pPr>
        <w:tabs>
          <w:tab w:val="num" w:pos="2880"/>
        </w:tabs>
        <w:ind w:left="2880" w:hanging="360"/>
      </w:pPr>
      <w:rPr>
        <w:rFonts w:ascii="Symbol" w:hAnsi="Symbol"/>
      </w:rPr>
    </w:lvl>
    <w:lvl w:ilvl="4" w:tplc="19AACDF6">
      <w:start w:val="1"/>
      <w:numFmt w:val="bullet"/>
      <w:lvlText w:val="o"/>
      <w:lvlJc w:val="left"/>
      <w:pPr>
        <w:tabs>
          <w:tab w:val="num" w:pos="3600"/>
        </w:tabs>
        <w:ind w:left="3600" w:hanging="360"/>
      </w:pPr>
      <w:rPr>
        <w:rFonts w:ascii="Courier New" w:hAnsi="Courier New"/>
      </w:rPr>
    </w:lvl>
    <w:lvl w:ilvl="5" w:tplc="FEDCDDE2">
      <w:start w:val="1"/>
      <w:numFmt w:val="bullet"/>
      <w:lvlText w:val=""/>
      <w:lvlJc w:val="left"/>
      <w:pPr>
        <w:tabs>
          <w:tab w:val="num" w:pos="4320"/>
        </w:tabs>
        <w:ind w:left="4320" w:hanging="360"/>
      </w:pPr>
      <w:rPr>
        <w:rFonts w:ascii="Wingdings" w:hAnsi="Wingdings"/>
      </w:rPr>
    </w:lvl>
    <w:lvl w:ilvl="6" w:tplc="CD0C0096">
      <w:start w:val="1"/>
      <w:numFmt w:val="bullet"/>
      <w:lvlText w:val=""/>
      <w:lvlJc w:val="left"/>
      <w:pPr>
        <w:tabs>
          <w:tab w:val="num" w:pos="5040"/>
        </w:tabs>
        <w:ind w:left="5040" w:hanging="360"/>
      </w:pPr>
      <w:rPr>
        <w:rFonts w:ascii="Symbol" w:hAnsi="Symbol"/>
      </w:rPr>
    </w:lvl>
    <w:lvl w:ilvl="7" w:tplc="C5422C8E">
      <w:start w:val="1"/>
      <w:numFmt w:val="bullet"/>
      <w:lvlText w:val="o"/>
      <w:lvlJc w:val="left"/>
      <w:pPr>
        <w:tabs>
          <w:tab w:val="num" w:pos="5760"/>
        </w:tabs>
        <w:ind w:left="5760" w:hanging="360"/>
      </w:pPr>
      <w:rPr>
        <w:rFonts w:ascii="Courier New" w:hAnsi="Courier New"/>
      </w:rPr>
    </w:lvl>
    <w:lvl w:ilvl="8" w:tplc="A53A265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28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0000016"/>
    <w:multiLevelType w:val="hybridMultilevel"/>
    <w:tmpl w:val="00000016"/>
    <w:lvl w:ilvl="0" w:tplc="38125E82">
      <w:start w:val="1"/>
      <w:numFmt w:val="bullet"/>
      <w:lvlText w:val="-"/>
      <w:lvlJc w:val="left"/>
      <w:pPr>
        <w:tabs>
          <w:tab w:val="num" w:pos="1081"/>
        </w:tabs>
        <w:ind w:left="1081" w:hanging="361"/>
      </w:pPr>
      <w:rPr>
        <w:rFonts w:ascii="Cambria" w:eastAsia="Cambria" w:hAnsi="Cambria" w:cs="Cambria"/>
        <w:b w:val="0"/>
        <w:bCs w:val="0"/>
        <w:i w:val="0"/>
        <w:iCs w:val="0"/>
        <w:sz w:val="24"/>
      </w:rPr>
    </w:lvl>
    <w:lvl w:ilvl="1" w:tplc="0AE66A52">
      <w:start w:val="1"/>
      <w:numFmt w:val="bullet"/>
      <w:lvlText w:val="o"/>
      <w:lvlJc w:val="left"/>
      <w:pPr>
        <w:tabs>
          <w:tab w:val="num" w:pos="1440"/>
        </w:tabs>
        <w:ind w:left="1440" w:hanging="360"/>
      </w:pPr>
      <w:rPr>
        <w:rFonts w:ascii="Courier New" w:hAnsi="Courier New"/>
      </w:rPr>
    </w:lvl>
    <w:lvl w:ilvl="2" w:tplc="5F524158">
      <w:start w:val="1"/>
      <w:numFmt w:val="bullet"/>
      <w:lvlText w:val=""/>
      <w:lvlJc w:val="left"/>
      <w:pPr>
        <w:tabs>
          <w:tab w:val="num" w:pos="2160"/>
        </w:tabs>
        <w:ind w:left="2160" w:hanging="360"/>
      </w:pPr>
      <w:rPr>
        <w:rFonts w:ascii="Wingdings" w:hAnsi="Wingdings"/>
      </w:rPr>
    </w:lvl>
    <w:lvl w:ilvl="3" w:tplc="188C0782">
      <w:start w:val="1"/>
      <w:numFmt w:val="bullet"/>
      <w:lvlText w:val=""/>
      <w:lvlJc w:val="left"/>
      <w:pPr>
        <w:tabs>
          <w:tab w:val="num" w:pos="2880"/>
        </w:tabs>
        <w:ind w:left="2880" w:hanging="360"/>
      </w:pPr>
      <w:rPr>
        <w:rFonts w:ascii="Symbol" w:hAnsi="Symbol"/>
      </w:rPr>
    </w:lvl>
    <w:lvl w:ilvl="4" w:tplc="48F406B0">
      <w:start w:val="1"/>
      <w:numFmt w:val="bullet"/>
      <w:lvlText w:val="o"/>
      <w:lvlJc w:val="left"/>
      <w:pPr>
        <w:tabs>
          <w:tab w:val="num" w:pos="3600"/>
        </w:tabs>
        <w:ind w:left="3600" w:hanging="360"/>
      </w:pPr>
      <w:rPr>
        <w:rFonts w:ascii="Courier New" w:hAnsi="Courier New"/>
      </w:rPr>
    </w:lvl>
    <w:lvl w:ilvl="5" w:tplc="F344340A">
      <w:start w:val="1"/>
      <w:numFmt w:val="bullet"/>
      <w:lvlText w:val=""/>
      <w:lvlJc w:val="left"/>
      <w:pPr>
        <w:tabs>
          <w:tab w:val="num" w:pos="4320"/>
        </w:tabs>
        <w:ind w:left="4320" w:hanging="360"/>
      </w:pPr>
      <w:rPr>
        <w:rFonts w:ascii="Wingdings" w:hAnsi="Wingdings"/>
      </w:rPr>
    </w:lvl>
    <w:lvl w:ilvl="6" w:tplc="BC5EDDE2">
      <w:start w:val="1"/>
      <w:numFmt w:val="bullet"/>
      <w:lvlText w:val=""/>
      <w:lvlJc w:val="left"/>
      <w:pPr>
        <w:tabs>
          <w:tab w:val="num" w:pos="5040"/>
        </w:tabs>
        <w:ind w:left="5040" w:hanging="360"/>
      </w:pPr>
      <w:rPr>
        <w:rFonts w:ascii="Symbol" w:hAnsi="Symbol"/>
      </w:rPr>
    </w:lvl>
    <w:lvl w:ilvl="7" w:tplc="E05005A4">
      <w:start w:val="1"/>
      <w:numFmt w:val="bullet"/>
      <w:lvlText w:val="o"/>
      <w:lvlJc w:val="left"/>
      <w:pPr>
        <w:tabs>
          <w:tab w:val="num" w:pos="5760"/>
        </w:tabs>
        <w:ind w:left="5760" w:hanging="360"/>
      </w:pPr>
      <w:rPr>
        <w:rFonts w:ascii="Courier New" w:hAnsi="Courier New"/>
      </w:rPr>
    </w:lvl>
    <w:lvl w:ilvl="8" w:tplc="A4FE56C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7CD22ABE">
      <w:start w:val="1"/>
      <w:numFmt w:val="bullet"/>
      <w:lvlText w:val=""/>
      <w:lvlJc w:val="left"/>
      <w:pPr>
        <w:tabs>
          <w:tab w:val="num" w:pos="696"/>
        </w:tabs>
        <w:ind w:left="696" w:hanging="283"/>
      </w:pPr>
      <w:rPr>
        <w:rFonts w:ascii="Symbol" w:eastAsia="Symbol" w:hAnsi="Symbol" w:cs="Symbol"/>
        <w:b w:val="0"/>
        <w:bCs w:val="0"/>
        <w:i w:val="0"/>
        <w:iCs w:val="0"/>
        <w:sz w:val="24"/>
      </w:rPr>
    </w:lvl>
    <w:lvl w:ilvl="1" w:tplc="1DBE7710">
      <w:start w:val="1"/>
      <w:numFmt w:val="bullet"/>
      <w:lvlText w:val="o"/>
      <w:lvlJc w:val="left"/>
      <w:pPr>
        <w:tabs>
          <w:tab w:val="num" w:pos="1440"/>
        </w:tabs>
        <w:ind w:left="1440" w:hanging="360"/>
      </w:pPr>
      <w:rPr>
        <w:rFonts w:ascii="Courier New" w:hAnsi="Courier New"/>
      </w:rPr>
    </w:lvl>
    <w:lvl w:ilvl="2" w:tplc="434AF508">
      <w:start w:val="1"/>
      <w:numFmt w:val="bullet"/>
      <w:lvlText w:val=""/>
      <w:lvlJc w:val="left"/>
      <w:pPr>
        <w:tabs>
          <w:tab w:val="num" w:pos="2160"/>
        </w:tabs>
        <w:ind w:left="2160" w:hanging="360"/>
      </w:pPr>
      <w:rPr>
        <w:rFonts w:ascii="Wingdings" w:hAnsi="Wingdings"/>
      </w:rPr>
    </w:lvl>
    <w:lvl w:ilvl="3" w:tplc="FC58461C">
      <w:start w:val="1"/>
      <w:numFmt w:val="bullet"/>
      <w:lvlText w:val=""/>
      <w:lvlJc w:val="left"/>
      <w:pPr>
        <w:tabs>
          <w:tab w:val="num" w:pos="2880"/>
        </w:tabs>
        <w:ind w:left="2880" w:hanging="360"/>
      </w:pPr>
      <w:rPr>
        <w:rFonts w:ascii="Symbol" w:hAnsi="Symbol"/>
      </w:rPr>
    </w:lvl>
    <w:lvl w:ilvl="4" w:tplc="216200C4">
      <w:start w:val="1"/>
      <w:numFmt w:val="bullet"/>
      <w:lvlText w:val="o"/>
      <w:lvlJc w:val="left"/>
      <w:pPr>
        <w:tabs>
          <w:tab w:val="num" w:pos="3600"/>
        </w:tabs>
        <w:ind w:left="3600" w:hanging="360"/>
      </w:pPr>
      <w:rPr>
        <w:rFonts w:ascii="Courier New" w:hAnsi="Courier New"/>
      </w:rPr>
    </w:lvl>
    <w:lvl w:ilvl="5" w:tplc="CC5A1180">
      <w:start w:val="1"/>
      <w:numFmt w:val="bullet"/>
      <w:lvlText w:val=""/>
      <w:lvlJc w:val="left"/>
      <w:pPr>
        <w:tabs>
          <w:tab w:val="num" w:pos="4320"/>
        </w:tabs>
        <w:ind w:left="4320" w:hanging="360"/>
      </w:pPr>
      <w:rPr>
        <w:rFonts w:ascii="Wingdings" w:hAnsi="Wingdings"/>
      </w:rPr>
    </w:lvl>
    <w:lvl w:ilvl="6" w:tplc="DE4221A0">
      <w:start w:val="1"/>
      <w:numFmt w:val="bullet"/>
      <w:lvlText w:val=""/>
      <w:lvlJc w:val="left"/>
      <w:pPr>
        <w:tabs>
          <w:tab w:val="num" w:pos="5040"/>
        </w:tabs>
        <w:ind w:left="5040" w:hanging="360"/>
      </w:pPr>
      <w:rPr>
        <w:rFonts w:ascii="Symbol" w:hAnsi="Symbol"/>
      </w:rPr>
    </w:lvl>
    <w:lvl w:ilvl="7" w:tplc="764A69AE">
      <w:start w:val="1"/>
      <w:numFmt w:val="bullet"/>
      <w:lvlText w:val="o"/>
      <w:lvlJc w:val="left"/>
      <w:pPr>
        <w:tabs>
          <w:tab w:val="num" w:pos="5760"/>
        </w:tabs>
        <w:ind w:left="5760" w:hanging="360"/>
      </w:pPr>
      <w:rPr>
        <w:rFonts w:ascii="Courier New" w:hAnsi="Courier New"/>
      </w:rPr>
    </w:lvl>
    <w:lvl w:ilvl="8" w:tplc="C9EC10D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0BA414AC">
      <w:start w:val="1"/>
      <w:numFmt w:val="bullet"/>
      <w:lvlText w:val=""/>
      <w:lvlJc w:val="left"/>
      <w:pPr>
        <w:tabs>
          <w:tab w:val="num" w:pos="696"/>
        </w:tabs>
        <w:ind w:left="696" w:hanging="283"/>
      </w:pPr>
      <w:rPr>
        <w:rFonts w:ascii="Symbol" w:eastAsia="Symbol" w:hAnsi="Symbol" w:cs="Symbol"/>
        <w:b w:val="0"/>
        <w:bCs w:val="0"/>
        <w:i w:val="0"/>
        <w:iCs w:val="0"/>
        <w:sz w:val="24"/>
      </w:rPr>
    </w:lvl>
    <w:lvl w:ilvl="1" w:tplc="748C934A">
      <w:start w:val="1"/>
      <w:numFmt w:val="bullet"/>
      <w:lvlText w:val="o"/>
      <w:lvlJc w:val="left"/>
      <w:pPr>
        <w:tabs>
          <w:tab w:val="num" w:pos="1440"/>
        </w:tabs>
        <w:ind w:left="1440" w:hanging="360"/>
      </w:pPr>
      <w:rPr>
        <w:rFonts w:ascii="Courier New" w:hAnsi="Courier New"/>
      </w:rPr>
    </w:lvl>
    <w:lvl w:ilvl="2" w:tplc="F66876D4">
      <w:start w:val="1"/>
      <w:numFmt w:val="bullet"/>
      <w:lvlText w:val=""/>
      <w:lvlJc w:val="left"/>
      <w:pPr>
        <w:tabs>
          <w:tab w:val="num" w:pos="2160"/>
        </w:tabs>
        <w:ind w:left="2160" w:hanging="360"/>
      </w:pPr>
      <w:rPr>
        <w:rFonts w:ascii="Wingdings" w:hAnsi="Wingdings"/>
      </w:rPr>
    </w:lvl>
    <w:lvl w:ilvl="3" w:tplc="FD26254A">
      <w:start w:val="1"/>
      <w:numFmt w:val="bullet"/>
      <w:lvlText w:val=""/>
      <w:lvlJc w:val="left"/>
      <w:pPr>
        <w:tabs>
          <w:tab w:val="num" w:pos="2880"/>
        </w:tabs>
        <w:ind w:left="2880" w:hanging="360"/>
      </w:pPr>
      <w:rPr>
        <w:rFonts w:ascii="Symbol" w:hAnsi="Symbol"/>
      </w:rPr>
    </w:lvl>
    <w:lvl w:ilvl="4" w:tplc="04E2BB74">
      <w:start w:val="1"/>
      <w:numFmt w:val="bullet"/>
      <w:lvlText w:val="o"/>
      <w:lvlJc w:val="left"/>
      <w:pPr>
        <w:tabs>
          <w:tab w:val="num" w:pos="3600"/>
        </w:tabs>
        <w:ind w:left="3600" w:hanging="360"/>
      </w:pPr>
      <w:rPr>
        <w:rFonts w:ascii="Courier New" w:hAnsi="Courier New"/>
      </w:rPr>
    </w:lvl>
    <w:lvl w:ilvl="5" w:tplc="D7FA0C62">
      <w:start w:val="1"/>
      <w:numFmt w:val="bullet"/>
      <w:lvlText w:val=""/>
      <w:lvlJc w:val="left"/>
      <w:pPr>
        <w:tabs>
          <w:tab w:val="num" w:pos="4320"/>
        </w:tabs>
        <w:ind w:left="4320" w:hanging="360"/>
      </w:pPr>
      <w:rPr>
        <w:rFonts w:ascii="Wingdings" w:hAnsi="Wingdings"/>
      </w:rPr>
    </w:lvl>
    <w:lvl w:ilvl="6" w:tplc="664CEC36">
      <w:start w:val="1"/>
      <w:numFmt w:val="bullet"/>
      <w:lvlText w:val=""/>
      <w:lvlJc w:val="left"/>
      <w:pPr>
        <w:tabs>
          <w:tab w:val="num" w:pos="5040"/>
        </w:tabs>
        <w:ind w:left="5040" w:hanging="360"/>
      </w:pPr>
      <w:rPr>
        <w:rFonts w:ascii="Symbol" w:hAnsi="Symbol"/>
      </w:rPr>
    </w:lvl>
    <w:lvl w:ilvl="7" w:tplc="57302674">
      <w:start w:val="1"/>
      <w:numFmt w:val="bullet"/>
      <w:lvlText w:val="o"/>
      <w:lvlJc w:val="left"/>
      <w:pPr>
        <w:tabs>
          <w:tab w:val="num" w:pos="5760"/>
        </w:tabs>
        <w:ind w:left="5760" w:hanging="360"/>
      </w:pPr>
      <w:rPr>
        <w:rFonts w:ascii="Courier New" w:hAnsi="Courier New"/>
      </w:rPr>
    </w:lvl>
    <w:lvl w:ilvl="8" w:tplc="B986D35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11600854">
      <w:start w:val="1"/>
      <w:numFmt w:val="bullet"/>
      <w:lvlText w:val=""/>
      <w:lvlJc w:val="left"/>
      <w:pPr>
        <w:tabs>
          <w:tab w:val="num" w:pos="283"/>
        </w:tabs>
        <w:ind w:left="283" w:hanging="283"/>
      </w:pPr>
      <w:rPr>
        <w:rFonts w:ascii="Symbol" w:eastAsia="Symbol" w:hAnsi="Symbol" w:cs="Symbol"/>
        <w:b w:val="0"/>
        <w:bCs w:val="0"/>
        <w:i w:val="0"/>
        <w:iCs w:val="0"/>
        <w:sz w:val="20"/>
      </w:rPr>
    </w:lvl>
    <w:lvl w:ilvl="1" w:tplc="ED6CDAE8">
      <w:start w:val="1"/>
      <w:numFmt w:val="bullet"/>
      <w:lvlText w:val="o"/>
      <w:lvlJc w:val="left"/>
      <w:pPr>
        <w:tabs>
          <w:tab w:val="num" w:pos="1440"/>
        </w:tabs>
        <w:ind w:left="1440" w:hanging="360"/>
      </w:pPr>
      <w:rPr>
        <w:rFonts w:ascii="Courier New" w:hAnsi="Courier New"/>
      </w:rPr>
    </w:lvl>
    <w:lvl w:ilvl="2" w:tplc="87F070AC">
      <w:start w:val="1"/>
      <w:numFmt w:val="bullet"/>
      <w:lvlText w:val=""/>
      <w:lvlJc w:val="left"/>
      <w:pPr>
        <w:tabs>
          <w:tab w:val="num" w:pos="2160"/>
        </w:tabs>
        <w:ind w:left="2160" w:hanging="360"/>
      </w:pPr>
      <w:rPr>
        <w:rFonts w:ascii="Wingdings" w:hAnsi="Wingdings"/>
      </w:rPr>
    </w:lvl>
    <w:lvl w:ilvl="3" w:tplc="186C2B0E">
      <w:start w:val="1"/>
      <w:numFmt w:val="bullet"/>
      <w:lvlText w:val=""/>
      <w:lvlJc w:val="left"/>
      <w:pPr>
        <w:tabs>
          <w:tab w:val="num" w:pos="2880"/>
        </w:tabs>
        <w:ind w:left="2880" w:hanging="360"/>
      </w:pPr>
      <w:rPr>
        <w:rFonts w:ascii="Symbol" w:hAnsi="Symbol"/>
      </w:rPr>
    </w:lvl>
    <w:lvl w:ilvl="4" w:tplc="15C43FE0">
      <w:start w:val="1"/>
      <w:numFmt w:val="bullet"/>
      <w:lvlText w:val="o"/>
      <w:lvlJc w:val="left"/>
      <w:pPr>
        <w:tabs>
          <w:tab w:val="num" w:pos="3600"/>
        </w:tabs>
        <w:ind w:left="3600" w:hanging="360"/>
      </w:pPr>
      <w:rPr>
        <w:rFonts w:ascii="Courier New" w:hAnsi="Courier New"/>
      </w:rPr>
    </w:lvl>
    <w:lvl w:ilvl="5" w:tplc="C7A49060">
      <w:start w:val="1"/>
      <w:numFmt w:val="bullet"/>
      <w:lvlText w:val=""/>
      <w:lvlJc w:val="left"/>
      <w:pPr>
        <w:tabs>
          <w:tab w:val="num" w:pos="4320"/>
        </w:tabs>
        <w:ind w:left="4320" w:hanging="360"/>
      </w:pPr>
      <w:rPr>
        <w:rFonts w:ascii="Wingdings" w:hAnsi="Wingdings"/>
      </w:rPr>
    </w:lvl>
    <w:lvl w:ilvl="6" w:tplc="4DD6604E">
      <w:start w:val="1"/>
      <w:numFmt w:val="bullet"/>
      <w:lvlText w:val=""/>
      <w:lvlJc w:val="left"/>
      <w:pPr>
        <w:tabs>
          <w:tab w:val="num" w:pos="5040"/>
        </w:tabs>
        <w:ind w:left="5040" w:hanging="360"/>
      </w:pPr>
      <w:rPr>
        <w:rFonts w:ascii="Symbol" w:hAnsi="Symbol"/>
      </w:rPr>
    </w:lvl>
    <w:lvl w:ilvl="7" w:tplc="FAA403A8">
      <w:start w:val="1"/>
      <w:numFmt w:val="bullet"/>
      <w:lvlText w:val="o"/>
      <w:lvlJc w:val="left"/>
      <w:pPr>
        <w:tabs>
          <w:tab w:val="num" w:pos="5760"/>
        </w:tabs>
        <w:ind w:left="5760" w:hanging="360"/>
      </w:pPr>
      <w:rPr>
        <w:rFonts w:ascii="Courier New" w:hAnsi="Courier New"/>
      </w:rPr>
    </w:lvl>
    <w:lvl w:ilvl="8" w:tplc="910035BA">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3522DCEE">
      <w:start w:val="1"/>
      <w:numFmt w:val="bullet"/>
      <w:lvlText w:val=""/>
      <w:lvlJc w:val="left"/>
      <w:pPr>
        <w:tabs>
          <w:tab w:val="num" w:pos="283"/>
        </w:tabs>
        <w:ind w:left="283" w:hanging="283"/>
      </w:pPr>
      <w:rPr>
        <w:rFonts w:ascii="Symbol" w:eastAsia="Symbol" w:hAnsi="Symbol" w:cs="Symbol"/>
        <w:b w:val="0"/>
        <w:bCs w:val="0"/>
        <w:i w:val="0"/>
        <w:iCs w:val="0"/>
        <w:sz w:val="20"/>
      </w:rPr>
    </w:lvl>
    <w:lvl w:ilvl="1" w:tplc="4F76BC3A">
      <w:start w:val="1"/>
      <w:numFmt w:val="bullet"/>
      <w:lvlText w:val="o"/>
      <w:lvlJc w:val="left"/>
      <w:pPr>
        <w:tabs>
          <w:tab w:val="num" w:pos="1440"/>
        </w:tabs>
        <w:ind w:left="1440" w:hanging="360"/>
      </w:pPr>
      <w:rPr>
        <w:rFonts w:ascii="Courier New" w:hAnsi="Courier New"/>
      </w:rPr>
    </w:lvl>
    <w:lvl w:ilvl="2" w:tplc="76029B84">
      <w:start w:val="1"/>
      <w:numFmt w:val="bullet"/>
      <w:lvlText w:val=""/>
      <w:lvlJc w:val="left"/>
      <w:pPr>
        <w:tabs>
          <w:tab w:val="num" w:pos="2160"/>
        </w:tabs>
        <w:ind w:left="2160" w:hanging="360"/>
      </w:pPr>
      <w:rPr>
        <w:rFonts w:ascii="Wingdings" w:hAnsi="Wingdings"/>
      </w:rPr>
    </w:lvl>
    <w:lvl w:ilvl="3" w:tplc="9BE4F5EE">
      <w:start w:val="1"/>
      <w:numFmt w:val="bullet"/>
      <w:lvlText w:val=""/>
      <w:lvlJc w:val="left"/>
      <w:pPr>
        <w:tabs>
          <w:tab w:val="num" w:pos="2880"/>
        </w:tabs>
        <w:ind w:left="2880" w:hanging="360"/>
      </w:pPr>
      <w:rPr>
        <w:rFonts w:ascii="Symbol" w:hAnsi="Symbol"/>
      </w:rPr>
    </w:lvl>
    <w:lvl w:ilvl="4" w:tplc="4C886FFE">
      <w:start w:val="1"/>
      <w:numFmt w:val="bullet"/>
      <w:lvlText w:val="o"/>
      <w:lvlJc w:val="left"/>
      <w:pPr>
        <w:tabs>
          <w:tab w:val="num" w:pos="3600"/>
        </w:tabs>
        <w:ind w:left="3600" w:hanging="360"/>
      </w:pPr>
      <w:rPr>
        <w:rFonts w:ascii="Courier New" w:hAnsi="Courier New"/>
      </w:rPr>
    </w:lvl>
    <w:lvl w:ilvl="5" w:tplc="E9EA43F8">
      <w:start w:val="1"/>
      <w:numFmt w:val="bullet"/>
      <w:lvlText w:val=""/>
      <w:lvlJc w:val="left"/>
      <w:pPr>
        <w:tabs>
          <w:tab w:val="num" w:pos="4320"/>
        </w:tabs>
        <w:ind w:left="4320" w:hanging="360"/>
      </w:pPr>
      <w:rPr>
        <w:rFonts w:ascii="Wingdings" w:hAnsi="Wingdings"/>
      </w:rPr>
    </w:lvl>
    <w:lvl w:ilvl="6" w:tplc="020CC6E4">
      <w:start w:val="1"/>
      <w:numFmt w:val="bullet"/>
      <w:lvlText w:val=""/>
      <w:lvlJc w:val="left"/>
      <w:pPr>
        <w:tabs>
          <w:tab w:val="num" w:pos="5040"/>
        </w:tabs>
        <w:ind w:left="5040" w:hanging="360"/>
      </w:pPr>
      <w:rPr>
        <w:rFonts w:ascii="Symbol" w:hAnsi="Symbol"/>
      </w:rPr>
    </w:lvl>
    <w:lvl w:ilvl="7" w:tplc="917234F2">
      <w:start w:val="1"/>
      <w:numFmt w:val="bullet"/>
      <w:lvlText w:val="o"/>
      <w:lvlJc w:val="left"/>
      <w:pPr>
        <w:tabs>
          <w:tab w:val="num" w:pos="5760"/>
        </w:tabs>
        <w:ind w:left="5760" w:hanging="360"/>
      </w:pPr>
      <w:rPr>
        <w:rFonts w:ascii="Courier New" w:hAnsi="Courier New"/>
      </w:rPr>
    </w:lvl>
    <w:lvl w:ilvl="8" w:tplc="B814817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59A8163C">
      <w:start w:val="1"/>
      <w:numFmt w:val="bullet"/>
      <w:lvlText w:val=""/>
      <w:lvlJc w:val="left"/>
      <w:pPr>
        <w:tabs>
          <w:tab w:val="num" w:pos="283"/>
        </w:tabs>
        <w:ind w:left="283" w:hanging="283"/>
      </w:pPr>
      <w:rPr>
        <w:rFonts w:ascii="Symbol" w:eastAsia="Symbol" w:hAnsi="Symbol" w:cs="Symbol"/>
        <w:b w:val="0"/>
        <w:bCs w:val="0"/>
        <w:i w:val="0"/>
        <w:iCs w:val="0"/>
        <w:sz w:val="20"/>
      </w:rPr>
    </w:lvl>
    <w:lvl w:ilvl="1" w:tplc="559CB6BE">
      <w:start w:val="1"/>
      <w:numFmt w:val="bullet"/>
      <w:lvlText w:val="o"/>
      <w:lvlJc w:val="left"/>
      <w:pPr>
        <w:tabs>
          <w:tab w:val="num" w:pos="1440"/>
        </w:tabs>
        <w:ind w:left="1440" w:hanging="360"/>
      </w:pPr>
      <w:rPr>
        <w:rFonts w:ascii="Courier New" w:hAnsi="Courier New"/>
      </w:rPr>
    </w:lvl>
    <w:lvl w:ilvl="2" w:tplc="3A30C72E">
      <w:start w:val="1"/>
      <w:numFmt w:val="bullet"/>
      <w:lvlText w:val=""/>
      <w:lvlJc w:val="left"/>
      <w:pPr>
        <w:tabs>
          <w:tab w:val="num" w:pos="2160"/>
        </w:tabs>
        <w:ind w:left="2160" w:hanging="360"/>
      </w:pPr>
      <w:rPr>
        <w:rFonts w:ascii="Wingdings" w:hAnsi="Wingdings"/>
      </w:rPr>
    </w:lvl>
    <w:lvl w:ilvl="3" w:tplc="D6B44DE8">
      <w:start w:val="1"/>
      <w:numFmt w:val="bullet"/>
      <w:lvlText w:val=""/>
      <w:lvlJc w:val="left"/>
      <w:pPr>
        <w:tabs>
          <w:tab w:val="num" w:pos="2880"/>
        </w:tabs>
        <w:ind w:left="2880" w:hanging="360"/>
      </w:pPr>
      <w:rPr>
        <w:rFonts w:ascii="Symbol" w:hAnsi="Symbol"/>
      </w:rPr>
    </w:lvl>
    <w:lvl w:ilvl="4" w:tplc="44D2BA6E">
      <w:start w:val="1"/>
      <w:numFmt w:val="bullet"/>
      <w:lvlText w:val="o"/>
      <w:lvlJc w:val="left"/>
      <w:pPr>
        <w:tabs>
          <w:tab w:val="num" w:pos="3600"/>
        </w:tabs>
        <w:ind w:left="3600" w:hanging="360"/>
      </w:pPr>
      <w:rPr>
        <w:rFonts w:ascii="Courier New" w:hAnsi="Courier New"/>
      </w:rPr>
    </w:lvl>
    <w:lvl w:ilvl="5" w:tplc="85D02714">
      <w:start w:val="1"/>
      <w:numFmt w:val="bullet"/>
      <w:lvlText w:val=""/>
      <w:lvlJc w:val="left"/>
      <w:pPr>
        <w:tabs>
          <w:tab w:val="num" w:pos="4320"/>
        </w:tabs>
        <w:ind w:left="4320" w:hanging="360"/>
      </w:pPr>
      <w:rPr>
        <w:rFonts w:ascii="Wingdings" w:hAnsi="Wingdings"/>
      </w:rPr>
    </w:lvl>
    <w:lvl w:ilvl="6" w:tplc="9B3EFE32">
      <w:start w:val="1"/>
      <w:numFmt w:val="bullet"/>
      <w:lvlText w:val=""/>
      <w:lvlJc w:val="left"/>
      <w:pPr>
        <w:tabs>
          <w:tab w:val="num" w:pos="5040"/>
        </w:tabs>
        <w:ind w:left="5040" w:hanging="360"/>
      </w:pPr>
      <w:rPr>
        <w:rFonts w:ascii="Symbol" w:hAnsi="Symbol"/>
      </w:rPr>
    </w:lvl>
    <w:lvl w:ilvl="7" w:tplc="90F8E518">
      <w:start w:val="1"/>
      <w:numFmt w:val="bullet"/>
      <w:lvlText w:val="o"/>
      <w:lvlJc w:val="left"/>
      <w:pPr>
        <w:tabs>
          <w:tab w:val="num" w:pos="5760"/>
        </w:tabs>
        <w:ind w:left="5760" w:hanging="360"/>
      </w:pPr>
      <w:rPr>
        <w:rFonts w:ascii="Courier New" w:hAnsi="Courier New"/>
      </w:rPr>
    </w:lvl>
    <w:lvl w:ilvl="8" w:tplc="5DAE3B8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1F80E56A">
      <w:start w:val="1"/>
      <w:numFmt w:val="bullet"/>
      <w:lvlText w:val=""/>
      <w:lvlJc w:val="left"/>
      <w:pPr>
        <w:tabs>
          <w:tab w:val="num" w:pos="283"/>
        </w:tabs>
        <w:ind w:left="283" w:hanging="283"/>
      </w:pPr>
      <w:rPr>
        <w:rFonts w:ascii="Symbol" w:eastAsia="Symbol" w:hAnsi="Symbol" w:cs="Symbol"/>
        <w:b w:val="0"/>
        <w:bCs w:val="0"/>
        <w:i w:val="0"/>
        <w:iCs w:val="0"/>
        <w:sz w:val="20"/>
      </w:rPr>
    </w:lvl>
    <w:lvl w:ilvl="1" w:tplc="9CC0149A">
      <w:start w:val="1"/>
      <w:numFmt w:val="bullet"/>
      <w:lvlText w:val="o"/>
      <w:lvlJc w:val="left"/>
      <w:pPr>
        <w:tabs>
          <w:tab w:val="num" w:pos="1440"/>
        </w:tabs>
        <w:ind w:left="1440" w:hanging="360"/>
      </w:pPr>
      <w:rPr>
        <w:rFonts w:ascii="Courier New" w:hAnsi="Courier New"/>
      </w:rPr>
    </w:lvl>
    <w:lvl w:ilvl="2" w:tplc="B4583534">
      <w:start w:val="1"/>
      <w:numFmt w:val="bullet"/>
      <w:lvlText w:val=""/>
      <w:lvlJc w:val="left"/>
      <w:pPr>
        <w:tabs>
          <w:tab w:val="num" w:pos="2160"/>
        </w:tabs>
        <w:ind w:left="2160" w:hanging="360"/>
      </w:pPr>
      <w:rPr>
        <w:rFonts w:ascii="Wingdings" w:hAnsi="Wingdings"/>
      </w:rPr>
    </w:lvl>
    <w:lvl w:ilvl="3" w:tplc="684202EE">
      <w:start w:val="1"/>
      <w:numFmt w:val="bullet"/>
      <w:lvlText w:val=""/>
      <w:lvlJc w:val="left"/>
      <w:pPr>
        <w:tabs>
          <w:tab w:val="num" w:pos="2880"/>
        </w:tabs>
        <w:ind w:left="2880" w:hanging="360"/>
      </w:pPr>
      <w:rPr>
        <w:rFonts w:ascii="Symbol" w:hAnsi="Symbol"/>
      </w:rPr>
    </w:lvl>
    <w:lvl w:ilvl="4" w:tplc="D9C03ACC">
      <w:start w:val="1"/>
      <w:numFmt w:val="bullet"/>
      <w:lvlText w:val="o"/>
      <w:lvlJc w:val="left"/>
      <w:pPr>
        <w:tabs>
          <w:tab w:val="num" w:pos="3600"/>
        </w:tabs>
        <w:ind w:left="3600" w:hanging="360"/>
      </w:pPr>
      <w:rPr>
        <w:rFonts w:ascii="Courier New" w:hAnsi="Courier New"/>
      </w:rPr>
    </w:lvl>
    <w:lvl w:ilvl="5" w:tplc="2744B480">
      <w:start w:val="1"/>
      <w:numFmt w:val="bullet"/>
      <w:lvlText w:val=""/>
      <w:lvlJc w:val="left"/>
      <w:pPr>
        <w:tabs>
          <w:tab w:val="num" w:pos="4320"/>
        </w:tabs>
        <w:ind w:left="4320" w:hanging="360"/>
      </w:pPr>
      <w:rPr>
        <w:rFonts w:ascii="Wingdings" w:hAnsi="Wingdings"/>
      </w:rPr>
    </w:lvl>
    <w:lvl w:ilvl="6" w:tplc="2F704D92">
      <w:start w:val="1"/>
      <w:numFmt w:val="bullet"/>
      <w:lvlText w:val=""/>
      <w:lvlJc w:val="left"/>
      <w:pPr>
        <w:tabs>
          <w:tab w:val="num" w:pos="5040"/>
        </w:tabs>
        <w:ind w:left="5040" w:hanging="360"/>
      </w:pPr>
      <w:rPr>
        <w:rFonts w:ascii="Symbol" w:hAnsi="Symbol"/>
      </w:rPr>
    </w:lvl>
    <w:lvl w:ilvl="7" w:tplc="490A58C8">
      <w:start w:val="1"/>
      <w:numFmt w:val="bullet"/>
      <w:lvlText w:val="o"/>
      <w:lvlJc w:val="left"/>
      <w:pPr>
        <w:tabs>
          <w:tab w:val="num" w:pos="5760"/>
        </w:tabs>
        <w:ind w:left="5760" w:hanging="360"/>
      </w:pPr>
      <w:rPr>
        <w:rFonts w:ascii="Courier New" w:hAnsi="Courier New"/>
      </w:rPr>
    </w:lvl>
    <w:lvl w:ilvl="8" w:tplc="747893F6">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multilevel"/>
    <w:tmpl w:val="0000001D"/>
    <w:lvl w:ilvl="0">
      <w:start w:val="5"/>
      <w:numFmt w:val="decimal"/>
      <w:lvlText w:val="1.%1."/>
      <w:lvlJc w:val="left"/>
      <w:pPr>
        <w:tabs>
          <w:tab w:val="num" w:pos="720"/>
        </w:tabs>
        <w:ind w:left="720" w:hanging="72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0000001E"/>
    <w:multiLevelType w:val="hybridMultilevel"/>
    <w:tmpl w:val="0000001E"/>
    <w:lvl w:ilvl="0" w:tplc="D1F08A68">
      <w:start w:val="1"/>
      <w:numFmt w:val="bullet"/>
      <w:lvlText w:val=""/>
      <w:lvlJc w:val="left"/>
      <w:pPr>
        <w:tabs>
          <w:tab w:val="num" w:pos="874"/>
        </w:tabs>
        <w:ind w:left="874" w:hanging="360"/>
      </w:pPr>
      <w:rPr>
        <w:rFonts w:ascii="Symbol" w:eastAsia="Symbol" w:hAnsi="Symbol" w:cs="Symbol"/>
        <w:b w:val="0"/>
        <w:bCs w:val="0"/>
        <w:i w:val="0"/>
        <w:iCs w:val="0"/>
        <w:sz w:val="24"/>
      </w:rPr>
    </w:lvl>
    <w:lvl w:ilvl="1" w:tplc="4970AD8E">
      <w:start w:val="1"/>
      <w:numFmt w:val="bullet"/>
      <w:lvlText w:val="o"/>
      <w:lvlJc w:val="left"/>
      <w:pPr>
        <w:tabs>
          <w:tab w:val="num" w:pos="1440"/>
        </w:tabs>
        <w:ind w:left="1440" w:hanging="360"/>
      </w:pPr>
      <w:rPr>
        <w:rFonts w:ascii="Courier New" w:hAnsi="Courier New"/>
      </w:rPr>
    </w:lvl>
    <w:lvl w:ilvl="2" w:tplc="ABC64FE0">
      <w:start w:val="1"/>
      <w:numFmt w:val="bullet"/>
      <w:lvlText w:val=""/>
      <w:lvlJc w:val="left"/>
      <w:pPr>
        <w:tabs>
          <w:tab w:val="num" w:pos="2160"/>
        </w:tabs>
        <w:ind w:left="2160" w:hanging="360"/>
      </w:pPr>
      <w:rPr>
        <w:rFonts w:ascii="Wingdings" w:hAnsi="Wingdings"/>
      </w:rPr>
    </w:lvl>
    <w:lvl w:ilvl="3" w:tplc="D2A21E06">
      <w:start w:val="1"/>
      <w:numFmt w:val="bullet"/>
      <w:lvlText w:val=""/>
      <w:lvlJc w:val="left"/>
      <w:pPr>
        <w:tabs>
          <w:tab w:val="num" w:pos="2880"/>
        </w:tabs>
        <w:ind w:left="2880" w:hanging="360"/>
      </w:pPr>
      <w:rPr>
        <w:rFonts w:ascii="Symbol" w:hAnsi="Symbol"/>
      </w:rPr>
    </w:lvl>
    <w:lvl w:ilvl="4" w:tplc="20D037FE">
      <w:start w:val="1"/>
      <w:numFmt w:val="bullet"/>
      <w:lvlText w:val="o"/>
      <w:lvlJc w:val="left"/>
      <w:pPr>
        <w:tabs>
          <w:tab w:val="num" w:pos="3600"/>
        </w:tabs>
        <w:ind w:left="3600" w:hanging="360"/>
      </w:pPr>
      <w:rPr>
        <w:rFonts w:ascii="Courier New" w:hAnsi="Courier New"/>
      </w:rPr>
    </w:lvl>
    <w:lvl w:ilvl="5" w:tplc="80BC4B32">
      <w:start w:val="1"/>
      <w:numFmt w:val="bullet"/>
      <w:lvlText w:val=""/>
      <w:lvlJc w:val="left"/>
      <w:pPr>
        <w:tabs>
          <w:tab w:val="num" w:pos="4320"/>
        </w:tabs>
        <w:ind w:left="4320" w:hanging="360"/>
      </w:pPr>
      <w:rPr>
        <w:rFonts w:ascii="Wingdings" w:hAnsi="Wingdings"/>
      </w:rPr>
    </w:lvl>
    <w:lvl w:ilvl="6" w:tplc="3148DDDE">
      <w:start w:val="1"/>
      <w:numFmt w:val="bullet"/>
      <w:lvlText w:val=""/>
      <w:lvlJc w:val="left"/>
      <w:pPr>
        <w:tabs>
          <w:tab w:val="num" w:pos="5040"/>
        </w:tabs>
        <w:ind w:left="5040" w:hanging="360"/>
      </w:pPr>
      <w:rPr>
        <w:rFonts w:ascii="Symbol" w:hAnsi="Symbol"/>
      </w:rPr>
    </w:lvl>
    <w:lvl w:ilvl="7" w:tplc="302C878E">
      <w:start w:val="1"/>
      <w:numFmt w:val="bullet"/>
      <w:lvlText w:val="o"/>
      <w:lvlJc w:val="left"/>
      <w:pPr>
        <w:tabs>
          <w:tab w:val="num" w:pos="5760"/>
        </w:tabs>
        <w:ind w:left="5760" w:hanging="360"/>
      </w:pPr>
      <w:rPr>
        <w:rFonts w:ascii="Courier New" w:hAnsi="Courier New"/>
      </w:rPr>
    </w:lvl>
    <w:lvl w:ilvl="8" w:tplc="F99C96D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multilevel"/>
    <w:tmpl w:val="0000001F"/>
    <w:lvl w:ilvl="0">
      <w:start w:val="6"/>
      <w:numFmt w:val="decimal"/>
      <w:lvlText w:val="1.%1."/>
      <w:lvlJc w:val="left"/>
      <w:pPr>
        <w:tabs>
          <w:tab w:val="num" w:pos="720"/>
        </w:tabs>
        <w:ind w:left="720" w:hanging="720"/>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00000020"/>
    <w:multiLevelType w:val="multilevel"/>
    <w:tmpl w:val="00000020"/>
    <w:lvl w:ilvl="0">
      <w:start w:val="7"/>
      <w:numFmt w:val="decimal"/>
      <w:lvlText w:val="1.%1."/>
      <w:lvlJc w:val="left"/>
      <w:pPr>
        <w:tabs>
          <w:tab w:val="num" w:pos="720"/>
        </w:tabs>
        <w:ind w:left="720" w:hanging="422"/>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00000021"/>
    <w:multiLevelType w:val="multilevel"/>
    <w:tmpl w:val="00000021"/>
    <w:lvl w:ilvl="0">
      <w:start w:val="1"/>
      <w:numFmt w:val="decimal"/>
      <w:lvlText w:val="%1."/>
      <w:lvlJc w:val="left"/>
      <w:pPr>
        <w:tabs>
          <w:tab w:val="num" w:pos="720"/>
        </w:tabs>
        <w:ind w:left="720" w:hanging="28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00000022"/>
    <w:multiLevelType w:val="multilevel"/>
    <w:tmpl w:val="00000022"/>
    <w:lvl w:ilvl="0">
      <w:start w:val="8"/>
      <w:numFmt w:val="decimal"/>
      <w:lvlText w:val="1.%1."/>
      <w:lvlJc w:val="left"/>
      <w:pPr>
        <w:tabs>
          <w:tab w:val="num" w:pos="720"/>
        </w:tabs>
        <w:ind w:left="720" w:hanging="422"/>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00000023"/>
    <w:multiLevelType w:val="multilevel"/>
    <w:tmpl w:val="00000023"/>
    <w:lvl w:ilvl="0">
      <w:start w:val="9"/>
      <w:numFmt w:val="decimal"/>
      <w:lvlText w:val="1.%1."/>
      <w:lvlJc w:val="left"/>
      <w:pPr>
        <w:tabs>
          <w:tab w:val="num" w:pos="720"/>
        </w:tabs>
        <w:ind w:left="720" w:hanging="422"/>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0000024"/>
    <w:multiLevelType w:val="multilevel"/>
    <w:tmpl w:val="00000024"/>
    <w:lvl w:ilvl="0">
      <w:start w:val="10"/>
      <w:numFmt w:val="decimal"/>
      <w:lvlText w:val="1.%1."/>
      <w:lvlJc w:val="left"/>
      <w:pPr>
        <w:tabs>
          <w:tab w:val="num" w:pos="860"/>
        </w:tabs>
        <w:ind w:left="720" w:hanging="422"/>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00000025"/>
    <w:multiLevelType w:val="hybridMultilevel"/>
    <w:tmpl w:val="00000025"/>
    <w:lvl w:ilvl="0" w:tplc="F88010BC">
      <w:start w:val="1"/>
      <w:numFmt w:val="bullet"/>
      <w:lvlText w:val=""/>
      <w:lvlJc w:val="left"/>
      <w:pPr>
        <w:tabs>
          <w:tab w:val="num" w:pos="720"/>
        </w:tabs>
        <w:ind w:left="720" w:hanging="283"/>
      </w:pPr>
      <w:rPr>
        <w:rFonts w:ascii="Symbol" w:eastAsia="Symbol" w:hAnsi="Symbol" w:cs="Symbol"/>
        <w:b w:val="0"/>
        <w:bCs w:val="0"/>
        <w:i w:val="0"/>
        <w:iCs w:val="0"/>
        <w:sz w:val="24"/>
      </w:rPr>
    </w:lvl>
    <w:lvl w:ilvl="1" w:tplc="4A4CBD26">
      <w:start w:val="1"/>
      <w:numFmt w:val="bullet"/>
      <w:lvlText w:val="o"/>
      <w:lvlJc w:val="left"/>
      <w:pPr>
        <w:tabs>
          <w:tab w:val="num" w:pos="1440"/>
        </w:tabs>
        <w:ind w:left="1440" w:hanging="360"/>
      </w:pPr>
      <w:rPr>
        <w:rFonts w:ascii="Courier New" w:hAnsi="Courier New"/>
      </w:rPr>
    </w:lvl>
    <w:lvl w:ilvl="2" w:tplc="CFE4FE1C">
      <w:start w:val="1"/>
      <w:numFmt w:val="bullet"/>
      <w:lvlText w:val=""/>
      <w:lvlJc w:val="left"/>
      <w:pPr>
        <w:tabs>
          <w:tab w:val="num" w:pos="2160"/>
        </w:tabs>
        <w:ind w:left="2160" w:hanging="360"/>
      </w:pPr>
      <w:rPr>
        <w:rFonts w:ascii="Wingdings" w:hAnsi="Wingdings"/>
      </w:rPr>
    </w:lvl>
    <w:lvl w:ilvl="3" w:tplc="2158A7E0">
      <w:start w:val="1"/>
      <w:numFmt w:val="bullet"/>
      <w:lvlText w:val=""/>
      <w:lvlJc w:val="left"/>
      <w:pPr>
        <w:tabs>
          <w:tab w:val="num" w:pos="2880"/>
        </w:tabs>
        <w:ind w:left="2880" w:hanging="360"/>
      </w:pPr>
      <w:rPr>
        <w:rFonts w:ascii="Symbol" w:hAnsi="Symbol"/>
      </w:rPr>
    </w:lvl>
    <w:lvl w:ilvl="4" w:tplc="B602DA96">
      <w:start w:val="1"/>
      <w:numFmt w:val="bullet"/>
      <w:lvlText w:val="o"/>
      <w:lvlJc w:val="left"/>
      <w:pPr>
        <w:tabs>
          <w:tab w:val="num" w:pos="3600"/>
        </w:tabs>
        <w:ind w:left="3600" w:hanging="360"/>
      </w:pPr>
      <w:rPr>
        <w:rFonts w:ascii="Courier New" w:hAnsi="Courier New"/>
      </w:rPr>
    </w:lvl>
    <w:lvl w:ilvl="5" w:tplc="2A520BFE">
      <w:start w:val="1"/>
      <w:numFmt w:val="bullet"/>
      <w:lvlText w:val=""/>
      <w:lvlJc w:val="left"/>
      <w:pPr>
        <w:tabs>
          <w:tab w:val="num" w:pos="4320"/>
        </w:tabs>
        <w:ind w:left="4320" w:hanging="360"/>
      </w:pPr>
      <w:rPr>
        <w:rFonts w:ascii="Wingdings" w:hAnsi="Wingdings"/>
      </w:rPr>
    </w:lvl>
    <w:lvl w:ilvl="6" w:tplc="688066AE">
      <w:start w:val="1"/>
      <w:numFmt w:val="bullet"/>
      <w:lvlText w:val=""/>
      <w:lvlJc w:val="left"/>
      <w:pPr>
        <w:tabs>
          <w:tab w:val="num" w:pos="5040"/>
        </w:tabs>
        <w:ind w:left="5040" w:hanging="360"/>
      </w:pPr>
      <w:rPr>
        <w:rFonts w:ascii="Symbol" w:hAnsi="Symbol"/>
      </w:rPr>
    </w:lvl>
    <w:lvl w:ilvl="7" w:tplc="990257F2">
      <w:start w:val="1"/>
      <w:numFmt w:val="bullet"/>
      <w:lvlText w:val="o"/>
      <w:lvlJc w:val="left"/>
      <w:pPr>
        <w:tabs>
          <w:tab w:val="num" w:pos="5760"/>
        </w:tabs>
        <w:ind w:left="5760" w:hanging="360"/>
      </w:pPr>
      <w:rPr>
        <w:rFonts w:ascii="Courier New" w:hAnsi="Courier New"/>
      </w:rPr>
    </w:lvl>
    <w:lvl w:ilvl="8" w:tplc="46F2214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multilevel"/>
    <w:tmpl w:val="00000026"/>
    <w:lvl w:ilvl="0">
      <w:start w:val="11"/>
      <w:numFmt w:val="decimal"/>
      <w:lvlText w:val="1.%1."/>
      <w:lvlJc w:val="left"/>
      <w:pPr>
        <w:tabs>
          <w:tab w:val="num" w:pos="860"/>
        </w:tabs>
        <w:ind w:left="720" w:hanging="422"/>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0000027"/>
    <w:multiLevelType w:val="multilevel"/>
    <w:tmpl w:val="00000027"/>
    <w:lvl w:ilvl="0">
      <w:start w:val="2"/>
      <w:numFmt w:val="decimal"/>
      <w:lvlText w:val="%1."/>
      <w:lvlJc w:val="left"/>
      <w:pPr>
        <w:tabs>
          <w:tab w:val="num" w:pos="720"/>
        </w:tabs>
        <w:ind w:left="720" w:hanging="40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00000028"/>
    <w:multiLevelType w:val="multilevel"/>
    <w:tmpl w:val="00000028"/>
    <w:lvl w:ilvl="0">
      <w:start w:val="3"/>
      <w:numFmt w:val="decimal"/>
      <w:lvlText w:val="%1."/>
      <w:lvlJc w:val="left"/>
      <w:pPr>
        <w:tabs>
          <w:tab w:val="num" w:pos="720"/>
        </w:tabs>
        <w:ind w:left="720" w:hanging="40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00000029"/>
    <w:multiLevelType w:val="multilevel"/>
    <w:tmpl w:val="00000029"/>
    <w:lvl w:ilvl="0">
      <w:start w:val="4"/>
      <w:numFmt w:val="decimal"/>
      <w:lvlText w:val="%1."/>
      <w:lvlJc w:val="left"/>
      <w:pPr>
        <w:tabs>
          <w:tab w:val="num" w:pos="720"/>
        </w:tabs>
        <w:ind w:left="720" w:hanging="422"/>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000002A"/>
    <w:multiLevelType w:val="hybridMultilevel"/>
    <w:tmpl w:val="0000002A"/>
    <w:lvl w:ilvl="0" w:tplc="495006D6">
      <w:start w:val="1"/>
      <w:numFmt w:val="bullet"/>
      <w:lvlText w:val=""/>
      <w:lvlJc w:val="left"/>
      <w:pPr>
        <w:tabs>
          <w:tab w:val="num" w:pos="720"/>
        </w:tabs>
        <w:ind w:left="720" w:hanging="355"/>
      </w:pPr>
      <w:rPr>
        <w:rFonts w:ascii="Wingdings" w:eastAsia="Wingdings" w:hAnsi="Wingdings" w:cs="Wingdings"/>
        <w:b w:val="0"/>
        <w:bCs w:val="0"/>
        <w:i w:val="0"/>
        <w:iCs w:val="0"/>
        <w:sz w:val="24"/>
      </w:rPr>
    </w:lvl>
    <w:lvl w:ilvl="1" w:tplc="BCBC0DEE">
      <w:start w:val="1"/>
      <w:numFmt w:val="bullet"/>
      <w:lvlText w:val="o"/>
      <w:lvlJc w:val="left"/>
      <w:pPr>
        <w:tabs>
          <w:tab w:val="num" w:pos="1440"/>
        </w:tabs>
        <w:ind w:left="1440" w:hanging="360"/>
      </w:pPr>
      <w:rPr>
        <w:rFonts w:ascii="Courier New" w:hAnsi="Courier New"/>
      </w:rPr>
    </w:lvl>
    <w:lvl w:ilvl="2" w:tplc="B8CE482C">
      <w:start w:val="1"/>
      <w:numFmt w:val="bullet"/>
      <w:lvlText w:val=""/>
      <w:lvlJc w:val="left"/>
      <w:pPr>
        <w:tabs>
          <w:tab w:val="num" w:pos="2160"/>
        </w:tabs>
        <w:ind w:left="2160" w:hanging="360"/>
      </w:pPr>
      <w:rPr>
        <w:rFonts w:ascii="Wingdings" w:hAnsi="Wingdings"/>
      </w:rPr>
    </w:lvl>
    <w:lvl w:ilvl="3" w:tplc="2A44E38A">
      <w:start w:val="1"/>
      <w:numFmt w:val="bullet"/>
      <w:lvlText w:val=""/>
      <w:lvlJc w:val="left"/>
      <w:pPr>
        <w:tabs>
          <w:tab w:val="num" w:pos="2880"/>
        </w:tabs>
        <w:ind w:left="2880" w:hanging="360"/>
      </w:pPr>
      <w:rPr>
        <w:rFonts w:ascii="Symbol" w:hAnsi="Symbol"/>
      </w:rPr>
    </w:lvl>
    <w:lvl w:ilvl="4" w:tplc="CDD4D42C">
      <w:start w:val="1"/>
      <w:numFmt w:val="bullet"/>
      <w:lvlText w:val="o"/>
      <w:lvlJc w:val="left"/>
      <w:pPr>
        <w:tabs>
          <w:tab w:val="num" w:pos="3600"/>
        </w:tabs>
        <w:ind w:left="3600" w:hanging="360"/>
      </w:pPr>
      <w:rPr>
        <w:rFonts w:ascii="Courier New" w:hAnsi="Courier New"/>
      </w:rPr>
    </w:lvl>
    <w:lvl w:ilvl="5" w:tplc="3F9CC94A">
      <w:start w:val="1"/>
      <w:numFmt w:val="bullet"/>
      <w:lvlText w:val=""/>
      <w:lvlJc w:val="left"/>
      <w:pPr>
        <w:tabs>
          <w:tab w:val="num" w:pos="4320"/>
        </w:tabs>
        <w:ind w:left="4320" w:hanging="360"/>
      </w:pPr>
      <w:rPr>
        <w:rFonts w:ascii="Wingdings" w:hAnsi="Wingdings"/>
      </w:rPr>
    </w:lvl>
    <w:lvl w:ilvl="6" w:tplc="D5FCB7B4">
      <w:start w:val="1"/>
      <w:numFmt w:val="bullet"/>
      <w:lvlText w:val=""/>
      <w:lvlJc w:val="left"/>
      <w:pPr>
        <w:tabs>
          <w:tab w:val="num" w:pos="5040"/>
        </w:tabs>
        <w:ind w:left="5040" w:hanging="360"/>
      </w:pPr>
      <w:rPr>
        <w:rFonts w:ascii="Symbol" w:hAnsi="Symbol"/>
      </w:rPr>
    </w:lvl>
    <w:lvl w:ilvl="7" w:tplc="1BDAC228">
      <w:start w:val="1"/>
      <w:numFmt w:val="bullet"/>
      <w:lvlText w:val="o"/>
      <w:lvlJc w:val="left"/>
      <w:pPr>
        <w:tabs>
          <w:tab w:val="num" w:pos="5760"/>
        </w:tabs>
        <w:ind w:left="5760" w:hanging="360"/>
      </w:pPr>
      <w:rPr>
        <w:rFonts w:ascii="Courier New" w:hAnsi="Courier New"/>
      </w:rPr>
    </w:lvl>
    <w:lvl w:ilvl="8" w:tplc="FCCCE272">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5546250">
      <w:start w:val="1"/>
      <w:numFmt w:val="bullet"/>
      <w:lvlText w:val=""/>
      <w:lvlJc w:val="left"/>
      <w:pPr>
        <w:tabs>
          <w:tab w:val="num" w:pos="720"/>
        </w:tabs>
        <w:ind w:left="720" w:hanging="283"/>
      </w:pPr>
      <w:rPr>
        <w:rFonts w:ascii="Symbol" w:eastAsia="Symbol" w:hAnsi="Symbol" w:cs="Symbol"/>
        <w:b w:val="0"/>
        <w:bCs w:val="0"/>
        <w:i w:val="0"/>
        <w:iCs w:val="0"/>
        <w:sz w:val="24"/>
      </w:rPr>
    </w:lvl>
    <w:lvl w:ilvl="1" w:tplc="035A12D0">
      <w:start w:val="1"/>
      <w:numFmt w:val="bullet"/>
      <w:lvlText w:val="o"/>
      <w:lvlJc w:val="left"/>
      <w:pPr>
        <w:tabs>
          <w:tab w:val="num" w:pos="1440"/>
        </w:tabs>
        <w:ind w:left="1440" w:hanging="360"/>
      </w:pPr>
      <w:rPr>
        <w:rFonts w:ascii="Courier New" w:hAnsi="Courier New"/>
      </w:rPr>
    </w:lvl>
    <w:lvl w:ilvl="2" w:tplc="2C3EA396">
      <w:start w:val="1"/>
      <w:numFmt w:val="bullet"/>
      <w:lvlText w:val=""/>
      <w:lvlJc w:val="left"/>
      <w:pPr>
        <w:tabs>
          <w:tab w:val="num" w:pos="2160"/>
        </w:tabs>
        <w:ind w:left="2160" w:hanging="360"/>
      </w:pPr>
      <w:rPr>
        <w:rFonts w:ascii="Wingdings" w:hAnsi="Wingdings"/>
      </w:rPr>
    </w:lvl>
    <w:lvl w:ilvl="3" w:tplc="2AA211F0">
      <w:start w:val="1"/>
      <w:numFmt w:val="bullet"/>
      <w:lvlText w:val=""/>
      <w:lvlJc w:val="left"/>
      <w:pPr>
        <w:tabs>
          <w:tab w:val="num" w:pos="2880"/>
        </w:tabs>
        <w:ind w:left="2880" w:hanging="360"/>
      </w:pPr>
      <w:rPr>
        <w:rFonts w:ascii="Symbol" w:hAnsi="Symbol"/>
      </w:rPr>
    </w:lvl>
    <w:lvl w:ilvl="4" w:tplc="A0AEACFA">
      <w:start w:val="1"/>
      <w:numFmt w:val="bullet"/>
      <w:lvlText w:val="o"/>
      <w:lvlJc w:val="left"/>
      <w:pPr>
        <w:tabs>
          <w:tab w:val="num" w:pos="3600"/>
        </w:tabs>
        <w:ind w:left="3600" w:hanging="360"/>
      </w:pPr>
      <w:rPr>
        <w:rFonts w:ascii="Courier New" w:hAnsi="Courier New"/>
      </w:rPr>
    </w:lvl>
    <w:lvl w:ilvl="5" w:tplc="923CB2C2">
      <w:start w:val="1"/>
      <w:numFmt w:val="bullet"/>
      <w:lvlText w:val=""/>
      <w:lvlJc w:val="left"/>
      <w:pPr>
        <w:tabs>
          <w:tab w:val="num" w:pos="4320"/>
        </w:tabs>
        <w:ind w:left="4320" w:hanging="360"/>
      </w:pPr>
      <w:rPr>
        <w:rFonts w:ascii="Wingdings" w:hAnsi="Wingdings"/>
      </w:rPr>
    </w:lvl>
    <w:lvl w:ilvl="6" w:tplc="314464E0">
      <w:start w:val="1"/>
      <w:numFmt w:val="bullet"/>
      <w:lvlText w:val=""/>
      <w:lvlJc w:val="left"/>
      <w:pPr>
        <w:tabs>
          <w:tab w:val="num" w:pos="5040"/>
        </w:tabs>
        <w:ind w:left="5040" w:hanging="360"/>
      </w:pPr>
      <w:rPr>
        <w:rFonts w:ascii="Symbol" w:hAnsi="Symbol"/>
      </w:rPr>
    </w:lvl>
    <w:lvl w:ilvl="7" w:tplc="7196232E">
      <w:start w:val="1"/>
      <w:numFmt w:val="bullet"/>
      <w:lvlText w:val="o"/>
      <w:lvlJc w:val="left"/>
      <w:pPr>
        <w:tabs>
          <w:tab w:val="num" w:pos="5760"/>
        </w:tabs>
        <w:ind w:left="5760" w:hanging="360"/>
      </w:pPr>
      <w:rPr>
        <w:rFonts w:ascii="Courier New" w:hAnsi="Courier New"/>
      </w:rPr>
    </w:lvl>
    <w:lvl w:ilvl="8" w:tplc="DDDE3E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EA46432">
      <w:start w:val="1"/>
      <w:numFmt w:val="bullet"/>
      <w:lvlText w:val=""/>
      <w:lvlJc w:val="left"/>
      <w:pPr>
        <w:tabs>
          <w:tab w:val="num" w:pos="720"/>
        </w:tabs>
        <w:ind w:left="720" w:hanging="283"/>
      </w:pPr>
      <w:rPr>
        <w:rFonts w:ascii="Symbol" w:eastAsia="Symbol" w:hAnsi="Symbol" w:cs="Symbol"/>
        <w:b w:val="0"/>
        <w:bCs w:val="0"/>
        <w:i w:val="0"/>
        <w:iCs w:val="0"/>
        <w:sz w:val="24"/>
      </w:rPr>
    </w:lvl>
    <w:lvl w:ilvl="1" w:tplc="624EAF1C">
      <w:start w:val="1"/>
      <w:numFmt w:val="bullet"/>
      <w:lvlText w:val="o"/>
      <w:lvlJc w:val="left"/>
      <w:pPr>
        <w:tabs>
          <w:tab w:val="num" w:pos="1440"/>
        </w:tabs>
        <w:ind w:left="1440" w:hanging="360"/>
      </w:pPr>
      <w:rPr>
        <w:rFonts w:ascii="Courier New" w:hAnsi="Courier New"/>
      </w:rPr>
    </w:lvl>
    <w:lvl w:ilvl="2" w:tplc="4F0A8612">
      <w:start w:val="1"/>
      <w:numFmt w:val="bullet"/>
      <w:lvlText w:val=""/>
      <w:lvlJc w:val="left"/>
      <w:pPr>
        <w:tabs>
          <w:tab w:val="num" w:pos="2160"/>
        </w:tabs>
        <w:ind w:left="2160" w:hanging="360"/>
      </w:pPr>
      <w:rPr>
        <w:rFonts w:ascii="Wingdings" w:hAnsi="Wingdings"/>
      </w:rPr>
    </w:lvl>
    <w:lvl w:ilvl="3" w:tplc="F3280EDE">
      <w:start w:val="1"/>
      <w:numFmt w:val="bullet"/>
      <w:lvlText w:val=""/>
      <w:lvlJc w:val="left"/>
      <w:pPr>
        <w:tabs>
          <w:tab w:val="num" w:pos="2880"/>
        </w:tabs>
        <w:ind w:left="2880" w:hanging="360"/>
      </w:pPr>
      <w:rPr>
        <w:rFonts w:ascii="Symbol" w:hAnsi="Symbol"/>
      </w:rPr>
    </w:lvl>
    <w:lvl w:ilvl="4" w:tplc="9F424AB4">
      <w:start w:val="1"/>
      <w:numFmt w:val="bullet"/>
      <w:lvlText w:val="o"/>
      <w:lvlJc w:val="left"/>
      <w:pPr>
        <w:tabs>
          <w:tab w:val="num" w:pos="3600"/>
        </w:tabs>
        <w:ind w:left="3600" w:hanging="360"/>
      </w:pPr>
      <w:rPr>
        <w:rFonts w:ascii="Courier New" w:hAnsi="Courier New"/>
      </w:rPr>
    </w:lvl>
    <w:lvl w:ilvl="5" w:tplc="48FE9A56">
      <w:start w:val="1"/>
      <w:numFmt w:val="bullet"/>
      <w:lvlText w:val=""/>
      <w:lvlJc w:val="left"/>
      <w:pPr>
        <w:tabs>
          <w:tab w:val="num" w:pos="4320"/>
        </w:tabs>
        <w:ind w:left="4320" w:hanging="360"/>
      </w:pPr>
      <w:rPr>
        <w:rFonts w:ascii="Wingdings" w:hAnsi="Wingdings"/>
      </w:rPr>
    </w:lvl>
    <w:lvl w:ilvl="6" w:tplc="3D74E29A">
      <w:start w:val="1"/>
      <w:numFmt w:val="bullet"/>
      <w:lvlText w:val=""/>
      <w:lvlJc w:val="left"/>
      <w:pPr>
        <w:tabs>
          <w:tab w:val="num" w:pos="5040"/>
        </w:tabs>
        <w:ind w:left="5040" w:hanging="360"/>
      </w:pPr>
      <w:rPr>
        <w:rFonts w:ascii="Symbol" w:hAnsi="Symbol"/>
      </w:rPr>
    </w:lvl>
    <w:lvl w:ilvl="7" w:tplc="DD20D20E">
      <w:start w:val="1"/>
      <w:numFmt w:val="bullet"/>
      <w:lvlText w:val="o"/>
      <w:lvlJc w:val="left"/>
      <w:pPr>
        <w:tabs>
          <w:tab w:val="num" w:pos="5760"/>
        </w:tabs>
        <w:ind w:left="5760" w:hanging="360"/>
      </w:pPr>
      <w:rPr>
        <w:rFonts w:ascii="Courier New" w:hAnsi="Courier New"/>
      </w:rPr>
    </w:lvl>
    <w:lvl w:ilvl="8" w:tplc="ED102AB4">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8DA21234">
      <w:start w:val="1"/>
      <w:numFmt w:val="bullet"/>
      <w:lvlText w:val=""/>
      <w:lvlJc w:val="left"/>
      <w:pPr>
        <w:tabs>
          <w:tab w:val="num" w:pos="720"/>
        </w:tabs>
        <w:ind w:left="720" w:hanging="422"/>
      </w:pPr>
      <w:rPr>
        <w:rFonts w:ascii="Wingdings" w:eastAsia="Wingdings" w:hAnsi="Wingdings" w:cs="Wingdings"/>
        <w:b w:val="0"/>
        <w:bCs w:val="0"/>
        <w:i w:val="0"/>
        <w:iCs w:val="0"/>
        <w:sz w:val="24"/>
      </w:rPr>
    </w:lvl>
    <w:lvl w:ilvl="1" w:tplc="B8BEFC90">
      <w:start w:val="1"/>
      <w:numFmt w:val="bullet"/>
      <w:lvlText w:val="o"/>
      <w:lvlJc w:val="left"/>
      <w:pPr>
        <w:tabs>
          <w:tab w:val="num" w:pos="1440"/>
        </w:tabs>
        <w:ind w:left="1440" w:hanging="360"/>
      </w:pPr>
      <w:rPr>
        <w:rFonts w:ascii="Courier New" w:hAnsi="Courier New"/>
      </w:rPr>
    </w:lvl>
    <w:lvl w:ilvl="2" w:tplc="D652C9CE">
      <w:start w:val="1"/>
      <w:numFmt w:val="bullet"/>
      <w:lvlText w:val=""/>
      <w:lvlJc w:val="left"/>
      <w:pPr>
        <w:tabs>
          <w:tab w:val="num" w:pos="2160"/>
        </w:tabs>
        <w:ind w:left="2160" w:hanging="360"/>
      </w:pPr>
      <w:rPr>
        <w:rFonts w:ascii="Wingdings" w:hAnsi="Wingdings"/>
      </w:rPr>
    </w:lvl>
    <w:lvl w:ilvl="3" w:tplc="811E009E">
      <w:start w:val="1"/>
      <w:numFmt w:val="bullet"/>
      <w:lvlText w:val=""/>
      <w:lvlJc w:val="left"/>
      <w:pPr>
        <w:tabs>
          <w:tab w:val="num" w:pos="2880"/>
        </w:tabs>
        <w:ind w:left="2880" w:hanging="360"/>
      </w:pPr>
      <w:rPr>
        <w:rFonts w:ascii="Symbol" w:hAnsi="Symbol"/>
      </w:rPr>
    </w:lvl>
    <w:lvl w:ilvl="4" w:tplc="0284EBA2">
      <w:start w:val="1"/>
      <w:numFmt w:val="bullet"/>
      <w:lvlText w:val="o"/>
      <w:lvlJc w:val="left"/>
      <w:pPr>
        <w:tabs>
          <w:tab w:val="num" w:pos="3600"/>
        </w:tabs>
        <w:ind w:left="3600" w:hanging="360"/>
      </w:pPr>
      <w:rPr>
        <w:rFonts w:ascii="Courier New" w:hAnsi="Courier New"/>
      </w:rPr>
    </w:lvl>
    <w:lvl w:ilvl="5" w:tplc="4F1C62CC">
      <w:start w:val="1"/>
      <w:numFmt w:val="bullet"/>
      <w:lvlText w:val=""/>
      <w:lvlJc w:val="left"/>
      <w:pPr>
        <w:tabs>
          <w:tab w:val="num" w:pos="4320"/>
        </w:tabs>
        <w:ind w:left="4320" w:hanging="360"/>
      </w:pPr>
      <w:rPr>
        <w:rFonts w:ascii="Wingdings" w:hAnsi="Wingdings"/>
      </w:rPr>
    </w:lvl>
    <w:lvl w:ilvl="6" w:tplc="C8EEED70">
      <w:start w:val="1"/>
      <w:numFmt w:val="bullet"/>
      <w:lvlText w:val=""/>
      <w:lvlJc w:val="left"/>
      <w:pPr>
        <w:tabs>
          <w:tab w:val="num" w:pos="5040"/>
        </w:tabs>
        <w:ind w:left="5040" w:hanging="360"/>
      </w:pPr>
      <w:rPr>
        <w:rFonts w:ascii="Symbol" w:hAnsi="Symbol"/>
      </w:rPr>
    </w:lvl>
    <w:lvl w:ilvl="7" w:tplc="6ACEDF56">
      <w:start w:val="1"/>
      <w:numFmt w:val="bullet"/>
      <w:lvlText w:val="o"/>
      <w:lvlJc w:val="left"/>
      <w:pPr>
        <w:tabs>
          <w:tab w:val="num" w:pos="5760"/>
        </w:tabs>
        <w:ind w:left="5760" w:hanging="360"/>
      </w:pPr>
      <w:rPr>
        <w:rFonts w:ascii="Courier New" w:hAnsi="Courier New"/>
      </w:rPr>
    </w:lvl>
    <w:lvl w:ilvl="8" w:tplc="8A44EFB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0032BBCC">
      <w:start w:val="1"/>
      <w:numFmt w:val="bullet"/>
      <w:lvlText w:val=""/>
      <w:lvlJc w:val="left"/>
      <w:pPr>
        <w:tabs>
          <w:tab w:val="num" w:pos="720"/>
        </w:tabs>
        <w:ind w:left="720" w:hanging="283"/>
      </w:pPr>
      <w:rPr>
        <w:rFonts w:ascii="Symbol" w:eastAsia="Symbol" w:hAnsi="Symbol" w:cs="Symbol"/>
        <w:b w:val="0"/>
        <w:bCs w:val="0"/>
        <w:i w:val="0"/>
        <w:iCs w:val="0"/>
        <w:sz w:val="24"/>
      </w:rPr>
    </w:lvl>
    <w:lvl w:ilvl="1" w:tplc="018A5AA6">
      <w:start w:val="1"/>
      <w:numFmt w:val="bullet"/>
      <w:lvlText w:val="o"/>
      <w:lvlJc w:val="left"/>
      <w:pPr>
        <w:tabs>
          <w:tab w:val="num" w:pos="1440"/>
        </w:tabs>
        <w:ind w:left="1440" w:hanging="360"/>
      </w:pPr>
      <w:rPr>
        <w:rFonts w:ascii="Courier New" w:hAnsi="Courier New"/>
      </w:rPr>
    </w:lvl>
    <w:lvl w:ilvl="2" w:tplc="099C1408">
      <w:start w:val="1"/>
      <w:numFmt w:val="bullet"/>
      <w:lvlText w:val=""/>
      <w:lvlJc w:val="left"/>
      <w:pPr>
        <w:tabs>
          <w:tab w:val="num" w:pos="2160"/>
        </w:tabs>
        <w:ind w:left="2160" w:hanging="360"/>
      </w:pPr>
      <w:rPr>
        <w:rFonts w:ascii="Wingdings" w:hAnsi="Wingdings"/>
      </w:rPr>
    </w:lvl>
    <w:lvl w:ilvl="3" w:tplc="B5783358">
      <w:start w:val="1"/>
      <w:numFmt w:val="bullet"/>
      <w:lvlText w:val=""/>
      <w:lvlJc w:val="left"/>
      <w:pPr>
        <w:tabs>
          <w:tab w:val="num" w:pos="2880"/>
        </w:tabs>
        <w:ind w:left="2880" w:hanging="360"/>
      </w:pPr>
      <w:rPr>
        <w:rFonts w:ascii="Symbol" w:hAnsi="Symbol"/>
      </w:rPr>
    </w:lvl>
    <w:lvl w:ilvl="4" w:tplc="1A92B29E">
      <w:start w:val="1"/>
      <w:numFmt w:val="bullet"/>
      <w:lvlText w:val="o"/>
      <w:lvlJc w:val="left"/>
      <w:pPr>
        <w:tabs>
          <w:tab w:val="num" w:pos="3600"/>
        </w:tabs>
        <w:ind w:left="3600" w:hanging="360"/>
      </w:pPr>
      <w:rPr>
        <w:rFonts w:ascii="Courier New" w:hAnsi="Courier New"/>
      </w:rPr>
    </w:lvl>
    <w:lvl w:ilvl="5" w:tplc="CF521862">
      <w:start w:val="1"/>
      <w:numFmt w:val="bullet"/>
      <w:lvlText w:val=""/>
      <w:lvlJc w:val="left"/>
      <w:pPr>
        <w:tabs>
          <w:tab w:val="num" w:pos="4320"/>
        </w:tabs>
        <w:ind w:left="4320" w:hanging="360"/>
      </w:pPr>
      <w:rPr>
        <w:rFonts w:ascii="Wingdings" w:hAnsi="Wingdings"/>
      </w:rPr>
    </w:lvl>
    <w:lvl w:ilvl="6" w:tplc="E6201C00">
      <w:start w:val="1"/>
      <w:numFmt w:val="bullet"/>
      <w:lvlText w:val=""/>
      <w:lvlJc w:val="left"/>
      <w:pPr>
        <w:tabs>
          <w:tab w:val="num" w:pos="5040"/>
        </w:tabs>
        <w:ind w:left="5040" w:hanging="360"/>
      </w:pPr>
      <w:rPr>
        <w:rFonts w:ascii="Symbol" w:hAnsi="Symbol"/>
      </w:rPr>
    </w:lvl>
    <w:lvl w:ilvl="7" w:tplc="7D64D538">
      <w:start w:val="1"/>
      <w:numFmt w:val="bullet"/>
      <w:lvlText w:val="o"/>
      <w:lvlJc w:val="left"/>
      <w:pPr>
        <w:tabs>
          <w:tab w:val="num" w:pos="5760"/>
        </w:tabs>
        <w:ind w:left="5760" w:hanging="360"/>
      </w:pPr>
      <w:rPr>
        <w:rFonts w:ascii="Courier New" w:hAnsi="Courier New"/>
      </w:rPr>
    </w:lvl>
    <w:lvl w:ilvl="8" w:tplc="41584E1A">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1425F96">
      <w:start w:val="1"/>
      <w:numFmt w:val="bullet"/>
      <w:lvlText w:val=""/>
      <w:lvlJc w:val="left"/>
      <w:pPr>
        <w:tabs>
          <w:tab w:val="num" w:pos="720"/>
        </w:tabs>
        <w:ind w:left="720" w:hanging="283"/>
      </w:pPr>
      <w:rPr>
        <w:rFonts w:ascii="Symbol" w:eastAsia="Symbol" w:hAnsi="Symbol" w:cs="Symbol"/>
        <w:b w:val="0"/>
        <w:bCs w:val="0"/>
        <w:i w:val="0"/>
        <w:iCs w:val="0"/>
        <w:sz w:val="24"/>
      </w:rPr>
    </w:lvl>
    <w:lvl w:ilvl="1" w:tplc="8C8C4B2A">
      <w:start w:val="1"/>
      <w:numFmt w:val="bullet"/>
      <w:lvlText w:val="o"/>
      <w:lvlJc w:val="left"/>
      <w:pPr>
        <w:tabs>
          <w:tab w:val="num" w:pos="1440"/>
        </w:tabs>
        <w:ind w:left="1440" w:hanging="360"/>
      </w:pPr>
      <w:rPr>
        <w:rFonts w:ascii="Courier New" w:hAnsi="Courier New"/>
      </w:rPr>
    </w:lvl>
    <w:lvl w:ilvl="2" w:tplc="F2AA2846">
      <w:start w:val="1"/>
      <w:numFmt w:val="bullet"/>
      <w:lvlText w:val=""/>
      <w:lvlJc w:val="left"/>
      <w:pPr>
        <w:tabs>
          <w:tab w:val="num" w:pos="2160"/>
        </w:tabs>
        <w:ind w:left="2160" w:hanging="360"/>
      </w:pPr>
      <w:rPr>
        <w:rFonts w:ascii="Wingdings" w:hAnsi="Wingdings"/>
      </w:rPr>
    </w:lvl>
    <w:lvl w:ilvl="3" w:tplc="8FF07082">
      <w:start w:val="1"/>
      <w:numFmt w:val="bullet"/>
      <w:lvlText w:val=""/>
      <w:lvlJc w:val="left"/>
      <w:pPr>
        <w:tabs>
          <w:tab w:val="num" w:pos="2880"/>
        </w:tabs>
        <w:ind w:left="2880" w:hanging="360"/>
      </w:pPr>
      <w:rPr>
        <w:rFonts w:ascii="Symbol" w:hAnsi="Symbol"/>
      </w:rPr>
    </w:lvl>
    <w:lvl w:ilvl="4" w:tplc="B9EA0074">
      <w:start w:val="1"/>
      <w:numFmt w:val="bullet"/>
      <w:lvlText w:val="o"/>
      <w:lvlJc w:val="left"/>
      <w:pPr>
        <w:tabs>
          <w:tab w:val="num" w:pos="3600"/>
        </w:tabs>
        <w:ind w:left="3600" w:hanging="360"/>
      </w:pPr>
      <w:rPr>
        <w:rFonts w:ascii="Courier New" w:hAnsi="Courier New"/>
      </w:rPr>
    </w:lvl>
    <w:lvl w:ilvl="5" w:tplc="B128D376">
      <w:start w:val="1"/>
      <w:numFmt w:val="bullet"/>
      <w:lvlText w:val=""/>
      <w:lvlJc w:val="left"/>
      <w:pPr>
        <w:tabs>
          <w:tab w:val="num" w:pos="4320"/>
        </w:tabs>
        <w:ind w:left="4320" w:hanging="360"/>
      </w:pPr>
      <w:rPr>
        <w:rFonts w:ascii="Wingdings" w:hAnsi="Wingdings"/>
      </w:rPr>
    </w:lvl>
    <w:lvl w:ilvl="6" w:tplc="DE46E8CC">
      <w:start w:val="1"/>
      <w:numFmt w:val="bullet"/>
      <w:lvlText w:val=""/>
      <w:lvlJc w:val="left"/>
      <w:pPr>
        <w:tabs>
          <w:tab w:val="num" w:pos="5040"/>
        </w:tabs>
        <w:ind w:left="5040" w:hanging="360"/>
      </w:pPr>
      <w:rPr>
        <w:rFonts w:ascii="Symbol" w:hAnsi="Symbol"/>
      </w:rPr>
    </w:lvl>
    <w:lvl w:ilvl="7" w:tplc="725A67D2">
      <w:start w:val="1"/>
      <w:numFmt w:val="bullet"/>
      <w:lvlText w:val="o"/>
      <w:lvlJc w:val="left"/>
      <w:pPr>
        <w:tabs>
          <w:tab w:val="num" w:pos="5760"/>
        </w:tabs>
        <w:ind w:left="5760" w:hanging="360"/>
      </w:pPr>
      <w:rPr>
        <w:rFonts w:ascii="Courier New" w:hAnsi="Courier New"/>
      </w:rPr>
    </w:lvl>
    <w:lvl w:ilvl="8" w:tplc="63FAD9C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EFE7FD4">
      <w:start w:val="1"/>
      <w:numFmt w:val="bullet"/>
      <w:lvlText w:val=""/>
      <w:lvlJc w:val="left"/>
      <w:pPr>
        <w:tabs>
          <w:tab w:val="num" w:pos="720"/>
        </w:tabs>
        <w:ind w:left="720" w:hanging="360"/>
      </w:pPr>
      <w:rPr>
        <w:rFonts w:ascii="Wingdings" w:eastAsia="Wingdings" w:hAnsi="Wingdings" w:cs="Wingdings"/>
        <w:b w:val="0"/>
        <w:bCs w:val="0"/>
        <w:i w:val="0"/>
        <w:iCs w:val="0"/>
        <w:sz w:val="24"/>
      </w:rPr>
    </w:lvl>
    <w:lvl w:ilvl="1" w:tplc="52166904">
      <w:start w:val="1"/>
      <w:numFmt w:val="bullet"/>
      <w:lvlText w:val="o"/>
      <w:lvlJc w:val="left"/>
      <w:pPr>
        <w:tabs>
          <w:tab w:val="num" w:pos="1440"/>
        </w:tabs>
        <w:ind w:left="1440" w:hanging="360"/>
      </w:pPr>
      <w:rPr>
        <w:rFonts w:ascii="Courier New" w:hAnsi="Courier New"/>
      </w:rPr>
    </w:lvl>
    <w:lvl w:ilvl="2" w:tplc="2F58BE8C">
      <w:start w:val="1"/>
      <w:numFmt w:val="bullet"/>
      <w:lvlText w:val=""/>
      <w:lvlJc w:val="left"/>
      <w:pPr>
        <w:tabs>
          <w:tab w:val="num" w:pos="2160"/>
        </w:tabs>
        <w:ind w:left="2160" w:hanging="360"/>
      </w:pPr>
      <w:rPr>
        <w:rFonts w:ascii="Wingdings" w:hAnsi="Wingdings"/>
      </w:rPr>
    </w:lvl>
    <w:lvl w:ilvl="3" w:tplc="751C3144">
      <w:start w:val="1"/>
      <w:numFmt w:val="bullet"/>
      <w:lvlText w:val=""/>
      <w:lvlJc w:val="left"/>
      <w:pPr>
        <w:tabs>
          <w:tab w:val="num" w:pos="2880"/>
        </w:tabs>
        <w:ind w:left="2880" w:hanging="360"/>
      </w:pPr>
      <w:rPr>
        <w:rFonts w:ascii="Symbol" w:hAnsi="Symbol"/>
      </w:rPr>
    </w:lvl>
    <w:lvl w:ilvl="4" w:tplc="4CC8049C">
      <w:start w:val="1"/>
      <w:numFmt w:val="bullet"/>
      <w:lvlText w:val="o"/>
      <w:lvlJc w:val="left"/>
      <w:pPr>
        <w:tabs>
          <w:tab w:val="num" w:pos="3600"/>
        </w:tabs>
        <w:ind w:left="3600" w:hanging="360"/>
      </w:pPr>
      <w:rPr>
        <w:rFonts w:ascii="Courier New" w:hAnsi="Courier New"/>
      </w:rPr>
    </w:lvl>
    <w:lvl w:ilvl="5" w:tplc="3EE42F6E">
      <w:start w:val="1"/>
      <w:numFmt w:val="bullet"/>
      <w:lvlText w:val=""/>
      <w:lvlJc w:val="left"/>
      <w:pPr>
        <w:tabs>
          <w:tab w:val="num" w:pos="4320"/>
        </w:tabs>
        <w:ind w:left="4320" w:hanging="360"/>
      </w:pPr>
      <w:rPr>
        <w:rFonts w:ascii="Wingdings" w:hAnsi="Wingdings"/>
      </w:rPr>
    </w:lvl>
    <w:lvl w:ilvl="6" w:tplc="112C481C">
      <w:start w:val="1"/>
      <w:numFmt w:val="bullet"/>
      <w:lvlText w:val=""/>
      <w:lvlJc w:val="left"/>
      <w:pPr>
        <w:tabs>
          <w:tab w:val="num" w:pos="5040"/>
        </w:tabs>
        <w:ind w:left="5040" w:hanging="360"/>
      </w:pPr>
      <w:rPr>
        <w:rFonts w:ascii="Symbol" w:hAnsi="Symbol"/>
      </w:rPr>
    </w:lvl>
    <w:lvl w:ilvl="7" w:tplc="C890B634">
      <w:start w:val="1"/>
      <w:numFmt w:val="bullet"/>
      <w:lvlText w:val="o"/>
      <w:lvlJc w:val="left"/>
      <w:pPr>
        <w:tabs>
          <w:tab w:val="num" w:pos="5760"/>
        </w:tabs>
        <w:ind w:left="5760" w:hanging="360"/>
      </w:pPr>
      <w:rPr>
        <w:rFonts w:ascii="Courier New" w:hAnsi="Courier New"/>
      </w:rPr>
    </w:lvl>
    <w:lvl w:ilvl="8" w:tplc="95405728">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6C3840FA">
      <w:start w:val="1"/>
      <w:numFmt w:val="bullet"/>
      <w:lvlText w:val=""/>
      <w:lvlJc w:val="left"/>
      <w:pPr>
        <w:tabs>
          <w:tab w:val="num" w:pos="720"/>
        </w:tabs>
        <w:ind w:left="720" w:hanging="283"/>
      </w:pPr>
      <w:rPr>
        <w:rFonts w:ascii="Symbol" w:eastAsia="Symbol" w:hAnsi="Symbol" w:cs="Symbol"/>
        <w:b w:val="0"/>
        <w:bCs w:val="0"/>
        <w:i w:val="0"/>
        <w:iCs w:val="0"/>
        <w:sz w:val="24"/>
      </w:rPr>
    </w:lvl>
    <w:lvl w:ilvl="1" w:tplc="030078C0">
      <w:start w:val="1"/>
      <w:numFmt w:val="bullet"/>
      <w:lvlText w:val="o"/>
      <w:lvlJc w:val="left"/>
      <w:pPr>
        <w:tabs>
          <w:tab w:val="num" w:pos="1440"/>
        </w:tabs>
        <w:ind w:left="1440" w:hanging="360"/>
      </w:pPr>
      <w:rPr>
        <w:rFonts w:ascii="Courier New" w:hAnsi="Courier New"/>
      </w:rPr>
    </w:lvl>
    <w:lvl w:ilvl="2" w:tplc="F14C8698">
      <w:start w:val="1"/>
      <w:numFmt w:val="bullet"/>
      <w:lvlText w:val=""/>
      <w:lvlJc w:val="left"/>
      <w:pPr>
        <w:tabs>
          <w:tab w:val="num" w:pos="2160"/>
        </w:tabs>
        <w:ind w:left="2160" w:hanging="360"/>
      </w:pPr>
      <w:rPr>
        <w:rFonts w:ascii="Wingdings" w:hAnsi="Wingdings"/>
      </w:rPr>
    </w:lvl>
    <w:lvl w:ilvl="3" w:tplc="EE1C4F0E">
      <w:start w:val="1"/>
      <w:numFmt w:val="bullet"/>
      <w:lvlText w:val=""/>
      <w:lvlJc w:val="left"/>
      <w:pPr>
        <w:tabs>
          <w:tab w:val="num" w:pos="2880"/>
        </w:tabs>
        <w:ind w:left="2880" w:hanging="360"/>
      </w:pPr>
      <w:rPr>
        <w:rFonts w:ascii="Symbol" w:hAnsi="Symbol"/>
      </w:rPr>
    </w:lvl>
    <w:lvl w:ilvl="4" w:tplc="2BC0DAE8">
      <w:start w:val="1"/>
      <w:numFmt w:val="bullet"/>
      <w:lvlText w:val="o"/>
      <w:lvlJc w:val="left"/>
      <w:pPr>
        <w:tabs>
          <w:tab w:val="num" w:pos="3600"/>
        </w:tabs>
        <w:ind w:left="3600" w:hanging="360"/>
      </w:pPr>
      <w:rPr>
        <w:rFonts w:ascii="Courier New" w:hAnsi="Courier New"/>
      </w:rPr>
    </w:lvl>
    <w:lvl w:ilvl="5" w:tplc="9600FB28">
      <w:start w:val="1"/>
      <w:numFmt w:val="bullet"/>
      <w:lvlText w:val=""/>
      <w:lvlJc w:val="left"/>
      <w:pPr>
        <w:tabs>
          <w:tab w:val="num" w:pos="4320"/>
        </w:tabs>
        <w:ind w:left="4320" w:hanging="360"/>
      </w:pPr>
      <w:rPr>
        <w:rFonts w:ascii="Wingdings" w:hAnsi="Wingdings"/>
      </w:rPr>
    </w:lvl>
    <w:lvl w:ilvl="6" w:tplc="D94E44A0">
      <w:start w:val="1"/>
      <w:numFmt w:val="bullet"/>
      <w:lvlText w:val=""/>
      <w:lvlJc w:val="left"/>
      <w:pPr>
        <w:tabs>
          <w:tab w:val="num" w:pos="5040"/>
        </w:tabs>
        <w:ind w:left="5040" w:hanging="360"/>
      </w:pPr>
      <w:rPr>
        <w:rFonts w:ascii="Symbol" w:hAnsi="Symbol"/>
      </w:rPr>
    </w:lvl>
    <w:lvl w:ilvl="7" w:tplc="2DE404FA">
      <w:start w:val="1"/>
      <w:numFmt w:val="bullet"/>
      <w:lvlText w:val="o"/>
      <w:lvlJc w:val="left"/>
      <w:pPr>
        <w:tabs>
          <w:tab w:val="num" w:pos="5760"/>
        </w:tabs>
        <w:ind w:left="5760" w:hanging="360"/>
      </w:pPr>
      <w:rPr>
        <w:rFonts w:ascii="Courier New" w:hAnsi="Courier New"/>
      </w:rPr>
    </w:lvl>
    <w:lvl w:ilvl="8" w:tplc="486A623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ABD23508">
      <w:start w:val="1"/>
      <w:numFmt w:val="bullet"/>
      <w:lvlText w:val=""/>
      <w:lvlJc w:val="left"/>
      <w:pPr>
        <w:tabs>
          <w:tab w:val="num" w:pos="720"/>
        </w:tabs>
        <w:ind w:left="720" w:hanging="283"/>
      </w:pPr>
      <w:rPr>
        <w:rFonts w:ascii="Symbol" w:eastAsia="Symbol" w:hAnsi="Symbol" w:cs="Symbol"/>
        <w:b w:val="0"/>
        <w:bCs w:val="0"/>
        <w:i w:val="0"/>
        <w:iCs w:val="0"/>
        <w:sz w:val="24"/>
      </w:rPr>
    </w:lvl>
    <w:lvl w:ilvl="1" w:tplc="FAB8FA52">
      <w:start w:val="1"/>
      <w:numFmt w:val="bullet"/>
      <w:lvlText w:val="o"/>
      <w:lvlJc w:val="left"/>
      <w:pPr>
        <w:tabs>
          <w:tab w:val="num" w:pos="1440"/>
        </w:tabs>
        <w:ind w:left="1440" w:hanging="360"/>
      </w:pPr>
      <w:rPr>
        <w:rFonts w:ascii="Courier New" w:hAnsi="Courier New"/>
      </w:rPr>
    </w:lvl>
    <w:lvl w:ilvl="2" w:tplc="B84606FA">
      <w:start w:val="1"/>
      <w:numFmt w:val="bullet"/>
      <w:lvlText w:val=""/>
      <w:lvlJc w:val="left"/>
      <w:pPr>
        <w:tabs>
          <w:tab w:val="num" w:pos="2160"/>
        </w:tabs>
        <w:ind w:left="2160" w:hanging="360"/>
      </w:pPr>
      <w:rPr>
        <w:rFonts w:ascii="Wingdings" w:hAnsi="Wingdings"/>
      </w:rPr>
    </w:lvl>
    <w:lvl w:ilvl="3" w:tplc="FAF2CDB0">
      <w:start w:val="1"/>
      <w:numFmt w:val="bullet"/>
      <w:lvlText w:val=""/>
      <w:lvlJc w:val="left"/>
      <w:pPr>
        <w:tabs>
          <w:tab w:val="num" w:pos="2880"/>
        </w:tabs>
        <w:ind w:left="2880" w:hanging="360"/>
      </w:pPr>
      <w:rPr>
        <w:rFonts w:ascii="Symbol" w:hAnsi="Symbol"/>
      </w:rPr>
    </w:lvl>
    <w:lvl w:ilvl="4" w:tplc="92AE7FEC">
      <w:start w:val="1"/>
      <w:numFmt w:val="bullet"/>
      <w:lvlText w:val="o"/>
      <w:lvlJc w:val="left"/>
      <w:pPr>
        <w:tabs>
          <w:tab w:val="num" w:pos="3600"/>
        </w:tabs>
        <w:ind w:left="3600" w:hanging="360"/>
      </w:pPr>
      <w:rPr>
        <w:rFonts w:ascii="Courier New" w:hAnsi="Courier New"/>
      </w:rPr>
    </w:lvl>
    <w:lvl w:ilvl="5" w:tplc="0A52429C">
      <w:start w:val="1"/>
      <w:numFmt w:val="bullet"/>
      <w:lvlText w:val=""/>
      <w:lvlJc w:val="left"/>
      <w:pPr>
        <w:tabs>
          <w:tab w:val="num" w:pos="4320"/>
        </w:tabs>
        <w:ind w:left="4320" w:hanging="360"/>
      </w:pPr>
      <w:rPr>
        <w:rFonts w:ascii="Wingdings" w:hAnsi="Wingdings"/>
      </w:rPr>
    </w:lvl>
    <w:lvl w:ilvl="6" w:tplc="E84AE596">
      <w:start w:val="1"/>
      <w:numFmt w:val="bullet"/>
      <w:lvlText w:val=""/>
      <w:lvlJc w:val="left"/>
      <w:pPr>
        <w:tabs>
          <w:tab w:val="num" w:pos="5040"/>
        </w:tabs>
        <w:ind w:left="5040" w:hanging="360"/>
      </w:pPr>
      <w:rPr>
        <w:rFonts w:ascii="Symbol" w:hAnsi="Symbol"/>
      </w:rPr>
    </w:lvl>
    <w:lvl w:ilvl="7" w:tplc="3DA8DE80">
      <w:start w:val="1"/>
      <w:numFmt w:val="bullet"/>
      <w:lvlText w:val="o"/>
      <w:lvlJc w:val="left"/>
      <w:pPr>
        <w:tabs>
          <w:tab w:val="num" w:pos="5760"/>
        </w:tabs>
        <w:ind w:left="5760" w:hanging="360"/>
      </w:pPr>
      <w:rPr>
        <w:rFonts w:ascii="Courier New" w:hAnsi="Courier New"/>
      </w:rPr>
    </w:lvl>
    <w:lvl w:ilvl="8" w:tplc="6166E1D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A3FC725E">
      <w:start w:val="1"/>
      <w:numFmt w:val="bullet"/>
      <w:lvlText w:val=""/>
      <w:lvlJc w:val="left"/>
      <w:pPr>
        <w:tabs>
          <w:tab w:val="num" w:pos="720"/>
        </w:tabs>
        <w:ind w:left="720" w:hanging="360"/>
      </w:pPr>
      <w:rPr>
        <w:rFonts w:ascii="Wingdings" w:eastAsia="Wingdings" w:hAnsi="Wingdings" w:cs="Wingdings"/>
        <w:b w:val="0"/>
        <w:bCs w:val="0"/>
        <w:i w:val="0"/>
        <w:iCs w:val="0"/>
        <w:sz w:val="24"/>
      </w:rPr>
    </w:lvl>
    <w:lvl w:ilvl="1" w:tplc="E5987922">
      <w:start w:val="1"/>
      <w:numFmt w:val="bullet"/>
      <w:lvlText w:val="o"/>
      <w:lvlJc w:val="left"/>
      <w:pPr>
        <w:tabs>
          <w:tab w:val="num" w:pos="1440"/>
        </w:tabs>
        <w:ind w:left="1440" w:hanging="360"/>
      </w:pPr>
      <w:rPr>
        <w:rFonts w:ascii="Courier New" w:hAnsi="Courier New"/>
      </w:rPr>
    </w:lvl>
    <w:lvl w:ilvl="2" w:tplc="6B981BEA">
      <w:start w:val="1"/>
      <w:numFmt w:val="bullet"/>
      <w:lvlText w:val=""/>
      <w:lvlJc w:val="left"/>
      <w:pPr>
        <w:tabs>
          <w:tab w:val="num" w:pos="2160"/>
        </w:tabs>
        <w:ind w:left="2160" w:hanging="360"/>
      </w:pPr>
      <w:rPr>
        <w:rFonts w:ascii="Wingdings" w:hAnsi="Wingdings"/>
      </w:rPr>
    </w:lvl>
    <w:lvl w:ilvl="3" w:tplc="510CC0C8">
      <w:start w:val="1"/>
      <w:numFmt w:val="bullet"/>
      <w:lvlText w:val=""/>
      <w:lvlJc w:val="left"/>
      <w:pPr>
        <w:tabs>
          <w:tab w:val="num" w:pos="2880"/>
        </w:tabs>
        <w:ind w:left="2880" w:hanging="360"/>
      </w:pPr>
      <w:rPr>
        <w:rFonts w:ascii="Symbol" w:hAnsi="Symbol"/>
      </w:rPr>
    </w:lvl>
    <w:lvl w:ilvl="4" w:tplc="583A0400">
      <w:start w:val="1"/>
      <w:numFmt w:val="bullet"/>
      <w:lvlText w:val="o"/>
      <w:lvlJc w:val="left"/>
      <w:pPr>
        <w:tabs>
          <w:tab w:val="num" w:pos="3600"/>
        </w:tabs>
        <w:ind w:left="3600" w:hanging="360"/>
      </w:pPr>
      <w:rPr>
        <w:rFonts w:ascii="Courier New" w:hAnsi="Courier New"/>
      </w:rPr>
    </w:lvl>
    <w:lvl w:ilvl="5" w:tplc="B1964896">
      <w:start w:val="1"/>
      <w:numFmt w:val="bullet"/>
      <w:lvlText w:val=""/>
      <w:lvlJc w:val="left"/>
      <w:pPr>
        <w:tabs>
          <w:tab w:val="num" w:pos="4320"/>
        </w:tabs>
        <w:ind w:left="4320" w:hanging="360"/>
      </w:pPr>
      <w:rPr>
        <w:rFonts w:ascii="Wingdings" w:hAnsi="Wingdings"/>
      </w:rPr>
    </w:lvl>
    <w:lvl w:ilvl="6" w:tplc="F8FC996E">
      <w:start w:val="1"/>
      <w:numFmt w:val="bullet"/>
      <w:lvlText w:val=""/>
      <w:lvlJc w:val="left"/>
      <w:pPr>
        <w:tabs>
          <w:tab w:val="num" w:pos="5040"/>
        </w:tabs>
        <w:ind w:left="5040" w:hanging="360"/>
      </w:pPr>
      <w:rPr>
        <w:rFonts w:ascii="Symbol" w:hAnsi="Symbol"/>
      </w:rPr>
    </w:lvl>
    <w:lvl w:ilvl="7" w:tplc="907667DC">
      <w:start w:val="1"/>
      <w:numFmt w:val="bullet"/>
      <w:lvlText w:val="o"/>
      <w:lvlJc w:val="left"/>
      <w:pPr>
        <w:tabs>
          <w:tab w:val="num" w:pos="5760"/>
        </w:tabs>
        <w:ind w:left="5760" w:hanging="360"/>
      </w:pPr>
      <w:rPr>
        <w:rFonts w:ascii="Courier New" w:hAnsi="Courier New"/>
      </w:rPr>
    </w:lvl>
    <w:lvl w:ilvl="8" w:tplc="D1F2A63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A1AE31A0">
      <w:start w:val="1"/>
      <w:numFmt w:val="bullet"/>
      <w:lvlText w:val=""/>
      <w:lvlJc w:val="left"/>
      <w:pPr>
        <w:tabs>
          <w:tab w:val="num" w:pos="720"/>
        </w:tabs>
        <w:ind w:left="720" w:hanging="283"/>
      </w:pPr>
      <w:rPr>
        <w:rFonts w:ascii="Symbol" w:eastAsia="Symbol" w:hAnsi="Symbol" w:cs="Symbol"/>
        <w:b w:val="0"/>
        <w:bCs w:val="0"/>
        <w:i w:val="0"/>
        <w:iCs w:val="0"/>
        <w:sz w:val="24"/>
      </w:rPr>
    </w:lvl>
    <w:lvl w:ilvl="1" w:tplc="29D40D36">
      <w:start w:val="1"/>
      <w:numFmt w:val="bullet"/>
      <w:lvlText w:val="o"/>
      <w:lvlJc w:val="left"/>
      <w:pPr>
        <w:tabs>
          <w:tab w:val="num" w:pos="1440"/>
        </w:tabs>
        <w:ind w:left="1440" w:hanging="360"/>
      </w:pPr>
      <w:rPr>
        <w:rFonts w:ascii="Courier New" w:hAnsi="Courier New"/>
      </w:rPr>
    </w:lvl>
    <w:lvl w:ilvl="2" w:tplc="417EF5C0">
      <w:start w:val="1"/>
      <w:numFmt w:val="bullet"/>
      <w:lvlText w:val=""/>
      <w:lvlJc w:val="left"/>
      <w:pPr>
        <w:tabs>
          <w:tab w:val="num" w:pos="2160"/>
        </w:tabs>
        <w:ind w:left="2160" w:hanging="360"/>
      </w:pPr>
      <w:rPr>
        <w:rFonts w:ascii="Wingdings" w:hAnsi="Wingdings"/>
      </w:rPr>
    </w:lvl>
    <w:lvl w:ilvl="3" w:tplc="5270040C">
      <w:start w:val="1"/>
      <w:numFmt w:val="bullet"/>
      <w:lvlText w:val=""/>
      <w:lvlJc w:val="left"/>
      <w:pPr>
        <w:tabs>
          <w:tab w:val="num" w:pos="2880"/>
        </w:tabs>
        <w:ind w:left="2880" w:hanging="360"/>
      </w:pPr>
      <w:rPr>
        <w:rFonts w:ascii="Symbol" w:hAnsi="Symbol"/>
      </w:rPr>
    </w:lvl>
    <w:lvl w:ilvl="4" w:tplc="9350D6B6">
      <w:start w:val="1"/>
      <w:numFmt w:val="bullet"/>
      <w:lvlText w:val="o"/>
      <w:lvlJc w:val="left"/>
      <w:pPr>
        <w:tabs>
          <w:tab w:val="num" w:pos="3600"/>
        </w:tabs>
        <w:ind w:left="3600" w:hanging="360"/>
      </w:pPr>
      <w:rPr>
        <w:rFonts w:ascii="Courier New" w:hAnsi="Courier New"/>
      </w:rPr>
    </w:lvl>
    <w:lvl w:ilvl="5" w:tplc="9C0877DC">
      <w:start w:val="1"/>
      <w:numFmt w:val="bullet"/>
      <w:lvlText w:val=""/>
      <w:lvlJc w:val="left"/>
      <w:pPr>
        <w:tabs>
          <w:tab w:val="num" w:pos="4320"/>
        </w:tabs>
        <w:ind w:left="4320" w:hanging="360"/>
      </w:pPr>
      <w:rPr>
        <w:rFonts w:ascii="Wingdings" w:hAnsi="Wingdings"/>
      </w:rPr>
    </w:lvl>
    <w:lvl w:ilvl="6" w:tplc="D6922BD0">
      <w:start w:val="1"/>
      <w:numFmt w:val="bullet"/>
      <w:lvlText w:val=""/>
      <w:lvlJc w:val="left"/>
      <w:pPr>
        <w:tabs>
          <w:tab w:val="num" w:pos="5040"/>
        </w:tabs>
        <w:ind w:left="5040" w:hanging="360"/>
      </w:pPr>
      <w:rPr>
        <w:rFonts w:ascii="Symbol" w:hAnsi="Symbol"/>
      </w:rPr>
    </w:lvl>
    <w:lvl w:ilvl="7" w:tplc="1DF47708">
      <w:start w:val="1"/>
      <w:numFmt w:val="bullet"/>
      <w:lvlText w:val="o"/>
      <w:lvlJc w:val="left"/>
      <w:pPr>
        <w:tabs>
          <w:tab w:val="num" w:pos="5760"/>
        </w:tabs>
        <w:ind w:left="5760" w:hanging="360"/>
      </w:pPr>
      <w:rPr>
        <w:rFonts w:ascii="Courier New" w:hAnsi="Courier New"/>
      </w:rPr>
    </w:lvl>
    <w:lvl w:ilvl="8" w:tplc="01CC3FE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BE88E9EA">
      <w:start w:val="1"/>
      <w:numFmt w:val="bullet"/>
      <w:lvlText w:val=""/>
      <w:lvlJc w:val="left"/>
      <w:pPr>
        <w:tabs>
          <w:tab w:val="num" w:pos="720"/>
        </w:tabs>
        <w:ind w:left="720" w:hanging="283"/>
      </w:pPr>
      <w:rPr>
        <w:rFonts w:ascii="Symbol" w:eastAsia="Symbol" w:hAnsi="Symbol" w:cs="Symbol"/>
        <w:b w:val="0"/>
        <w:bCs w:val="0"/>
        <w:i w:val="0"/>
        <w:iCs w:val="0"/>
        <w:sz w:val="24"/>
      </w:rPr>
    </w:lvl>
    <w:lvl w:ilvl="1" w:tplc="382C5CBC">
      <w:start w:val="1"/>
      <w:numFmt w:val="bullet"/>
      <w:lvlText w:val="o"/>
      <w:lvlJc w:val="left"/>
      <w:pPr>
        <w:tabs>
          <w:tab w:val="num" w:pos="1440"/>
        </w:tabs>
        <w:ind w:left="1440" w:hanging="360"/>
      </w:pPr>
      <w:rPr>
        <w:rFonts w:ascii="Courier New" w:hAnsi="Courier New"/>
      </w:rPr>
    </w:lvl>
    <w:lvl w:ilvl="2" w:tplc="FBEAD620">
      <w:start w:val="1"/>
      <w:numFmt w:val="bullet"/>
      <w:lvlText w:val=""/>
      <w:lvlJc w:val="left"/>
      <w:pPr>
        <w:tabs>
          <w:tab w:val="num" w:pos="2160"/>
        </w:tabs>
        <w:ind w:left="2160" w:hanging="360"/>
      </w:pPr>
      <w:rPr>
        <w:rFonts w:ascii="Wingdings" w:hAnsi="Wingdings"/>
      </w:rPr>
    </w:lvl>
    <w:lvl w:ilvl="3" w:tplc="2D5EC506">
      <w:start w:val="1"/>
      <w:numFmt w:val="bullet"/>
      <w:lvlText w:val=""/>
      <w:lvlJc w:val="left"/>
      <w:pPr>
        <w:tabs>
          <w:tab w:val="num" w:pos="2880"/>
        </w:tabs>
        <w:ind w:left="2880" w:hanging="360"/>
      </w:pPr>
      <w:rPr>
        <w:rFonts w:ascii="Symbol" w:hAnsi="Symbol"/>
      </w:rPr>
    </w:lvl>
    <w:lvl w:ilvl="4" w:tplc="22A8117A">
      <w:start w:val="1"/>
      <w:numFmt w:val="bullet"/>
      <w:lvlText w:val="o"/>
      <w:lvlJc w:val="left"/>
      <w:pPr>
        <w:tabs>
          <w:tab w:val="num" w:pos="3600"/>
        </w:tabs>
        <w:ind w:left="3600" w:hanging="360"/>
      </w:pPr>
      <w:rPr>
        <w:rFonts w:ascii="Courier New" w:hAnsi="Courier New"/>
      </w:rPr>
    </w:lvl>
    <w:lvl w:ilvl="5" w:tplc="E3F23D6A">
      <w:start w:val="1"/>
      <w:numFmt w:val="bullet"/>
      <w:lvlText w:val=""/>
      <w:lvlJc w:val="left"/>
      <w:pPr>
        <w:tabs>
          <w:tab w:val="num" w:pos="4320"/>
        </w:tabs>
        <w:ind w:left="4320" w:hanging="360"/>
      </w:pPr>
      <w:rPr>
        <w:rFonts w:ascii="Wingdings" w:hAnsi="Wingdings"/>
      </w:rPr>
    </w:lvl>
    <w:lvl w:ilvl="6" w:tplc="639A6E54">
      <w:start w:val="1"/>
      <w:numFmt w:val="bullet"/>
      <w:lvlText w:val=""/>
      <w:lvlJc w:val="left"/>
      <w:pPr>
        <w:tabs>
          <w:tab w:val="num" w:pos="5040"/>
        </w:tabs>
        <w:ind w:left="5040" w:hanging="360"/>
      </w:pPr>
      <w:rPr>
        <w:rFonts w:ascii="Symbol" w:hAnsi="Symbol"/>
      </w:rPr>
    </w:lvl>
    <w:lvl w:ilvl="7" w:tplc="EBEE9AD2">
      <w:start w:val="1"/>
      <w:numFmt w:val="bullet"/>
      <w:lvlText w:val="o"/>
      <w:lvlJc w:val="left"/>
      <w:pPr>
        <w:tabs>
          <w:tab w:val="num" w:pos="5760"/>
        </w:tabs>
        <w:ind w:left="5760" w:hanging="360"/>
      </w:pPr>
      <w:rPr>
        <w:rFonts w:ascii="Courier New" w:hAnsi="Courier New"/>
      </w:rPr>
    </w:lvl>
    <w:lvl w:ilvl="8" w:tplc="ECD8D078">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B198ABCA">
      <w:start w:val="1"/>
      <w:numFmt w:val="bullet"/>
      <w:lvlText w:val=""/>
      <w:lvlJc w:val="left"/>
      <w:pPr>
        <w:tabs>
          <w:tab w:val="num" w:pos="720"/>
        </w:tabs>
        <w:ind w:left="720" w:hanging="360"/>
      </w:pPr>
      <w:rPr>
        <w:rFonts w:ascii="Wingdings" w:eastAsia="Wingdings" w:hAnsi="Wingdings" w:cs="Wingdings"/>
        <w:b w:val="0"/>
        <w:bCs w:val="0"/>
        <w:i w:val="0"/>
        <w:iCs w:val="0"/>
        <w:sz w:val="24"/>
      </w:rPr>
    </w:lvl>
    <w:lvl w:ilvl="1" w:tplc="15166CEA">
      <w:start w:val="1"/>
      <w:numFmt w:val="bullet"/>
      <w:lvlText w:val="o"/>
      <w:lvlJc w:val="left"/>
      <w:pPr>
        <w:tabs>
          <w:tab w:val="num" w:pos="1440"/>
        </w:tabs>
        <w:ind w:left="1440" w:hanging="360"/>
      </w:pPr>
      <w:rPr>
        <w:rFonts w:ascii="Courier New" w:hAnsi="Courier New"/>
      </w:rPr>
    </w:lvl>
    <w:lvl w:ilvl="2" w:tplc="B590D23A">
      <w:start w:val="1"/>
      <w:numFmt w:val="bullet"/>
      <w:lvlText w:val=""/>
      <w:lvlJc w:val="left"/>
      <w:pPr>
        <w:tabs>
          <w:tab w:val="num" w:pos="2160"/>
        </w:tabs>
        <w:ind w:left="2160" w:hanging="360"/>
      </w:pPr>
      <w:rPr>
        <w:rFonts w:ascii="Wingdings" w:hAnsi="Wingdings"/>
      </w:rPr>
    </w:lvl>
    <w:lvl w:ilvl="3" w:tplc="811EB9BA">
      <w:start w:val="1"/>
      <w:numFmt w:val="bullet"/>
      <w:lvlText w:val=""/>
      <w:lvlJc w:val="left"/>
      <w:pPr>
        <w:tabs>
          <w:tab w:val="num" w:pos="2880"/>
        </w:tabs>
        <w:ind w:left="2880" w:hanging="360"/>
      </w:pPr>
      <w:rPr>
        <w:rFonts w:ascii="Symbol" w:hAnsi="Symbol"/>
      </w:rPr>
    </w:lvl>
    <w:lvl w:ilvl="4" w:tplc="8C925858">
      <w:start w:val="1"/>
      <w:numFmt w:val="bullet"/>
      <w:lvlText w:val="o"/>
      <w:lvlJc w:val="left"/>
      <w:pPr>
        <w:tabs>
          <w:tab w:val="num" w:pos="3600"/>
        </w:tabs>
        <w:ind w:left="3600" w:hanging="360"/>
      </w:pPr>
      <w:rPr>
        <w:rFonts w:ascii="Courier New" w:hAnsi="Courier New"/>
      </w:rPr>
    </w:lvl>
    <w:lvl w:ilvl="5" w:tplc="89782DCC">
      <w:start w:val="1"/>
      <w:numFmt w:val="bullet"/>
      <w:lvlText w:val=""/>
      <w:lvlJc w:val="left"/>
      <w:pPr>
        <w:tabs>
          <w:tab w:val="num" w:pos="4320"/>
        </w:tabs>
        <w:ind w:left="4320" w:hanging="360"/>
      </w:pPr>
      <w:rPr>
        <w:rFonts w:ascii="Wingdings" w:hAnsi="Wingdings"/>
      </w:rPr>
    </w:lvl>
    <w:lvl w:ilvl="6" w:tplc="3208EC56">
      <w:start w:val="1"/>
      <w:numFmt w:val="bullet"/>
      <w:lvlText w:val=""/>
      <w:lvlJc w:val="left"/>
      <w:pPr>
        <w:tabs>
          <w:tab w:val="num" w:pos="5040"/>
        </w:tabs>
        <w:ind w:left="5040" w:hanging="360"/>
      </w:pPr>
      <w:rPr>
        <w:rFonts w:ascii="Symbol" w:hAnsi="Symbol"/>
      </w:rPr>
    </w:lvl>
    <w:lvl w:ilvl="7" w:tplc="24C63CA6">
      <w:start w:val="1"/>
      <w:numFmt w:val="bullet"/>
      <w:lvlText w:val="o"/>
      <w:lvlJc w:val="left"/>
      <w:pPr>
        <w:tabs>
          <w:tab w:val="num" w:pos="5760"/>
        </w:tabs>
        <w:ind w:left="5760" w:hanging="360"/>
      </w:pPr>
      <w:rPr>
        <w:rFonts w:ascii="Courier New" w:hAnsi="Courier New"/>
      </w:rPr>
    </w:lvl>
    <w:lvl w:ilvl="8" w:tplc="354605F2">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B57A7A0C">
      <w:start w:val="1"/>
      <w:numFmt w:val="bullet"/>
      <w:lvlText w:val=""/>
      <w:lvlJc w:val="left"/>
      <w:pPr>
        <w:tabs>
          <w:tab w:val="num" w:pos="720"/>
        </w:tabs>
        <w:ind w:left="720" w:hanging="283"/>
      </w:pPr>
      <w:rPr>
        <w:rFonts w:ascii="Symbol" w:eastAsia="Symbol" w:hAnsi="Symbol" w:cs="Symbol"/>
        <w:b w:val="0"/>
        <w:bCs w:val="0"/>
        <w:i w:val="0"/>
        <w:iCs w:val="0"/>
        <w:sz w:val="24"/>
      </w:rPr>
    </w:lvl>
    <w:lvl w:ilvl="1" w:tplc="BA32AC52">
      <w:start w:val="1"/>
      <w:numFmt w:val="bullet"/>
      <w:lvlText w:val="o"/>
      <w:lvlJc w:val="left"/>
      <w:pPr>
        <w:tabs>
          <w:tab w:val="num" w:pos="1440"/>
        </w:tabs>
        <w:ind w:left="1440" w:hanging="360"/>
      </w:pPr>
      <w:rPr>
        <w:rFonts w:ascii="Courier New" w:hAnsi="Courier New"/>
      </w:rPr>
    </w:lvl>
    <w:lvl w:ilvl="2" w:tplc="67C0BDE4">
      <w:start w:val="1"/>
      <w:numFmt w:val="bullet"/>
      <w:lvlText w:val=""/>
      <w:lvlJc w:val="left"/>
      <w:pPr>
        <w:tabs>
          <w:tab w:val="num" w:pos="2160"/>
        </w:tabs>
        <w:ind w:left="2160" w:hanging="360"/>
      </w:pPr>
      <w:rPr>
        <w:rFonts w:ascii="Wingdings" w:hAnsi="Wingdings"/>
      </w:rPr>
    </w:lvl>
    <w:lvl w:ilvl="3" w:tplc="6EB0F800">
      <w:start w:val="1"/>
      <w:numFmt w:val="bullet"/>
      <w:lvlText w:val=""/>
      <w:lvlJc w:val="left"/>
      <w:pPr>
        <w:tabs>
          <w:tab w:val="num" w:pos="2880"/>
        </w:tabs>
        <w:ind w:left="2880" w:hanging="360"/>
      </w:pPr>
      <w:rPr>
        <w:rFonts w:ascii="Symbol" w:hAnsi="Symbol"/>
      </w:rPr>
    </w:lvl>
    <w:lvl w:ilvl="4" w:tplc="C2E6A0F2">
      <w:start w:val="1"/>
      <w:numFmt w:val="bullet"/>
      <w:lvlText w:val="o"/>
      <w:lvlJc w:val="left"/>
      <w:pPr>
        <w:tabs>
          <w:tab w:val="num" w:pos="3600"/>
        </w:tabs>
        <w:ind w:left="3600" w:hanging="360"/>
      </w:pPr>
      <w:rPr>
        <w:rFonts w:ascii="Courier New" w:hAnsi="Courier New"/>
      </w:rPr>
    </w:lvl>
    <w:lvl w:ilvl="5" w:tplc="0D72395C">
      <w:start w:val="1"/>
      <w:numFmt w:val="bullet"/>
      <w:lvlText w:val=""/>
      <w:lvlJc w:val="left"/>
      <w:pPr>
        <w:tabs>
          <w:tab w:val="num" w:pos="4320"/>
        </w:tabs>
        <w:ind w:left="4320" w:hanging="360"/>
      </w:pPr>
      <w:rPr>
        <w:rFonts w:ascii="Wingdings" w:hAnsi="Wingdings"/>
      </w:rPr>
    </w:lvl>
    <w:lvl w:ilvl="6" w:tplc="11FC43A6">
      <w:start w:val="1"/>
      <w:numFmt w:val="bullet"/>
      <w:lvlText w:val=""/>
      <w:lvlJc w:val="left"/>
      <w:pPr>
        <w:tabs>
          <w:tab w:val="num" w:pos="5040"/>
        </w:tabs>
        <w:ind w:left="5040" w:hanging="360"/>
      </w:pPr>
      <w:rPr>
        <w:rFonts w:ascii="Symbol" w:hAnsi="Symbol"/>
      </w:rPr>
    </w:lvl>
    <w:lvl w:ilvl="7" w:tplc="BA62D690">
      <w:start w:val="1"/>
      <w:numFmt w:val="bullet"/>
      <w:lvlText w:val="o"/>
      <w:lvlJc w:val="left"/>
      <w:pPr>
        <w:tabs>
          <w:tab w:val="num" w:pos="5760"/>
        </w:tabs>
        <w:ind w:left="5760" w:hanging="360"/>
      </w:pPr>
      <w:rPr>
        <w:rFonts w:ascii="Courier New" w:hAnsi="Courier New"/>
      </w:rPr>
    </w:lvl>
    <w:lvl w:ilvl="8" w:tplc="DE7CEF1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A9F6C896">
      <w:start w:val="1"/>
      <w:numFmt w:val="bullet"/>
      <w:lvlText w:val=""/>
      <w:lvlJc w:val="left"/>
      <w:pPr>
        <w:tabs>
          <w:tab w:val="num" w:pos="720"/>
        </w:tabs>
        <w:ind w:left="720" w:hanging="422"/>
      </w:pPr>
      <w:rPr>
        <w:rFonts w:ascii="Wingdings" w:eastAsia="Wingdings" w:hAnsi="Wingdings" w:cs="Wingdings"/>
        <w:b w:val="0"/>
        <w:bCs w:val="0"/>
        <w:i w:val="0"/>
        <w:iCs w:val="0"/>
        <w:sz w:val="24"/>
      </w:rPr>
    </w:lvl>
    <w:lvl w:ilvl="1" w:tplc="BEC4F9D8">
      <w:start w:val="1"/>
      <w:numFmt w:val="bullet"/>
      <w:lvlText w:val="o"/>
      <w:lvlJc w:val="left"/>
      <w:pPr>
        <w:tabs>
          <w:tab w:val="num" w:pos="1440"/>
        </w:tabs>
        <w:ind w:left="1440" w:hanging="360"/>
      </w:pPr>
      <w:rPr>
        <w:rFonts w:ascii="Courier New" w:hAnsi="Courier New"/>
      </w:rPr>
    </w:lvl>
    <w:lvl w:ilvl="2" w:tplc="800AA350">
      <w:start w:val="1"/>
      <w:numFmt w:val="bullet"/>
      <w:lvlText w:val=""/>
      <w:lvlJc w:val="left"/>
      <w:pPr>
        <w:tabs>
          <w:tab w:val="num" w:pos="2160"/>
        </w:tabs>
        <w:ind w:left="2160" w:hanging="360"/>
      </w:pPr>
      <w:rPr>
        <w:rFonts w:ascii="Wingdings" w:hAnsi="Wingdings"/>
      </w:rPr>
    </w:lvl>
    <w:lvl w:ilvl="3" w:tplc="DF84809A">
      <w:start w:val="1"/>
      <w:numFmt w:val="bullet"/>
      <w:lvlText w:val=""/>
      <w:lvlJc w:val="left"/>
      <w:pPr>
        <w:tabs>
          <w:tab w:val="num" w:pos="2880"/>
        </w:tabs>
        <w:ind w:left="2880" w:hanging="360"/>
      </w:pPr>
      <w:rPr>
        <w:rFonts w:ascii="Symbol" w:hAnsi="Symbol"/>
      </w:rPr>
    </w:lvl>
    <w:lvl w:ilvl="4" w:tplc="FF34F5E6">
      <w:start w:val="1"/>
      <w:numFmt w:val="bullet"/>
      <w:lvlText w:val="o"/>
      <w:lvlJc w:val="left"/>
      <w:pPr>
        <w:tabs>
          <w:tab w:val="num" w:pos="3600"/>
        </w:tabs>
        <w:ind w:left="3600" w:hanging="360"/>
      </w:pPr>
      <w:rPr>
        <w:rFonts w:ascii="Courier New" w:hAnsi="Courier New"/>
      </w:rPr>
    </w:lvl>
    <w:lvl w:ilvl="5" w:tplc="3C70EE58">
      <w:start w:val="1"/>
      <w:numFmt w:val="bullet"/>
      <w:lvlText w:val=""/>
      <w:lvlJc w:val="left"/>
      <w:pPr>
        <w:tabs>
          <w:tab w:val="num" w:pos="4320"/>
        </w:tabs>
        <w:ind w:left="4320" w:hanging="360"/>
      </w:pPr>
      <w:rPr>
        <w:rFonts w:ascii="Wingdings" w:hAnsi="Wingdings"/>
      </w:rPr>
    </w:lvl>
    <w:lvl w:ilvl="6" w:tplc="24F8BE78">
      <w:start w:val="1"/>
      <w:numFmt w:val="bullet"/>
      <w:lvlText w:val=""/>
      <w:lvlJc w:val="left"/>
      <w:pPr>
        <w:tabs>
          <w:tab w:val="num" w:pos="5040"/>
        </w:tabs>
        <w:ind w:left="5040" w:hanging="360"/>
      </w:pPr>
      <w:rPr>
        <w:rFonts w:ascii="Symbol" w:hAnsi="Symbol"/>
      </w:rPr>
    </w:lvl>
    <w:lvl w:ilvl="7" w:tplc="9BD4893C">
      <w:start w:val="1"/>
      <w:numFmt w:val="bullet"/>
      <w:lvlText w:val="o"/>
      <w:lvlJc w:val="left"/>
      <w:pPr>
        <w:tabs>
          <w:tab w:val="num" w:pos="5760"/>
        </w:tabs>
        <w:ind w:left="5760" w:hanging="360"/>
      </w:pPr>
      <w:rPr>
        <w:rFonts w:ascii="Courier New" w:hAnsi="Courier New"/>
      </w:rPr>
    </w:lvl>
    <w:lvl w:ilvl="8" w:tplc="57B883A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31BEA3C8">
      <w:start w:val="1"/>
      <w:numFmt w:val="bullet"/>
      <w:lvlText w:val=""/>
      <w:lvlJc w:val="left"/>
      <w:pPr>
        <w:tabs>
          <w:tab w:val="num" w:pos="720"/>
        </w:tabs>
        <w:ind w:left="720" w:hanging="422"/>
      </w:pPr>
      <w:rPr>
        <w:rFonts w:ascii="Symbol" w:eastAsia="Symbol" w:hAnsi="Symbol" w:cs="Symbol"/>
        <w:b w:val="0"/>
        <w:bCs w:val="0"/>
        <w:i w:val="0"/>
        <w:iCs w:val="0"/>
        <w:sz w:val="24"/>
      </w:rPr>
    </w:lvl>
    <w:lvl w:ilvl="1" w:tplc="A15CB5A8">
      <w:start w:val="1"/>
      <w:numFmt w:val="bullet"/>
      <w:lvlText w:val="o"/>
      <w:lvlJc w:val="left"/>
      <w:pPr>
        <w:tabs>
          <w:tab w:val="num" w:pos="1440"/>
        </w:tabs>
        <w:ind w:left="1440" w:hanging="360"/>
      </w:pPr>
      <w:rPr>
        <w:rFonts w:ascii="Courier New" w:hAnsi="Courier New"/>
      </w:rPr>
    </w:lvl>
    <w:lvl w:ilvl="2" w:tplc="94145A78">
      <w:start w:val="1"/>
      <w:numFmt w:val="bullet"/>
      <w:lvlText w:val=""/>
      <w:lvlJc w:val="left"/>
      <w:pPr>
        <w:tabs>
          <w:tab w:val="num" w:pos="2160"/>
        </w:tabs>
        <w:ind w:left="2160" w:hanging="360"/>
      </w:pPr>
      <w:rPr>
        <w:rFonts w:ascii="Wingdings" w:hAnsi="Wingdings"/>
      </w:rPr>
    </w:lvl>
    <w:lvl w:ilvl="3" w:tplc="3B463F10">
      <w:start w:val="1"/>
      <w:numFmt w:val="bullet"/>
      <w:lvlText w:val=""/>
      <w:lvlJc w:val="left"/>
      <w:pPr>
        <w:tabs>
          <w:tab w:val="num" w:pos="2880"/>
        </w:tabs>
        <w:ind w:left="2880" w:hanging="360"/>
      </w:pPr>
      <w:rPr>
        <w:rFonts w:ascii="Symbol" w:hAnsi="Symbol"/>
      </w:rPr>
    </w:lvl>
    <w:lvl w:ilvl="4" w:tplc="BD52625A">
      <w:start w:val="1"/>
      <w:numFmt w:val="bullet"/>
      <w:lvlText w:val="o"/>
      <w:lvlJc w:val="left"/>
      <w:pPr>
        <w:tabs>
          <w:tab w:val="num" w:pos="3600"/>
        </w:tabs>
        <w:ind w:left="3600" w:hanging="360"/>
      </w:pPr>
      <w:rPr>
        <w:rFonts w:ascii="Courier New" w:hAnsi="Courier New"/>
      </w:rPr>
    </w:lvl>
    <w:lvl w:ilvl="5" w:tplc="9EDA7CB8">
      <w:start w:val="1"/>
      <w:numFmt w:val="bullet"/>
      <w:lvlText w:val=""/>
      <w:lvlJc w:val="left"/>
      <w:pPr>
        <w:tabs>
          <w:tab w:val="num" w:pos="4320"/>
        </w:tabs>
        <w:ind w:left="4320" w:hanging="360"/>
      </w:pPr>
      <w:rPr>
        <w:rFonts w:ascii="Wingdings" w:hAnsi="Wingdings"/>
      </w:rPr>
    </w:lvl>
    <w:lvl w:ilvl="6" w:tplc="2422A3B2">
      <w:start w:val="1"/>
      <w:numFmt w:val="bullet"/>
      <w:lvlText w:val=""/>
      <w:lvlJc w:val="left"/>
      <w:pPr>
        <w:tabs>
          <w:tab w:val="num" w:pos="5040"/>
        </w:tabs>
        <w:ind w:left="5040" w:hanging="360"/>
      </w:pPr>
      <w:rPr>
        <w:rFonts w:ascii="Symbol" w:hAnsi="Symbol"/>
      </w:rPr>
    </w:lvl>
    <w:lvl w:ilvl="7" w:tplc="632642A6">
      <w:start w:val="1"/>
      <w:numFmt w:val="bullet"/>
      <w:lvlText w:val="o"/>
      <w:lvlJc w:val="left"/>
      <w:pPr>
        <w:tabs>
          <w:tab w:val="num" w:pos="5760"/>
        </w:tabs>
        <w:ind w:left="5760" w:hanging="360"/>
      </w:pPr>
      <w:rPr>
        <w:rFonts w:ascii="Courier New" w:hAnsi="Courier New"/>
      </w:rPr>
    </w:lvl>
    <w:lvl w:ilvl="8" w:tplc="2AE05EA4">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6CCE7FA2">
      <w:start w:val="1"/>
      <w:numFmt w:val="bullet"/>
      <w:lvlText w:val=""/>
      <w:lvlJc w:val="left"/>
      <w:pPr>
        <w:tabs>
          <w:tab w:val="num" w:pos="720"/>
        </w:tabs>
        <w:ind w:left="720" w:hanging="422"/>
      </w:pPr>
      <w:rPr>
        <w:rFonts w:ascii="Symbol" w:eastAsia="Symbol" w:hAnsi="Symbol" w:cs="Symbol"/>
        <w:b w:val="0"/>
        <w:bCs w:val="0"/>
        <w:i w:val="0"/>
        <w:iCs w:val="0"/>
        <w:sz w:val="24"/>
      </w:rPr>
    </w:lvl>
    <w:lvl w:ilvl="1" w:tplc="EAAA277A">
      <w:start w:val="1"/>
      <w:numFmt w:val="bullet"/>
      <w:lvlText w:val="o"/>
      <w:lvlJc w:val="left"/>
      <w:pPr>
        <w:tabs>
          <w:tab w:val="num" w:pos="1440"/>
        </w:tabs>
        <w:ind w:left="1440" w:hanging="360"/>
      </w:pPr>
      <w:rPr>
        <w:rFonts w:ascii="Courier New" w:hAnsi="Courier New"/>
      </w:rPr>
    </w:lvl>
    <w:lvl w:ilvl="2" w:tplc="BE6CB0E0">
      <w:start w:val="1"/>
      <w:numFmt w:val="bullet"/>
      <w:lvlText w:val=""/>
      <w:lvlJc w:val="left"/>
      <w:pPr>
        <w:tabs>
          <w:tab w:val="num" w:pos="2160"/>
        </w:tabs>
        <w:ind w:left="2160" w:hanging="360"/>
      </w:pPr>
      <w:rPr>
        <w:rFonts w:ascii="Wingdings" w:hAnsi="Wingdings"/>
      </w:rPr>
    </w:lvl>
    <w:lvl w:ilvl="3" w:tplc="09CC4AB6">
      <w:start w:val="1"/>
      <w:numFmt w:val="bullet"/>
      <w:lvlText w:val=""/>
      <w:lvlJc w:val="left"/>
      <w:pPr>
        <w:tabs>
          <w:tab w:val="num" w:pos="2880"/>
        </w:tabs>
        <w:ind w:left="2880" w:hanging="360"/>
      </w:pPr>
      <w:rPr>
        <w:rFonts w:ascii="Symbol" w:hAnsi="Symbol"/>
      </w:rPr>
    </w:lvl>
    <w:lvl w:ilvl="4" w:tplc="915C106C">
      <w:start w:val="1"/>
      <w:numFmt w:val="bullet"/>
      <w:lvlText w:val="o"/>
      <w:lvlJc w:val="left"/>
      <w:pPr>
        <w:tabs>
          <w:tab w:val="num" w:pos="3600"/>
        </w:tabs>
        <w:ind w:left="3600" w:hanging="360"/>
      </w:pPr>
      <w:rPr>
        <w:rFonts w:ascii="Courier New" w:hAnsi="Courier New"/>
      </w:rPr>
    </w:lvl>
    <w:lvl w:ilvl="5" w:tplc="821032B8">
      <w:start w:val="1"/>
      <w:numFmt w:val="bullet"/>
      <w:lvlText w:val=""/>
      <w:lvlJc w:val="left"/>
      <w:pPr>
        <w:tabs>
          <w:tab w:val="num" w:pos="4320"/>
        </w:tabs>
        <w:ind w:left="4320" w:hanging="360"/>
      </w:pPr>
      <w:rPr>
        <w:rFonts w:ascii="Wingdings" w:hAnsi="Wingdings"/>
      </w:rPr>
    </w:lvl>
    <w:lvl w:ilvl="6" w:tplc="080E56FE">
      <w:start w:val="1"/>
      <w:numFmt w:val="bullet"/>
      <w:lvlText w:val=""/>
      <w:lvlJc w:val="left"/>
      <w:pPr>
        <w:tabs>
          <w:tab w:val="num" w:pos="5040"/>
        </w:tabs>
        <w:ind w:left="5040" w:hanging="360"/>
      </w:pPr>
      <w:rPr>
        <w:rFonts w:ascii="Symbol" w:hAnsi="Symbol"/>
      </w:rPr>
    </w:lvl>
    <w:lvl w:ilvl="7" w:tplc="BE86960A">
      <w:start w:val="1"/>
      <w:numFmt w:val="bullet"/>
      <w:lvlText w:val="o"/>
      <w:lvlJc w:val="left"/>
      <w:pPr>
        <w:tabs>
          <w:tab w:val="num" w:pos="5760"/>
        </w:tabs>
        <w:ind w:left="5760" w:hanging="360"/>
      </w:pPr>
      <w:rPr>
        <w:rFonts w:ascii="Courier New" w:hAnsi="Courier New"/>
      </w:rPr>
    </w:lvl>
    <w:lvl w:ilvl="8" w:tplc="6B18111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5A8E75F0">
      <w:start w:val="1"/>
      <w:numFmt w:val="bullet"/>
      <w:lvlText w:val=""/>
      <w:lvlJc w:val="left"/>
      <w:pPr>
        <w:tabs>
          <w:tab w:val="num" w:pos="720"/>
        </w:tabs>
        <w:ind w:left="720" w:hanging="422"/>
      </w:pPr>
      <w:rPr>
        <w:rFonts w:ascii="Symbol" w:eastAsia="Symbol" w:hAnsi="Symbol" w:cs="Symbol"/>
        <w:b w:val="0"/>
        <w:bCs w:val="0"/>
        <w:i w:val="0"/>
        <w:iCs w:val="0"/>
        <w:sz w:val="24"/>
      </w:rPr>
    </w:lvl>
    <w:lvl w:ilvl="1" w:tplc="03C4C28E">
      <w:start w:val="1"/>
      <w:numFmt w:val="bullet"/>
      <w:lvlText w:val="o"/>
      <w:lvlJc w:val="left"/>
      <w:pPr>
        <w:tabs>
          <w:tab w:val="num" w:pos="1440"/>
        </w:tabs>
        <w:ind w:left="1440" w:hanging="360"/>
      </w:pPr>
      <w:rPr>
        <w:rFonts w:ascii="Courier New" w:hAnsi="Courier New"/>
      </w:rPr>
    </w:lvl>
    <w:lvl w:ilvl="2" w:tplc="60FAE20A">
      <w:start w:val="1"/>
      <w:numFmt w:val="bullet"/>
      <w:lvlText w:val=""/>
      <w:lvlJc w:val="left"/>
      <w:pPr>
        <w:tabs>
          <w:tab w:val="num" w:pos="2160"/>
        </w:tabs>
        <w:ind w:left="2160" w:hanging="360"/>
      </w:pPr>
      <w:rPr>
        <w:rFonts w:ascii="Wingdings" w:hAnsi="Wingdings"/>
      </w:rPr>
    </w:lvl>
    <w:lvl w:ilvl="3" w:tplc="50288822">
      <w:start w:val="1"/>
      <w:numFmt w:val="bullet"/>
      <w:lvlText w:val=""/>
      <w:lvlJc w:val="left"/>
      <w:pPr>
        <w:tabs>
          <w:tab w:val="num" w:pos="2880"/>
        </w:tabs>
        <w:ind w:left="2880" w:hanging="360"/>
      </w:pPr>
      <w:rPr>
        <w:rFonts w:ascii="Symbol" w:hAnsi="Symbol"/>
      </w:rPr>
    </w:lvl>
    <w:lvl w:ilvl="4" w:tplc="11426B2E">
      <w:start w:val="1"/>
      <w:numFmt w:val="bullet"/>
      <w:lvlText w:val="o"/>
      <w:lvlJc w:val="left"/>
      <w:pPr>
        <w:tabs>
          <w:tab w:val="num" w:pos="3600"/>
        </w:tabs>
        <w:ind w:left="3600" w:hanging="360"/>
      </w:pPr>
      <w:rPr>
        <w:rFonts w:ascii="Courier New" w:hAnsi="Courier New"/>
      </w:rPr>
    </w:lvl>
    <w:lvl w:ilvl="5" w:tplc="2E249340">
      <w:start w:val="1"/>
      <w:numFmt w:val="bullet"/>
      <w:lvlText w:val=""/>
      <w:lvlJc w:val="left"/>
      <w:pPr>
        <w:tabs>
          <w:tab w:val="num" w:pos="4320"/>
        </w:tabs>
        <w:ind w:left="4320" w:hanging="360"/>
      </w:pPr>
      <w:rPr>
        <w:rFonts w:ascii="Wingdings" w:hAnsi="Wingdings"/>
      </w:rPr>
    </w:lvl>
    <w:lvl w:ilvl="6" w:tplc="96EC43EE">
      <w:start w:val="1"/>
      <w:numFmt w:val="bullet"/>
      <w:lvlText w:val=""/>
      <w:lvlJc w:val="left"/>
      <w:pPr>
        <w:tabs>
          <w:tab w:val="num" w:pos="5040"/>
        </w:tabs>
        <w:ind w:left="5040" w:hanging="360"/>
      </w:pPr>
      <w:rPr>
        <w:rFonts w:ascii="Symbol" w:hAnsi="Symbol"/>
      </w:rPr>
    </w:lvl>
    <w:lvl w:ilvl="7" w:tplc="95C40F6C">
      <w:start w:val="1"/>
      <w:numFmt w:val="bullet"/>
      <w:lvlText w:val="o"/>
      <w:lvlJc w:val="left"/>
      <w:pPr>
        <w:tabs>
          <w:tab w:val="num" w:pos="5760"/>
        </w:tabs>
        <w:ind w:left="5760" w:hanging="360"/>
      </w:pPr>
      <w:rPr>
        <w:rFonts w:ascii="Courier New" w:hAnsi="Courier New"/>
      </w:rPr>
    </w:lvl>
    <w:lvl w:ilvl="8" w:tplc="1FCC5DCE">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37F62C2A">
      <w:start w:val="1"/>
      <w:numFmt w:val="bullet"/>
      <w:lvlText w:val=""/>
      <w:lvlJc w:val="left"/>
      <w:pPr>
        <w:tabs>
          <w:tab w:val="num" w:pos="720"/>
        </w:tabs>
        <w:ind w:left="720" w:hanging="422"/>
      </w:pPr>
      <w:rPr>
        <w:rFonts w:ascii="Wingdings" w:eastAsia="Wingdings" w:hAnsi="Wingdings" w:cs="Wingdings"/>
        <w:b w:val="0"/>
        <w:bCs w:val="0"/>
        <w:i w:val="0"/>
        <w:iCs w:val="0"/>
        <w:sz w:val="24"/>
      </w:rPr>
    </w:lvl>
    <w:lvl w:ilvl="1" w:tplc="9154EF04">
      <w:start w:val="1"/>
      <w:numFmt w:val="bullet"/>
      <w:lvlText w:val="o"/>
      <w:lvlJc w:val="left"/>
      <w:pPr>
        <w:tabs>
          <w:tab w:val="num" w:pos="1440"/>
        </w:tabs>
        <w:ind w:left="1440" w:hanging="360"/>
      </w:pPr>
      <w:rPr>
        <w:rFonts w:ascii="Courier New" w:hAnsi="Courier New"/>
      </w:rPr>
    </w:lvl>
    <w:lvl w:ilvl="2" w:tplc="086C6D24">
      <w:start w:val="1"/>
      <w:numFmt w:val="bullet"/>
      <w:lvlText w:val=""/>
      <w:lvlJc w:val="left"/>
      <w:pPr>
        <w:tabs>
          <w:tab w:val="num" w:pos="2160"/>
        </w:tabs>
        <w:ind w:left="2160" w:hanging="360"/>
      </w:pPr>
      <w:rPr>
        <w:rFonts w:ascii="Wingdings" w:hAnsi="Wingdings"/>
      </w:rPr>
    </w:lvl>
    <w:lvl w:ilvl="3" w:tplc="9F2CD85A">
      <w:start w:val="1"/>
      <w:numFmt w:val="bullet"/>
      <w:lvlText w:val=""/>
      <w:lvlJc w:val="left"/>
      <w:pPr>
        <w:tabs>
          <w:tab w:val="num" w:pos="2880"/>
        </w:tabs>
        <w:ind w:left="2880" w:hanging="360"/>
      </w:pPr>
      <w:rPr>
        <w:rFonts w:ascii="Symbol" w:hAnsi="Symbol"/>
      </w:rPr>
    </w:lvl>
    <w:lvl w:ilvl="4" w:tplc="94921128">
      <w:start w:val="1"/>
      <w:numFmt w:val="bullet"/>
      <w:lvlText w:val="o"/>
      <w:lvlJc w:val="left"/>
      <w:pPr>
        <w:tabs>
          <w:tab w:val="num" w:pos="3600"/>
        </w:tabs>
        <w:ind w:left="3600" w:hanging="360"/>
      </w:pPr>
      <w:rPr>
        <w:rFonts w:ascii="Courier New" w:hAnsi="Courier New"/>
      </w:rPr>
    </w:lvl>
    <w:lvl w:ilvl="5" w:tplc="9CE8061C">
      <w:start w:val="1"/>
      <w:numFmt w:val="bullet"/>
      <w:lvlText w:val=""/>
      <w:lvlJc w:val="left"/>
      <w:pPr>
        <w:tabs>
          <w:tab w:val="num" w:pos="4320"/>
        </w:tabs>
        <w:ind w:left="4320" w:hanging="360"/>
      </w:pPr>
      <w:rPr>
        <w:rFonts w:ascii="Wingdings" w:hAnsi="Wingdings"/>
      </w:rPr>
    </w:lvl>
    <w:lvl w:ilvl="6" w:tplc="B966238C">
      <w:start w:val="1"/>
      <w:numFmt w:val="bullet"/>
      <w:lvlText w:val=""/>
      <w:lvlJc w:val="left"/>
      <w:pPr>
        <w:tabs>
          <w:tab w:val="num" w:pos="5040"/>
        </w:tabs>
        <w:ind w:left="5040" w:hanging="360"/>
      </w:pPr>
      <w:rPr>
        <w:rFonts w:ascii="Symbol" w:hAnsi="Symbol"/>
      </w:rPr>
    </w:lvl>
    <w:lvl w:ilvl="7" w:tplc="2D8CCEB4">
      <w:start w:val="1"/>
      <w:numFmt w:val="bullet"/>
      <w:lvlText w:val="o"/>
      <w:lvlJc w:val="left"/>
      <w:pPr>
        <w:tabs>
          <w:tab w:val="num" w:pos="5760"/>
        </w:tabs>
        <w:ind w:left="5760" w:hanging="360"/>
      </w:pPr>
      <w:rPr>
        <w:rFonts w:ascii="Courier New" w:hAnsi="Courier New"/>
      </w:rPr>
    </w:lvl>
    <w:lvl w:ilvl="8" w:tplc="48B49FD6">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6EAC15E6">
      <w:start w:val="1"/>
      <w:numFmt w:val="bullet"/>
      <w:lvlText w:val=""/>
      <w:lvlJc w:val="left"/>
      <w:pPr>
        <w:tabs>
          <w:tab w:val="num" w:pos="720"/>
        </w:tabs>
        <w:ind w:left="720" w:hanging="422"/>
      </w:pPr>
      <w:rPr>
        <w:rFonts w:ascii="Symbol" w:eastAsia="Symbol" w:hAnsi="Symbol" w:cs="Symbol"/>
        <w:b w:val="0"/>
        <w:bCs w:val="0"/>
        <w:i w:val="0"/>
        <w:iCs w:val="0"/>
        <w:sz w:val="24"/>
      </w:rPr>
    </w:lvl>
    <w:lvl w:ilvl="1" w:tplc="829E5C6A">
      <w:start w:val="1"/>
      <w:numFmt w:val="bullet"/>
      <w:lvlText w:val="o"/>
      <w:lvlJc w:val="left"/>
      <w:pPr>
        <w:tabs>
          <w:tab w:val="num" w:pos="1440"/>
        </w:tabs>
        <w:ind w:left="1440" w:hanging="360"/>
      </w:pPr>
      <w:rPr>
        <w:rFonts w:ascii="Courier New" w:hAnsi="Courier New"/>
      </w:rPr>
    </w:lvl>
    <w:lvl w:ilvl="2" w:tplc="B2D878AE">
      <w:start w:val="1"/>
      <w:numFmt w:val="bullet"/>
      <w:lvlText w:val=""/>
      <w:lvlJc w:val="left"/>
      <w:pPr>
        <w:tabs>
          <w:tab w:val="num" w:pos="2160"/>
        </w:tabs>
        <w:ind w:left="2160" w:hanging="360"/>
      </w:pPr>
      <w:rPr>
        <w:rFonts w:ascii="Wingdings" w:hAnsi="Wingdings"/>
      </w:rPr>
    </w:lvl>
    <w:lvl w:ilvl="3" w:tplc="108418AE">
      <w:start w:val="1"/>
      <w:numFmt w:val="bullet"/>
      <w:lvlText w:val=""/>
      <w:lvlJc w:val="left"/>
      <w:pPr>
        <w:tabs>
          <w:tab w:val="num" w:pos="2880"/>
        </w:tabs>
        <w:ind w:left="2880" w:hanging="360"/>
      </w:pPr>
      <w:rPr>
        <w:rFonts w:ascii="Symbol" w:hAnsi="Symbol"/>
      </w:rPr>
    </w:lvl>
    <w:lvl w:ilvl="4" w:tplc="4BC2A2E0">
      <w:start w:val="1"/>
      <w:numFmt w:val="bullet"/>
      <w:lvlText w:val="o"/>
      <w:lvlJc w:val="left"/>
      <w:pPr>
        <w:tabs>
          <w:tab w:val="num" w:pos="3600"/>
        </w:tabs>
        <w:ind w:left="3600" w:hanging="360"/>
      </w:pPr>
      <w:rPr>
        <w:rFonts w:ascii="Courier New" w:hAnsi="Courier New"/>
      </w:rPr>
    </w:lvl>
    <w:lvl w:ilvl="5" w:tplc="008EB506">
      <w:start w:val="1"/>
      <w:numFmt w:val="bullet"/>
      <w:lvlText w:val=""/>
      <w:lvlJc w:val="left"/>
      <w:pPr>
        <w:tabs>
          <w:tab w:val="num" w:pos="4320"/>
        </w:tabs>
        <w:ind w:left="4320" w:hanging="360"/>
      </w:pPr>
      <w:rPr>
        <w:rFonts w:ascii="Wingdings" w:hAnsi="Wingdings"/>
      </w:rPr>
    </w:lvl>
    <w:lvl w:ilvl="6" w:tplc="2A623D12">
      <w:start w:val="1"/>
      <w:numFmt w:val="bullet"/>
      <w:lvlText w:val=""/>
      <w:lvlJc w:val="left"/>
      <w:pPr>
        <w:tabs>
          <w:tab w:val="num" w:pos="5040"/>
        </w:tabs>
        <w:ind w:left="5040" w:hanging="360"/>
      </w:pPr>
      <w:rPr>
        <w:rFonts w:ascii="Symbol" w:hAnsi="Symbol"/>
      </w:rPr>
    </w:lvl>
    <w:lvl w:ilvl="7" w:tplc="654EBE72">
      <w:start w:val="1"/>
      <w:numFmt w:val="bullet"/>
      <w:lvlText w:val="o"/>
      <w:lvlJc w:val="left"/>
      <w:pPr>
        <w:tabs>
          <w:tab w:val="num" w:pos="5760"/>
        </w:tabs>
        <w:ind w:left="5760" w:hanging="360"/>
      </w:pPr>
      <w:rPr>
        <w:rFonts w:ascii="Courier New" w:hAnsi="Courier New"/>
      </w:rPr>
    </w:lvl>
    <w:lvl w:ilvl="8" w:tplc="C88898F2">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multilevel"/>
    <w:tmpl w:val="0000003E"/>
    <w:lvl w:ilvl="0">
      <w:start w:val="5"/>
      <w:numFmt w:val="decimal"/>
      <w:lvlText w:val="%1."/>
      <w:lvlJc w:val="left"/>
      <w:pPr>
        <w:tabs>
          <w:tab w:val="num" w:pos="403"/>
        </w:tabs>
        <w:ind w:left="403" w:hanging="40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3F"/>
    <w:multiLevelType w:val="multilevel"/>
    <w:tmpl w:val="0000003F"/>
    <w:lvl w:ilvl="0">
      <w:start w:val="8"/>
      <w:numFmt w:val="decimal"/>
      <w:lvlText w:val="%1."/>
      <w:lvlJc w:val="left"/>
      <w:pPr>
        <w:tabs>
          <w:tab w:val="num" w:pos="403"/>
        </w:tabs>
        <w:ind w:left="403" w:hanging="40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0"/>
    <w:multiLevelType w:val="multilevel"/>
    <w:tmpl w:val="00000040"/>
    <w:lvl w:ilvl="0">
      <w:start w:val="9"/>
      <w:numFmt w:val="decimal"/>
      <w:lvlText w:val="%1."/>
      <w:lvlJc w:val="left"/>
      <w:pPr>
        <w:tabs>
          <w:tab w:val="num" w:pos="403"/>
        </w:tabs>
        <w:ind w:left="403" w:hanging="40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00000041"/>
    <w:multiLevelType w:val="multilevel"/>
    <w:tmpl w:val="00000041"/>
    <w:lvl w:ilvl="0">
      <w:start w:val="10"/>
      <w:numFmt w:val="decimal"/>
      <w:lvlText w:val="%1."/>
      <w:lvlJc w:val="left"/>
      <w:pPr>
        <w:tabs>
          <w:tab w:val="num" w:pos="624"/>
        </w:tabs>
        <w:ind w:left="624" w:hanging="40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00000042"/>
    <w:multiLevelType w:val="multilevel"/>
    <w:tmpl w:val="00000042"/>
    <w:lvl w:ilvl="0">
      <w:start w:val="11"/>
      <w:numFmt w:val="decimal"/>
      <w:lvlText w:val="%1."/>
      <w:lvlJc w:val="left"/>
      <w:pPr>
        <w:tabs>
          <w:tab w:val="num" w:pos="624"/>
        </w:tabs>
        <w:ind w:left="624" w:hanging="403"/>
      </w:pPr>
      <w:rPr>
        <w:rFonts w:ascii="Cambria" w:eastAsia="Cambria" w:hAnsi="Cambria" w:cs="Cambria"/>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00000043"/>
    <w:multiLevelType w:val="multilevel"/>
    <w:tmpl w:val="00000043"/>
    <w:lvl w:ilvl="0">
      <w:start w:val="1"/>
      <w:numFmt w:val="decimal"/>
      <w:lvlText w:val="%1."/>
      <w:lvlJc w:val="left"/>
      <w:pPr>
        <w:tabs>
          <w:tab w:val="num" w:pos="4373"/>
        </w:tabs>
        <w:ind w:left="4373" w:hanging="196"/>
      </w:pPr>
      <w:rPr>
        <w:rFonts w:ascii="Cambria" w:eastAsia="Cambria" w:hAnsi="Cambria" w:cs="Cambria"/>
        <w:b w:val="0"/>
        <w:bCs w:val="0"/>
        <w:i w:val="0"/>
        <w:iCs w:val="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00000044"/>
    <w:multiLevelType w:val="multilevel"/>
    <w:tmpl w:val="00000044"/>
    <w:lvl w:ilvl="0">
      <w:start w:val="2"/>
      <w:numFmt w:val="decimal"/>
      <w:lvlText w:val="%1."/>
      <w:lvlJc w:val="left"/>
      <w:pPr>
        <w:tabs>
          <w:tab w:val="num" w:pos="4244"/>
        </w:tabs>
        <w:ind w:left="4244" w:hanging="197"/>
      </w:pPr>
      <w:rPr>
        <w:rFonts w:ascii="Cambria" w:eastAsia="Cambria" w:hAnsi="Cambria" w:cs="Cambria"/>
        <w:b w:val="0"/>
        <w:bCs w:val="0"/>
        <w:i w:val="0"/>
        <w:iCs w:val="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C295E0D"/>
    <w:multiLevelType w:val="hybridMultilevel"/>
    <w:tmpl w:val="E4A42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9B765C3"/>
    <w:multiLevelType w:val="hybridMultilevel"/>
    <w:tmpl w:val="5B4AC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80105559">
    <w:abstractNumId w:val="0"/>
  </w:num>
  <w:num w:numId="2" w16cid:durableId="2027487271">
    <w:abstractNumId w:val="1"/>
  </w:num>
  <w:num w:numId="3" w16cid:durableId="1448352198">
    <w:abstractNumId w:val="2"/>
  </w:num>
  <w:num w:numId="4" w16cid:durableId="683364921">
    <w:abstractNumId w:val="3"/>
  </w:num>
  <w:num w:numId="5" w16cid:durableId="884676425">
    <w:abstractNumId w:val="4"/>
  </w:num>
  <w:num w:numId="6" w16cid:durableId="1425807232">
    <w:abstractNumId w:val="5"/>
  </w:num>
  <w:num w:numId="7" w16cid:durableId="787966536">
    <w:abstractNumId w:val="6"/>
  </w:num>
  <w:num w:numId="8" w16cid:durableId="1239947423">
    <w:abstractNumId w:val="7"/>
  </w:num>
  <w:num w:numId="9" w16cid:durableId="1838575167">
    <w:abstractNumId w:val="8"/>
  </w:num>
  <w:num w:numId="10" w16cid:durableId="1642660598">
    <w:abstractNumId w:val="9"/>
  </w:num>
  <w:num w:numId="11" w16cid:durableId="10183611">
    <w:abstractNumId w:val="10"/>
  </w:num>
  <w:num w:numId="12" w16cid:durableId="1049113969">
    <w:abstractNumId w:val="11"/>
  </w:num>
  <w:num w:numId="13" w16cid:durableId="669066996">
    <w:abstractNumId w:val="12"/>
  </w:num>
  <w:num w:numId="14" w16cid:durableId="740637186">
    <w:abstractNumId w:val="13"/>
  </w:num>
  <w:num w:numId="15" w16cid:durableId="1131092890">
    <w:abstractNumId w:val="14"/>
  </w:num>
  <w:num w:numId="16" w16cid:durableId="2003973439">
    <w:abstractNumId w:val="15"/>
  </w:num>
  <w:num w:numId="17" w16cid:durableId="2018338673">
    <w:abstractNumId w:val="16"/>
  </w:num>
  <w:num w:numId="18" w16cid:durableId="164366532">
    <w:abstractNumId w:val="17"/>
  </w:num>
  <w:num w:numId="19" w16cid:durableId="1209343881">
    <w:abstractNumId w:val="18"/>
  </w:num>
  <w:num w:numId="20" w16cid:durableId="1976569924">
    <w:abstractNumId w:val="19"/>
  </w:num>
  <w:num w:numId="21" w16cid:durableId="684132504">
    <w:abstractNumId w:val="20"/>
  </w:num>
  <w:num w:numId="22" w16cid:durableId="89738133">
    <w:abstractNumId w:val="21"/>
  </w:num>
  <w:num w:numId="23" w16cid:durableId="1798907660">
    <w:abstractNumId w:val="22"/>
  </w:num>
  <w:num w:numId="24" w16cid:durableId="656883866">
    <w:abstractNumId w:val="23"/>
  </w:num>
  <w:num w:numId="25" w16cid:durableId="398476863">
    <w:abstractNumId w:val="24"/>
  </w:num>
  <w:num w:numId="26" w16cid:durableId="1111511176">
    <w:abstractNumId w:val="25"/>
  </w:num>
  <w:num w:numId="27" w16cid:durableId="2047486876">
    <w:abstractNumId w:val="26"/>
  </w:num>
  <w:num w:numId="28" w16cid:durableId="727722980">
    <w:abstractNumId w:val="27"/>
  </w:num>
  <w:num w:numId="29" w16cid:durableId="722482226">
    <w:abstractNumId w:val="28"/>
  </w:num>
  <w:num w:numId="30" w16cid:durableId="313067246">
    <w:abstractNumId w:val="29"/>
  </w:num>
  <w:num w:numId="31" w16cid:durableId="928393970">
    <w:abstractNumId w:val="30"/>
  </w:num>
  <w:num w:numId="32" w16cid:durableId="1103920658">
    <w:abstractNumId w:val="31"/>
  </w:num>
  <w:num w:numId="33" w16cid:durableId="374500484">
    <w:abstractNumId w:val="32"/>
  </w:num>
  <w:num w:numId="34" w16cid:durableId="1245918362">
    <w:abstractNumId w:val="33"/>
  </w:num>
  <w:num w:numId="35" w16cid:durableId="1778871048">
    <w:abstractNumId w:val="34"/>
  </w:num>
  <w:num w:numId="36" w16cid:durableId="898127105">
    <w:abstractNumId w:val="35"/>
  </w:num>
  <w:num w:numId="37" w16cid:durableId="2002805182">
    <w:abstractNumId w:val="36"/>
  </w:num>
  <w:num w:numId="38" w16cid:durableId="1023434545">
    <w:abstractNumId w:val="37"/>
  </w:num>
  <w:num w:numId="39" w16cid:durableId="339818264">
    <w:abstractNumId w:val="38"/>
  </w:num>
  <w:num w:numId="40" w16cid:durableId="304816905">
    <w:abstractNumId w:val="39"/>
  </w:num>
  <w:num w:numId="41" w16cid:durableId="1343972114">
    <w:abstractNumId w:val="40"/>
  </w:num>
  <w:num w:numId="42" w16cid:durableId="938756770">
    <w:abstractNumId w:val="41"/>
  </w:num>
  <w:num w:numId="43" w16cid:durableId="1869709243">
    <w:abstractNumId w:val="42"/>
  </w:num>
  <w:num w:numId="44" w16cid:durableId="1930192011">
    <w:abstractNumId w:val="43"/>
  </w:num>
  <w:num w:numId="45" w16cid:durableId="300110714">
    <w:abstractNumId w:val="44"/>
  </w:num>
  <w:num w:numId="46" w16cid:durableId="349067749">
    <w:abstractNumId w:val="45"/>
  </w:num>
  <w:num w:numId="47" w16cid:durableId="1687101356">
    <w:abstractNumId w:val="46"/>
  </w:num>
  <w:num w:numId="48" w16cid:durableId="1837574451">
    <w:abstractNumId w:val="47"/>
  </w:num>
  <w:num w:numId="49" w16cid:durableId="568612030">
    <w:abstractNumId w:val="48"/>
  </w:num>
  <w:num w:numId="50" w16cid:durableId="1545827691">
    <w:abstractNumId w:val="49"/>
  </w:num>
  <w:num w:numId="51" w16cid:durableId="1750693151">
    <w:abstractNumId w:val="50"/>
  </w:num>
  <w:num w:numId="52" w16cid:durableId="1202790888">
    <w:abstractNumId w:val="51"/>
  </w:num>
  <w:num w:numId="53" w16cid:durableId="1689329527">
    <w:abstractNumId w:val="52"/>
  </w:num>
  <w:num w:numId="54" w16cid:durableId="1270547950">
    <w:abstractNumId w:val="53"/>
  </w:num>
  <w:num w:numId="55" w16cid:durableId="677005207">
    <w:abstractNumId w:val="54"/>
  </w:num>
  <w:num w:numId="56" w16cid:durableId="2109428098">
    <w:abstractNumId w:val="55"/>
  </w:num>
  <w:num w:numId="57" w16cid:durableId="2040232976">
    <w:abstractNumId w:val="56"/>
  </w:num>
  <w:num w:numId="58" w16cid:durableId="1305695668">
    <w:abstractNumId w:val="57"/>
  </w:num>
  <w:num w:numId="59" w16cid:durableId="618344271">
    <w:abstractNumId w:val="58"/>
  </w:num>
  <w:num w:numId="60" w16cid:durableId="464616252">
    <w:abstractNumId w:val="59"/>
  </w:num>
  <w:num w:numId="61" w16cid:durableId="1043167938">
    <w:abstractNumId w:val="60"/>
  </w:num>
  <w:num w:numId="62" w16cid:durableId="2027705002">
    <w:abstractNumId w:val="61"/>
  </w:num>
  <w:num w:numId="63" w16cid:durableId="1103190001">
    <w:abstractNumId w:val="62"/>
  </w:num>
  <w:num w:numId="64" w16cid:durableId="153572409">
    <w:abstractNumId w:val="63"/>
  </w:num>
  <w:num w:numId="65" w16cid:durableId="2016836795">
    <w:abstractNumId w:val="64"/>
  </w:num>
  <w:num w:numId="66" w16cid:durableId="600601945">
    <w:abstractNumId w:val="65"/>
  </w:num>
  <w:num w:numId="67" w16cid:durableId="2130273284">
    <w:abstractNumId w:val="66"/>
  </w:num>
  <w:num w:numId="68" w16cid:durableId="524758924">
    <w:abstractNumId w:val="67"/>
  </w:num>
  <w:num w:numId="69" w16cid:durableId="1807890425">
    <w:abstractNumId w:val="68"/>
  </w:num>
  <w:num w:numId="70" w16cid:durableId="351422400">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FD"/>
    <w:rsid w:val="00014A38"/>
    <w:rsid w:val="00033040"/>
    <w:rsid w:val="000D0E7C"/>
    <w:rsid w:val="00176EBC"/>
    <w:rsid w:val="00180CEF"/>
    <w:rsid w:val="001A4BA7"/>
    <w:rsid w:val="001B021E"/>
    <w:rsid w:val="001B515D"/>
    <w:rsid w:val="001D720E"/>
    <w:rsid w:val="001E41FD"/>
    <w:rsid w:val="001F4F7C"/>
    <w:rsid w:val="00216CEE"/>
    <w:rsid w:val="0023318F"/>
    <w:rsid w:val="00233B7A"/>
    <w:rsid w:val="002350EC"/>
    <w:rsid w:val="0027471F"/>
    <w:rsid w:val="002A4C35"/>
    <w:rsid w:val="002C2138"/>
    <w:rsid w:val="002D2ED6"/>
    <w:rsid w:val="00323731"/>
    <w:rsid w:val="0034428A"/>
    <w:rsid w:val="003536F9"/>
    <w:rsid w:val="00371BB2"/>
    <w:rsid w:val="003A75FB"/>
    <w:rsid w:val="003B14DF"/>
    <w:rsid w:val="003C4F4D"/>
    <w:rsid w:val="003D104E"/>
    <w:rsid w:val="003D3C0E"/>
    <w:rsid w:val="003E6DC3"/>
    <w:rsid w:val="003F4CD9"/>
    <w:rsid w:val="00401BD9"/>
    <w:rsid w:val="004137F6"/>
    <w:rsid w:val="00453B61"/>
    <w:rsid w:val="00456491"/>
    <w:rsid w:val="004625CB"/>
    <w:rsid w:val="00494F7D"/>
    <w:rsid w:val="004A752C"/>
    <w:rsid w:val="004C2E81"/>
    <w:rsid w:val="004C4D6D"/>
    <w:rsid w:val="00502491"/>
    <w:rsid w:val="005238DE"/>
    <w:rsid w:val="00526C29"/>
    <w:rsid w:val="0053421F"/>
    <w:rsid w:val="00547109"/>
    <w:rsid w:val="00577180"/>
    <w:rsid w:val="005852E8"/>
    <w:rsid w:val="0059563B"/>
    <w:rsid w:val="005D10DB"/>
    <w:rsid w:val="005F48E1"/>
    <w:rsid w:val="00641DB2"/>
    <w:rsid w:val="006727BB"/>
    <w:rsid w:val="00697D44"/>
    <w:rsid w:val="006A0155"/>
    <w:rsid w:val="006C0372"/>
    <w:rsid w:val="006C047F"/>
    <w:rsid w:val="006C1564"/>
    <w:rsid w:val="006D4C7F"/>
    <w:rsid w:val="006D5FFE"/>
    <w:rsid w:val="00714AA1"/>
    <w:rsid w:val="0072477D"/>
    <w:rsid w:val="00731D30"/>
    <w:rsid w:val="00753DCB"/>
    <w:rsid w:val="00767606"/>
    <w:rsid w:val="00770AB4"/>
    <w:rsid w:val="00777F33"/>
    <w:rsid w:val="00780487"/>
    <w:rsid w:val="007A2DC4"/>
    <w:rsid w:val="007E421E"/>
    <w:rsid w:val="008177B4"/>
    <w:rsid w:val="00842845"/>
    <w:rsid w:val="00881186"/>
    <w:rsid w:val="00886280"/>
    <w:rsid w:val="00892006"/>
    <w:rsid w:val="008C10EF"/>
    <w:rsid w:val="008D735A"/>
    <w:rsid w:val="008E33A2"/>
    <w:rsid w:val="00904921"/>
    <w:rsid w:val="00921EC4"/>
    <w:rsid w:val="00933801"/>
    <w:rsid w:val="00952BF8"/>
    <w:rsid w:val="00960257"/>
    <w:rsid w:val="009637A6"/>
    <w:rsid w:val="0097075D"/>
    <w:rsid w:val="009B08F2"/>
    <w:rsid w:val="009C2F38"/>
    <w:rsid w:val="009E1CE2"/>
    <w:rsid w:val="009F53A3"/>
    <w:rsid w:val="009F742B"/>
    <w:rsid w:val="00A150B8"/>
    <w:rsid w:val="00A408C1"/>
    <w:rsid w:val="00A51380"/>
    <w:rsid w:val="00A622FD"/>
    <w:rsid w:val="00A71402"/>
    <w:rsid w:val="00A72337"/>
    <w:rsid w:val="00AD0745"/>
    <w:rsid w:val="00AD2E65"/>
    <w:rsid w:val="00B06ADD"/>
    <w:rsid w:val="00B32BCD"/>
    <w:rsid w:val="00B3582D"/>
    <w:rsid w:val="00B830AC"/>
    <w:rsid w:val="00B938AA"/>
    <w:rsid w:val="00BA4891"/>
    <w:rsid w:val="00BB1226"/>
    <w:rsid w:val="00BB2FB5"/>
    <w:rsid w:val="00BB78A5"/>
    <w:rsid w:val="00BD51FD"/>
    <w:rsid w:val="00BE528D"/>
    <w:rsid w:val="00C155BC"/>
    <w:rsid w:val="00C252C6"/>
    <w:rsid w:val="00C42767"/>
    <w:rsid w:val="00C5060F"/>
    <w:rsid w:val="00C64B54"/>
    <w:rsid w:val="00C80C38"/>
    <w:rsid w:val="00C94DA8"/>
    <w:rsid w:val="00CE2E2B"/>
    <w:rsid w:val="00CF4292"/>
    <w:rsid w:val="00D460BE"/>
    <w:rsid w:val="00D50C0B"/>
    <w:rsid w:val="00D521A5"/>
    <w:rsid w:val="00D732A7"/>
    <w:rsid w:val="00D74E31"/>
    <w:rsid w:val="00DA281C"/>
    <w:rsid w:val="00DA3658"/>
    <w:rsid w:val="00DF5CDB"/>
    <w:rsid w:val="00DF6238"/>
    <w:rsid w:val="00E07C34"/>
    <w:rsid w:val="00E160BE"/>
    <w:rsid w:val="00E4642A"/>
    <w:rsid w:val="00E73CB5"/>
    <w:rsid w:val="00E83616"/>
    <w:rsid w:val="00E87FD3"/>
    <w:rsid w:val="00EA6FA8"/>
    <w:rsid w:val="00EB594B"/>
    <w:rsid w:val="00EC1903"/>
    <w:rsid w:val="00ED7DED"/>
    <w:rsid w:val="00EE0676"/>
    <w:rsid w:val="00EE2B2A"/>
    <w:rsid w:val="00EF4A48"/>
    <w:rsid w:val="00F173B7"/>
    <w:rsid w:val="00F327C7"/>
    <w:rsid w:val="00F42E15"/>
    <w:rsid w:val="00F4784B"/>
    <w:rsid w:val="00F70158"/>
    <w:rsid w:val="00F840F8"/>
    <w:rsid w:val="00FA6248"/>
    <w:rsid w:val="00FA6E1C"/>
    <w:rsid w:val="00FE22B3"/>
    <w:rsid w:val="00FF0566"/>
    <w:rsid w:val="00FF2C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E38A"/>
  <w15:docId w15:val="{939BCC0C-C693-4BBF-BF06-41039C5A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Naslov2">
    <w:name w:val="heading 2"/>
    <w:basedOn w:val="Normal"/>
    <w:next w:val="Normal"/>
    <w:link w:val="Naslov2Char"/>
    <w:uiPriority w:val="9"/>
    <w:unhideWhenUsed/>
    <w:qFormat/>
    <w:rsid w:val="009F74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basedOn w:val="Zadanifontodlomka"/>
    <w:rsid w:val="00805BCE"/>
    <w:rPr>
      <w:vertAlign w:val="superscript"/>
    </w:rPr>
  </w:style>
  <w:style w:type="paragraph" w:styleId="Tekstfusnote">
    <w:name w:val="footnote text"/>
    <w:basedOn w:val="Normal"/>
    <w:rsid w:val="00805BCE"/>
    <w:rPr>
      <w:sz w:val="20"/>
      <w:szCs w:val="20"/>
    </w:rPr>
  </w:style>
  <w:style w:type="paragraph" w:styleId="Odlomakpopisa">
    <w:name w:val="List Paragraph"/>
    <w:basedOn w:val="Normal"/>
    <w:uiPriority w:val="34"/>
    <w:qFormat/>
    <w:rsid w:val="00547109"/>
    <w:pPr>
      <w:spacing w:after="200" w:line="276" w:lineRule="auto"/>
      <w:ind w:left="720"/>
      <w:contextualSpacing/>
    </w:pPr>
    <w:rPr>
      <w:rFonts w:asciiTheme="minorHAnsi" w:eastAsiaTheme="minorHAnsi" w:hAnsiTheme="minorHAnsi" w:cstheme="minorBidi"/>
      <w:sz w:val="22"/>
      <w:szCs w:val="22"/>
      <w:lang w:val="hr-HR"/>
    </w:rPr>
  </w:style>
  <w:style w:type="paragraph" w:styleId="Zaglavlje">
    <w:name w:val="header"/>
    <w:basedOn w:val="Normal"/>
    <w:link w:val="ZaglavljeChar"/>
    <w:uiPriority w:val="99"/>
    <w:unhideWhenUsed/>
    <w:rsid w:val="00E07C34"/>
    <w:pPr>
      <w:tabs>
        <w:tab w:val="center" w:pos="4536"/>
        <w:tab w:val="right" w:pos="9072"/>
      </w:tabs>
    </w:pPr>
  </w:style>
  <w:style w:type="character" w:customStyle="1" w:styleId="ZaglavljeChar">
    <w:name w:val="Zaglavlje Char"/>
    <w:basedOn w:val="Zadanifontodlomka"/>
    <w:link w:val="Zaglavlje"/>
    <w:uiPriority w:val="99"/>
    <w:rsid w:val="00E07C34"/>
    <w:rPr>
      <w:sz w:val="24"/>
      <w:szCs w:val="24"/>
    </w:rPr>
  </w:style>
  <w:style w:type="paragraph" w:styleId="Podnoje">
    <w:name w:val="footer"/>
    <w:basedOn w:val="Normal"/>
    <w:link w:val="PodnojeChar"/>
    <w:uiPriority w:val="99"/>
    <w:unhideWhenUsed/>
    <w:rsid w:val="00E07C34"/>
    <w:pPr>
      <w:tabs>
        <w:tab w:val="center" w:pos="4536"/>
        <w:tab w:val="right" w:pos="9072"/>
      </w:tabs>
    </w:pPr>
  </w:style>
  <w:style w:type="character" w:customStyle="1" w:styleId="PodnojeChar">
    <w:name w:val="Podnožje Char"/>
    <w:basedOn w:val="Zadanifontodlomka"/>
    <w:link w:val="Podnoje"/>
    <w:uiPriority w:val="99"/>
    <w:rsid w:val="00E07C34"/>
    <w:rPr>
      <w:sz w:val="24"/>
      <w:szCs w:val="24"/>
    </w:rPr>
  </w:style>
  <w:style w:type="character" w:customStyle="1" w:styleId="Naslov2Char">
    <w:name w:val="Naslov 2 Char"/>
    <w:basedOn w:val="Zadanifontodlomka"/>
    <w:link w:val="Naslov2"/>
    <w:uiPriority w:val="9"/>
    <w:rsid w:val="009F742B"/>
    <w:rPr>
      <w:rFonts w:asciiTheme="majorHAnsi" w:eastAsiaTheme="majorEastAsia" w:hAnsiTheme="majorHAnsi" w:cstheme="majorBidi"/>
      <w:color w:val="365F91" w:themeColor="accent1" w:themeShade="BF"/>
      <w:sz w:val="26"/>
      <w:szCs w:val="26"/>
    </w:rPr>
  </w:style>
  <w:style w:type="character" w:customStyle="1" w:styleId="pt-defaultparagraphfont-000025">
    <w:name w:val="pt-defaultparagraphfont-000025"/>
    <w:basedOn w:val="Zadanifontodlomka"/>
    <w:rsid w:val="005238DE"/>
  </w:style>
  <w:style w:type="paragraph" w:customStyle="1" w:styleId="pt-bodytext20-000039">
    <w:name w:val="pt-bodytext20-000039"/>
    <w:basedOn w:val="Normal"/>
    <w:rsid w:val="005238DE"/>
    <w:pPr>
      <w:spacing w:before="100" w:beforeAutospacing="1" w:after="100" w:afterAutospacing="1"/>
    </w:pPr>
    <w:rPr>
      <w:lang w:val="hr-HR" w:eastAsia="hr-HR"/>
    </w:rPr>
  </w:style>
  <w:style w:type="character" w:customStyle="1" w:styleId="pt-defaultparagraphfont-000035">
    <w:name w:val="pt-defaultparagraphfont-000035"/>
    <w:basedOn w:val="Zadanifontodlomka"/>
    <w:rsid w:val="0052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rodne-novine.nn.hr/clanci/sluzbeni/2019_11_112_2242.html" TargetMode="External"/><Relationship Id="rId18" Type="http://schemas.openxmlformats.org/officeDocument/2006/relationships/hyperlink" Target="https://www.zakon.hr/z/244/Zakon-o-cestama" TargetMode="External"/><Relationship Id="rId26" Type="http://schemas.openxmlformats.org/officeDocument/2006/relationships/hyperlink" Target="https://www.zakon.hr/z/126/Zakon-o-pravu-na-pristup-informacijama" TargetMode="External"/><Relationship Id="rId39" Type="http://schemas.openxmlformats.org/officeDocument/2006/relationships/hyperlink" Target="https://narodne-novine.nn.hr/clanci/sluzbeni/2018_06_52_1023.html" TargetMode="External"/><Relationship Id="rId21" Type="http://schemas.openxmlformats.org/officeDocument/2006/relationships/hyperlink" Target="https://www.revizija.hr/datastore/filestore/203/BRODSKO-POSAVSKA_ZUPANIJA_2.pdf" TargetMode="External"/><Relationship Id="rId34" Type="http://schemas.openxmlformats.org/officeDocument/2006/relationships/hyperlink" Target="https://narodne-novine.nn.hr/clanci/sluzbeni/2018_06_52_1023.html" TargetMode="External"/><Relationship Id="rId42" Type="http://schemas.openxmlformats.org/officeDocument/2006/relationships/hyperlink" Target="https://www.zakon.hr/z/482/Zakon-o-ure%C4%91ivanju-imovinskopravnih-odnosa-u-svrhu-izgradnje-infrastrukturnih-gra%C4%91evina" TargetMode="External"/><Relationship Id="rId47" Type="http://schemas.openxmlformats.org/officeDocument/2006/relationships/hyperlink" Target="https://www.zakon.hr/z/690/Zakon-o-gradnji" TargetMode="External"/><Relationship Id="rId50" Type="http://schemas.openxmlformats.org/officeDocument/2006/relationships/hyperlink" Target="https://www.zakon.hr/z/133/Zakon-o-poljoprivrednom-zemlji%C5%A1tu" TargetMode="External"/><Relationship Id="rId55" Type="http://schemas.openxmlformats.org/officeDocument/2006/relationships/hyperlink" Target="https://www.zakon.hr/z/294/Zakon-o-%C5%A1umama" TargetMode="External"/><Relationship Id="rId63" Type="http://schemas.openxmlformats.org/officeDocument/2006/relationships/hyperlink" Target="https://www.zakon.hr/z/804/Zakon-o-procjeni-vrijednosti-nekretnina" TargetMode="External"/><Relationship Id="rId68" Type="http://schemas.openxmlformats.org/officeDocument/2006/relationships/hyperlink" Target="https://narodne-novine.nn.hr/clanci/sluzbeni/2018_06_52_1023.html" TargetMode="External"/><Relationship Id="rId76" Type="http://schemas.openxmlformats.org/officeDocument/2006/relationships/hyperlink" Target="https://narodne-novine.nn.hr/clanci/sluzbeni/2011_05_55_1207.html" TargetMode="External"/><Relationship Id="rId7" Type="http://schemas.openxmlformats.org/officeDocument/2006/relationships/endnotes" Target="endnotes.xml"/><Relationship Id="rId71" Type="http://schemas.openxmlformats.org/officeDocument/2006/relationships/hyperlink" Target="https://narodne-novine.nn.hr/clanci/sluzbeni/2011_05_55_1207.html" TargetMode="External"/><Relationship Id="rId2" Type="http://schemas.openxmlformats.org/officeDocument/2006/relationships/numbering" Target="numbering.xml"/><Relationship Id="rId16" Type="http://schemas.openxmlformats.org/officeDocument/2006/relationships/hyperlink" Target="https://www.zakon.hr/z/652/Zakon-o-unapre%C4%91enju-poduzetni%C4%8Dke-infrastrukture" TargetMode="External"/><Relationship Id="rId29" Type="http://schemas.openxmlformats.org/officeDocument/2006/relationships/diagramLayout" Target="diagrams/layout1.xml"/><Relationship Id="rId11" Type="http://schemas.openxmlformats.org/officeDocument/2006/relationships/footer" Target="footer1.xml"/><Relationship Id="rId24" Type="http://schemas.openxmlformats.org/officeDocument/2006/relationships/hyperlink" Target="http://europski-fondovi.eu/sites/default/files/dokumenti/Energetska%20strategija%20RH%20do%202020..pdf" TargetMode="External"/><Relationship Id="rId32" Type="http://schemas.microsoft.com/office/2007/relationships/diagramDrawing" Target="diagrams/drawing1.xml"/><Relationship Id="rId37" Type="http://schemas.openxmlformats.org/officeDocument/2006/relationships/hyperlink" Target="https://www.zakon.hr/z/513/Zakon-o-zakupu-i-kupoprodaji-poslovnog-prostora" TargetMode="External"/><Relationship Id="rId40" Type="http://schemas.openxmlformats.org/officeDocument/2006/relationships/hyperlink" Target="https://narodne-novine.nn.hr/clanci/sluzbeni/2015_07_78_1491.html" TargetMode="External"/><Relationship Id="rId45" Type="http://schemas.openxmlformats.org/officeDocument/2006/relationships/hyperlink" Target="https://narodne-novine.nn.hr/clanci/sluzbeni/2015_07_78_1491.html" TargetMode="External"/><Relationship Id="rId53" Type="http://schemas.openxmlformats.org/officeDocument/2006/relationships/hyperlink" Target="https://www.zakon.hr/z/294/Zakon-o-%C5%A1umama" TargetMode="External"/><Relationship Id="rId58" Type="http://schemas.openxmlformats.org/officeDocument/2006/relationships/hyperlink" Target="https://narodne-novine.nn.hr/clanci/sluzbeni/2018_06_52_1023.html" TargetMode="External"/><Relationship Id="rId66" Type="http://schemas.openxmlformats.org/officeDocument/2006/relationships/hyperlink" Target="https://www.zakon.hr/z/126/Zakon-o-pravu-na-pristup-informacijama" TargetMode="External"/><Relationship Id="rId74" Type="http://schemas.openxmlformats.org/officeDocument/2006/relationships/hyperlink" Target="https://narodne-novine.nn.hr/clanci/sluzbeni/2018_06_52_1023.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Users\Korisnik\AppData\Local\Microsoft\Windows\INetCache\Content.Outlook\KBTAXI0Q\Uputa%20o%20priznavanju,%20mjerenju%20i%20evidentiranju%20imovine%20u%20vlasni&#197;&#161;tvu%20Republike%20Hrvatske%20&#226;&#128;&#147;%20Ministarstvo%20financija" TargetMode="External"/><Relationship Id="rId10" Type="http://schemas.openxmlformats.org/officeDocument/2006/relationships/hyperlink" Target="https://narodne-novine.nn.hr/clanci/sluzbeni/2014_02_24_440.html" TargetMode="External"/><Relationship Id="rId19" Type="http://schemas.openxmlformats.org/officeDocument/2006/relationships/hyperlink" Target="https://www.zakon.hr/z/300/Zakon-o-sportu" TargetMode="External"/><Relationship Id="rId31" Type="http://schemas.openxmlformats.org/officeDocument/2006/relationships/diagramColors" Target="diagrams/colors1.xml"/><Relationship Id="rId44" Type="http://schemas.openxmlformats.org/officeDocument/2006/relationships/hyperlink" Target="https://narodne-novine.nn.hr/clanci/sluzbeni/2015_07_78_1491.html" TargetMode="External"/><Relationship Id="rId52" Type="http://schemas.openxmlformats.org/officeDocument/2006/relationships/hyperlink" Target="https://www.zakon.hr/z/294/Zakon-o-%C5%A1umama" TargetMode="External"/><Relationship Id="rId60" Type="http://schemas.openxmlformats.org/officeDocument/2006/relationships/hyperlink" Target="https://www.zakon.hr/z/804/Zakon-o-procjeni-vrijednosti-nekretnina" TargetMode="External"/><Relationship Id="rId65" Type="http://schemas.openxmlformats.org/officeDocument/2006/relationships/hyperlink" Target="https://www.zakon.hr/z/483/Zakon-o-procjeni-u%C4%8Dinaka-propisa" TargetMode="External"/><Relationship Id="rId73" Type="http://schemas.openxmlformats.org/officeDocument/2006/relationships/image" Target="media/image6.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akon.hr/z/436/Zakon-o-upravljanju-dr%C5%BEavnom-imovinom" TargetMode="External"/><Relationship Id="rId14" Type="http://schemas.openxmlformats.org/officeDocument/2006/relationships/footer" Target="footer2.xml"/><Relationship Id="rId22" Type="http://schemas.openxmlformats.org/officeDocument/2006/relationships/hyperlink" Target="https://www.zakon.hr/z/655/Zakon-o-upravljanju-i-raspolaganju-imovinom-u-vlasni%C5%A1tvu-Republike-Hrvatske-2018-2018" TargetMode="External"/><Relationship Id="rId27" Type="http://schemas.openxmlformats.org/officeDocument/2006/relationships/image" Target="media/image2.png"/><Relationship Id="rId30" Type="http://schemas.openxmlformats.org/officeDocument/2006/relationships/diagramQuickStyle" Target="diagrams/quickStyle1.xml"/><Relationship Id="rId35" Type="http://schemas.openxmlformats.org/officeDocument/2006/relationships/hyperlink" Target="https://narodne-novine.nn.hr/clanci/sluzbeni/2015_07_78_1491.html" TargetMode="External"/><Relationship Id="rId43" Type="http://schemas.openxmlformats.org/officeDocument/2006/relationships/hyperlink" Target="https://narodne-novine.nn.hr/clanci/sluzbeni/2018_06_52_1023.html" TargetMode="External"/><Relationship Id="rId48" Type="http://schemas.openxmlformats.org/officeDocument/2006/relationships/hyperlink" Target="https://www.zakon.hr/z/133/Zakon-o-poljoprivrednom-zemlji%C5%A1tu" TargetMode="External"/><Relationship Id="rId56" Type="http://schemas.openxmlformats.org/officeDocument/2006/relationships/hyperlink" Target="https://narodne-novine.nn.hr/clanci/sluzbeni/2018_06_52_1023.html" TargetMode="External"/><Relationship Id="rId64" Type="http://schemas.openxmlformats.org/officeDocument/2006/relationships/hyperlink" Target="https://narodne-novine.nn.hr/clanci/sluzbeni/2018_06_52_1023.html" TargetMode="External"/><Relationship Id="rId69" Type="http://schemas.openxmlformats.org/officeDocument/2006/relationships/hyperlink" Target="https://www.zakon.hr/z/1647/Zakon-o-Sredi%C5%A1njem-registru-dr%C5%BEavne-imovine" TargetMode="External"/><Relationship Id="rId77"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yperlink" Target="https://www.zakon.hr/z/294/Zakon-o-%C5%A1umama" TargetMode="Externa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www.zakon.hr/z/244/Zakon-o-cestama" TargetMode="External"/><Relationship Id="rId25" Type="http://schemas.openxmlformats.org/officeDocument/2006/relationships/hyperlink" Target="https://narodne-novine.nn.hr/clanci/sluzbeni/2015_07_78_1491.html" TargetMode="External"/><Relationship Id="rId33" Type="http://schemas.openxmlformats.org/officeDocument/2006/relationships/footer" Target="footer3.xml"/><Relationship Id="rId38" Type="http://schemas.openxmlformats.org/officeDocument/2006/relationships/hyperlink" Target="https://www.zakon.hr/z/482/Zakon-o-ure%C4%91ivanju-imovinskopravnih-odnosa-u-svrhu-izgradnje-infrastrukturnih-gra%C4%91evina" TargetMode="External"/><Relationship Id="rId46" Type="http://schemas.openxmlformats.org/officeDocument/2006/relationships/hyperlink" Target="https://narodne-novine.nn.hr/clanci/sluzbeni/2015_07_78_1491.html" TargetMode="External"/><Relationship Id="rId59" Type="http://schemas.openxmlformats.org/officeDocument/2006/relationships/hyperlink" Target="https://www.zakon.hr/z/804/Zakon-o-procjeni-vrijednosti-nekretnina" TargetMode="External"/><Relationship Id="rId67" Type="http://schemas.openxmlformats.org/officeDocument/2006/relationships/image" Target="media/image4.png"/><Relationship Id="rId20" Type="http://schemas.openxmlformats.org/officeDocument/2006/relationships/hyperlink" Target="https://www.zakon.hr/z/300/Zakon-o-sportu" TargetMode="External"/><Relationship Id="rId41" Type="http://schemas.openxmlformats.org/officeDocument/2006/relationships/hyperlink" Target="https://www.zakon.hr/z/482/Zakon-o-ure%C4%91ivanju-imovinskopravnih-odnosa-u-svrhu-izgradnje-infrastrukturnih-gra%C4%91evina" TargetMode="External"/><Relationship Id="rId54" Type="http://schemas.openxmlformats.org/officeDocument/2006/relationships/hyperlink" Target="https://www.zakon.hr/z/294/Zakon-o-%C5%A1umama" TargetMode="External"/><Relationship Id="rId62" Type="http://schemas.openxmlformats.org/officeDocument/2006/relationships/image" Target="media/image3.png"/><Relationship Id="rId70" Type="http://schemas.openxmlformats.org/officeDocument/2006/relationships/hyperlink" Target="https://narodne-novine.nn.hr/clanci/sluzbeni/2011_05_55_1207.html" TargetMode="External"/><Relationship Id="rId75" Type="http://schemas.openxmlformats.org/officeDocument/2006/relationships/hyperlink" Target="https://www.zakon.hr/z/1647/Zakon-o-Sredi%C5%A1njem-registru-dr%C5%BEavne-imovin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z/689/Zakon-o-prostornom-ure%C4%91enju" TargetMode="External"/><Relationship Id="rId23" Type="http://schemas.openxmlformats.org/officeDocument/2006/relationships/hyperlink" Target="https://www.zakon.hr/z/656/Zakon-o-istra%C5%BEivanju-i-eksploataciji-ugljikovodika" TargetMode="External"/><Relationship Id="rId28" Type="http://schemas.openxmlformats.org/officeDocument/2006/relationships/diagramData" Target="diagrams/data1.xml"/><Relationship Id="rId36" Type="http://schemas.openxmlformats.org/officeDocument/2006/relationships/hyperlink" Target="https://narodne-novine.nn.hr/clanci/sluzbeni/2015_07_78_1491.html" TargetMode="External"/><Relationship Id="rId49" Type="http://schemas.openxmlformats.org/officeDocument/2006/relationships/hyperlink" Target="https://www.zakon.hr/z/133/Zakon-o-poljoprivrednom-zemlji%C5%A1tu" TargetMode="External"/><Relationship Id="rId57" Type="http://schemas.openxmlformats.org/officeDocument/2006/relationships/hyperlink" Target="https://www.zakon.hr/z/126/Zakon-o-pravu-na-pristup-informacijam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8/layout/HorizontalMultiLevelHierarchy" loCatId="hierarchy" qsTypeId="urn:microsoft.com/office/officeart/2005/8/quickstyle/simple5"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ostvariti ekonosmi svrhovito, učinkovito, djelotvotno i transparentno upravljanje općinskom imovinom, ali i osigurati da je ista u sluižbi gospodarskog rasta i zaštite javnog interesa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900">
              <a:latin typeface="Cambria" pitchFamily="18" charset="0"/>
              <a:ea typeface="+mn-ea"/>
              <a:cs typeface="+mn-cs"/>
            </a:rPr>
            <a:t>Poseban cilj 1. - Povećanje financijskih učinaka od imovine</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1000">
              <a:latin typeface="Cambria"/>
              <a:ea typeface="+mn-ea"/>
              <a:cs typeface="+mn-cs"/>
            </a:rPr>
            <a:t>Poseban cilj 2. - Vrednovanje nekretnina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900">
              <a:latin typeface="Cambria" pitchFamily="18" charset="0"/>
              <a:ea typeface="+mn-ea"/>
              <a:cs typeface="+mn-cs"/>
            </a:rPr>
            <a:t>Poseban cilj 3. - Transparentnost rada općinske uprave</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900">
              <a:latin typeface="Cambria" pitchFamily="18" charset="0"/>
              <a:ea typeface="+mn-ea"/>
              <a:cs typeface="+mn-cs"/>
            </a:rPr>
            <a:t>Poseban cilj 4. - Primjena koncepta funkcionalne klasifikacije nekretnina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900">
              <a:latin typeface="Cambria" pitchFamily="18" charset="0"/>
              <a:ea typeface="+mn-ea"/>
              <a:cs typeface="+mn-cs"/>
            </a:rPr>
            <a:t>Poseban cilj 5. - Organizacija vođenja kapitalnih projekata</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900">
              <a:latin typeface="Cambria" pitchFamily="18" charset="0"/>
              <a:ea typeface="+mn-ea"/>
              <a:cs typeface="+mn-cs"/>
            </a:rPr>
            <a:t>Poseban cilj 6. - Usklađivanje i povezivanje baze podataka o imovini</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900">
              <a:latin typeface="Cambria" pitchFamily="18" charset="0"/>
              <a:ea typeface="+mn-ea"/>
              <a:cs typeface="+mn-cs"/>
            </a:rPr>
            <a:t>Poseban cilj 7. - Digitalizacija dokumentacije o nekretninama</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08B4C03F-EE33-415F-BEF0-F9343E993D96}" type="pres">
      <dgm:prSet presAssocID="{39FE12B7-7997-410B-8711-19EE0F93C25F}" presName="Name0" presStyleCnt="0">
        <dgm:presLayoutVars>
          <dgm:chPref val="1"/>
          <dgm:dir/>
          <dgm:animOne val="branch"/>
          <dgm:animLvl val="lvl"/>
          <dgm:resizeHandles val="exact"/>
        </dgm:presLayoutVars>
      </dgm:prSet>
      <dgm:spPr/>
    </dgm:pt>
    <dgm:pt modelId="{53FADF19-C038-4EB9-B7A8-9090B189C30E}" type="pres">
      <dgm:prSet presAssocID="{32719499-E338-47DD-B44E-85CB15E9B9C5}" presName="root1" presStyleCnt="0"/>
      <dgm:spPr/>
    </dgm:pt>
    <dgm:pt modelId="{B736F7E0-891B-446E-BAD6-95D2877E42FC}" type="pres">
      <dgm:prSet presAssocID="{32719499-E338-47DD-B44E-85CB15E9B9C5}" presName="LevelOneTextNode" presStyleLbl="node0" presStyleIdx="0" presStyleCnt="1">
        <dgm:presLayoutVars>
          <dgm:chPref val="3"/>
        </dgm:presLayoutVars>
      </dgm:prSet>
      <dgm:spPr/>
    </dgm:pt>
    <dgm:pt modelId="{6043F05F-1734-4341-A6BF-82F6AE34DAFB}" type="pres">
      <dgm:prSet presAssocID="{32719499-E338-47DD-B44E-85CB15E9B9C5}" presName="level2hierChild" presStyleCnt="0"/>
      <dgm:spPr/>
    </dgm:pt>
    <dgm:pt modelId="{58DD58C0-66B9-4C58-92E2-6FE690BD2AF1}" type="pres">
      <dgm:prSet presAssocID="{A8A29BAF-B41D-48E1-BC1F-CBE3926DA072}" presName="conn2-1" presStyleLbl="parChTrans1D2" presStyleIdx="0" presStyleCnt="7"/>
      <dgm:spPr/>
    </dgm:pt>
    <dgm:pt modelId="{49706917-18FD-40A6-A0F6-4B34165B4DF3}" type="pres">
      <dgm:prSet presAssocID="{A8A29BAF-B41D-48E1-BC1F-CBE3926DA072}" presName="connTx" presStyleLbl="parChTrans1D2" presStyleIdx="0" presStyleCnt="7"/>
      <dgm:spPr/>
    </dgm:pt>
    <dgm:pt modelId="{CA9859C7-DD40-4E76-B974-BFFBDD0DDC86}" type="pres">
      <dgm:prSet presAssocID="{253BE0F2-0D96-4CEF-BA00-BBC2880C0E9D}" presName="root2" presStyleCnt="0"/>
      <dgm:spPr/>
    </dgm:pt>
    <dgm:pt modelId="{39E4DD01-2497-478A-A60B-57FF30680146}" type="pres">
      <dgm:prSet presAssocID="{253BE0F2-0D96-4CEF-BA00-BBC2880C0E9D}" presName="LevelTwoTextNode" presStyleLbl="node2" presStyleIdx="0" presStyleCnt="7">
        <dgm:presLayoutVars>
          <dgm:chPref val="3"/>
        </dgm:presLayoutVars>
      </dgm:prSet>
      <dgm:spPr/>
    </dgm:pt>
    <dgm:pt modelId="{8585263B-892F-4E0A-91E5-6282BF2A13AC}" type="pres">
      <dgm:prSet presAssocID="{253BE0F2-0D96-4CEF-BA00-BBC2880C0E9D}" presName="level3hierChild" presStyleCnt="0"/>
      <dgm:spPr/>
    </dgm:pt>
    <dgm:pt modelId="{CABEDD8E-5D4B-4919-AA42-135D36ED25C0}" type="pres">
      <dgm:prSet presAssocID="{720953FD-58ED-42B5-AB82-242A589B90C2}" presName="conn2-1" presStyleLbl="parChTrans1D2" presStyleIdx="1" presStyleCnt="7"/>
      <dgm:spPr/>
    </dgm:pt>
    <dgm:pt modelId="{4325A99C-0F59-43F5-85AD-2BE4A0F0BD72}" type="pres">
      <dgm:prSet presAssocID="{720953FD-58ED-42B5-AB82-242A589B90C2}" presName="connTx" presStyleLbl="parChTrans1D2" presStyleIdx="1" presStyleCnt="7"/>
      <dgm:spPr/>
    </dgm:pt>
    <dgm:pt modelId="{8F5B3AC0-82F4-451F-84C2-2A6E24F7395C}" type="pres">
      <dgm:prSet presAssocID="{BE4DE86D-8D00-4AA3-A342-B5FE26D03E9A}" presName="root2" presStyleCnt="0"/>
      <dgm:spPr/>
    </dgm:pt>
    <dgm:pt modelId="{950364B6-00BD-4B5F-8447-6FC58F4A495B}" type="pres">
      <dgm:prSet presAssocID="{BE4DE86D-8D00-4AA3-A342-B5FE26D03E9A}" presName="LevelTwoTextNode" presStyleLbl="node2" presStyleIdx="1" presStyleCnt="7">
        <dgm:presLayoutVars>
          <dgm:chPref val="3"/>
        </dgm:presLayoutVars>
      </dgm:prSet>
      <dgm:spPr/>
    </dgm:pt>
    <dgm:pt modelId="{47A9B699-8863-4901-86B2-4D7BA22F58C6}" type="pres">
      <dgm:prSet presAssocID="{BE4DE86D-8D00-4AA3-A342-B5FE26D03E9A}" presName="level3hierChild" presStyleCnt="0"/>
      <dgm:spPr/>
    </dgm:pt>
    <dgm:pt modelId="{3EA221C1-FF7F-44C8-B930-5B6EA0E0A306}" type="pres">
      <dgm:prSet presAssocID="{5CCDC020-564C-4F9F-BBEE-7D2FAF7BE0A3}" presName="conn2-1" presStyleLbl="parChTrans1D2" presStyleIdx="2" presStyleCnt="7"/>
      <dgm:spPr/>
    </dgm:pt>
    <dgm:pt modelId="{B399310C-B675-4A5D-AD32-7CD51569F77F}" type="pres">
      <dgm:prSet presAssocID="{5CCDC020-564C-4F9F-BBEE-7D2FAF7BE0A3}" presName="connTx" presStyleLbl="parChTrans1D2" presStyleIdx="2" presStyleCnt="7"/>
      <dgm:spPr/>
    </dgm:pt>
    <dgm:pt modelId="{FE4AD91C-5C41-45F9-AD33-D8EA2F2F816A}" type="pres">
      <dgm:prSet presAssocID="{93576682-443B-4830-A686-7B2772DE2CC7}" presName="root2" presStyleCnt="0"/>
      <dgm:spPr/>
    </dgm:pt>
    <dgm:pt modelId="{2E2FF401-9E71-4D58-8EA7-022AB5B03AEA}" type="pres">
      <dgm:prSet presAssocID="{93576682-443B-4830-A686-7B2772DE2CC7}" presName="LevelTwoTextNode" presStyleLbl="node2" presStyleIdx="2" presStyleCnt="7">
        <dgm:presLayoutVars>
          <dgm:chPref val="3"/>
        </dgm:presLayoutVars>
      </dgm:prSet>
      <dgm:spPr/>
    </dgm:pt>
    <dgm:pt modelId="{0CAAD862-A65E-4DBF-BABD-ABB54E76F6C4}" type="pres">
      <dgm:prSet presAssocID="{93576682-443B-4830-A686-7B2772DE2CC7}" presName="level3hierChild" presStyleCnt="0"/>
      <dgm:spPr/>
    </dgm:pt>
    <dgm:pt modelId="{9DB4052A-A96A-4979-9463-2692592F63D0}" type="pres">
      <dgm:prSet presAssocID="{F86952AA-3A7F-40F8-BE0D-E8EAD511DAE9}" presName="conn2-1" presStyleLbl="parChTrans1D2" presStyleIdx="3" presStyleCnt="7"/>
      <dgm:spPr/>
    </dgm:pt>
    <dgm:pt modelId="{28FD0C7B-72E6-40F5-AC25-71848DF9E257}" type="pres">
      <dgm:prSet presAssocID="{F86952AA-3A7F-40F8-BE0D-E8EAD511DAE9}" presName="connTx" presStyleLbl="parChTrans1D2" presStyleIdx="3" presStyleCnt="7"/>
      <dgm:spPr/>
    </dgm:pt>
    <dgm:pt modelId="{0B3C8F1D-B449-4CCB-B4F6-6A8F98D272B5}" type="pres">
      <dgm:prSet presAssocID="{E915AEEC-BD84-4E58-816A-A426439BAFD4}" presName="root2" presStyleCnt="0"/>
      <dgm:spPr/>
    </dgm:pt>
    <dgm:pt modelId="{58E5860E-4232-4040-B4D7-D48309B2F84B}" type="pres">
      <dgm:prSet presAssocID="{E915AEEC-BD84-4E58-816A-A426439BAFD4}" presName="LevelTwoTextNode" presStyleLbl="node2" presStyleIdx="3" presStyleCnt="7">
        <dgm:presLayoutVars>
          <dgm:chPref val="3"/>
        </dgm:presLayoutVars>
      </dgm:prSet>
      <dgm:spPr/>
    </dgm:pt>
    <dgm:pt modelId="{FF9B0492-4EDB-42D2-9947-84D67C936DA8}" type="pres">
      <dgm:prSet presAssocID="{E915AEEC-BD84-4E58-816A-A426439BAFD4}" presName="level3hierChild" presStyleCnt="0"/>
      <dgm:spPr/>
    </dgm:pt>
    <dgm:pt modelId="{D9EB3365-3610-4731-A8F2-0A46035A8E0E}" type="pres">
      <dgm:prSet presAssocID="{E57C1055-862D-47D2-9EBE-B1A17F6C339C}" presName="conn2-1" presStyleLbl="parChTrans1D2" presStyleIdx="4" presStyleCnt="7"/>
      <dgm:spPr/>
    </dgm:pt>
    <dgm:pt modelId="{01038D43-435B-4AB4-921C-CEFC30873D76}" type="pres">
      <dgm:prSet presAssocID="{E57C1055-862D-47D2-9EBE-B1A17F6C339C}" presName="connTx" presStyleLbl="parChTrans1D2" presStyleIdx="4" presStyleCnt="7"/>
      <dgm:spPr/>
    </dgm:pt>
    <dgm:pt modelId="{7FC03E36-9F99-4C7E-B839-3795DE3DA6B5}" type="pres">
      <dgm:prSet presAssocID="{9299CC85-FF3C-4D0F-960D-CCD80DE350EA}" presName="root2" presStyleCnt="0"/>
      <dgm:spPr/>
    </dgm:pt>
    <dgm:pt modelId="{E5B532D6-0364-464A-80B2-3D63D4118805}" type="pres">
      <dgm:prSet presAssocID="{9299CC85-FF3C-4D0F-960D-CCD80DE350EA}" presName="LevelTwoTextNode" presStyleLbl="node2" presStyleIdx="4" presStyleCnt="7">
        <dgm:presLayoutVars>
          <dgm:chPref val="3"/>
        </dgm:presLayoutVars>
      </dgm:prSet>
      <dgm:spPr/>
    </dgm:pt>
    <dgm:pt modelId="{FEE5F156-D875-4975-93C7-53EDE63E3B35}" type="pres">
      <dgm:prSet presAssocID="{9299CC85-FF3C-4D0F-960D-CCD80DE350EA}" presName="level3hierChild" presStyleCnt="0"/>
      <dgm:spPr/>
    </dgm:pt>
    <dgm:pt modelId="{8BE376EA-EB88-48FA-AD2C-3F9642A9E5A7}" type="pres">
      <dgm:prSet presAssocID="{4FE0F212-680B-4BC4-839E-5CC65E1FF2DF}" presName="conn2-1" presStyleLbl="parChTrans1D2" presStyleIdx="5" presStyleCnt="7"/>
      <dgm:spPr/>
    </dgm:pt>
    <dgm:pt modelId="{20C2C1BA-E16E-46DF-89BE-ADDB261F20E3}" type="pres">
      <dgm:prSet presAssocID="{4FE0F212-680B-4BC4-839E-5CC65E1FF2DF}" presName="connTx" presStyleLbl="parChTrans1D2" presStyleIdx="5" presStyleCnt="7"/>
      <dgm:spPr/>
    </dgm:pt>
    <dgm:pt modelId="{2CD2319E-448E-4966-BBB2-BC493DD728A2}" type="pres">
      <dgm:prSet presAssocID="{DF747A6C-0573-41D8-A856-5F964F831E03}" presName="root2" presStyleCnt="0"/>
      <dgm:spPr/>
    </dgm:pt>
    <dgm:pt modelId="{91B3F1A6-E3C9-41B1-B87A-C85E638A7D5F}" type="pres">
      <dgm:prSet presAssocID="{DF747A6C-0573-41D8-A856-5F964F831E03}" presName="LevelTwoTextNode" presStyleLbl="node2" presStyleIdx="5" presStyleCnt="7">
        <dgm:presLayoutVars>
          <dgm:chPref val="3"/>
        </dgm:presLayoutVars>
      </dgm:prSet>
      <dgm:spPr/>
    </dgm:pt>
    <dgm:pt modelId="{BF0870DE-62F6-494C-A252-D47A3447B2DF}" type="pres">
      <dgm:prSet presAssocID="{DF747A6C-0573-41D8-A856-5F964F831E03}" presName="level3hierChild" presStyleCnt="0"/>
      <dgm:spPr/>
    </dgm:pt>
    <dgm:pt modelId="{E5392348-A4C9-4B3E-84F3-CC3FC7F4A6EE}" type="pres">
      <dgm:prSet presAssocID="{CD2B48C3-BD2E-44BF-B241-AF5FC74B7CBB}" presName="conn2-1" presStyleLbl="parChTrans1D2" presStyleIdx="6" presStyleCnt="7"/>
      <dgm:spPr/>
    </dgm:pt>
    <dgm:pt modelId="{A2355623-E816-4A60-A544-8154AF17D0D9}" type="pres">
      <dgm:prSet presAssocID="{CD2B48C3-BD2E-44BF-B241-AF5FC74B7CBB}" presName="connTx" presStyleLbl="parChTrans1D2" presStyleIdx="6" presStyleCnt="7"/>
      <dgm:spPr/>
    </dgm:pt>
    <dgm:pt modelId="{63DFB83B-55CC-47EC-8447-1106E3AF6149}" type="pres">
      <dgm:prSet presAssocID="{9701A476-84DC-49BF-BABB-2D50AE5A8AF2}" presName="root2" presStyleCnt="0"/>
      <dgm:spPr/>
    </dgm:pt>
    <dgm:pt modelId="{8EFED0B2-C758-4F16-9C46-E3E32582256B}" type="pres">
      <dgm:prSet presAssocID="{9701A476-84DC-49BF-BABB-2D50AE5A8AF2}" presName="LevelTwoTextNode" presStyleLbl="node2" presStyleIdx="6" presStyleCnt="7">
        <dgm:presLayoutVars>
          <dgm:chPref val="3"/>
        </dgm:presLayoutVars>
      </dgm:prSet>
      <dgm:spPr/>
    </dgm:pt>
    <dgm:pt modelId="{47DD501A-E970-435C-9235-C37C825E7692}" type="pres">
      <dgm:prSet presAssocID="{9701A476-84DC-49BF-BABB-2D50AE5A8AF2}" presName="level3hierChild" presStyleCnt="0"/>
      <dgm:spPr/>
    </dgm:pt>
  </dgm:ptLst>
  <dgm:cxnLst>
    <dgm:cxn modelId="{F8533C1A-DF2A-451C-B89F-1BE852FBB121}" srcId="{32719499-E338-47DD-B44E-85CB15E9B9C5}" destId="{93576682-443B-4830-A686-7B2772DE2CC7}" srcOrd="2" destOrd="0" parTransId="{5CCDC020-564C-4F9F-BBEE-7D2FAF7BE0A3}" sibTransId="{40013DA6-C334-4B18-A7C2-04DFFFA972B0}"/>
    <dgm:cxn modelId="{37F3B61F-E6EF-47E7-AE69-2037C5E2BAF6}" type="presOf" srcId="{253BE0F2-0D96-4CEF-BA00-BBC2880C0E9D}" destId="{39E4DD01-2497-478A-A60B-57FF30680146}" srcOrd="0" destOrd="0" presId="urn:microsoft.com/office/officeart/2008/layout/HorizontalMultiLevelHierarchy"/>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7937592E-FFA3-497F-B637-89122C99678D}" type="presOf" srcId="{F86952AA-3A7F-40F8-BE0D-E8EAD511DAE9}" destId="{9DB4052A-A96A-4979-9463-2692592F63D0}" srcOrd="0" destOrd="0" presId="urn:microsoft.com/office/officeart/2008/layout/HorizontalMultiLevelHierarchy"/>
    <dgm:cxn modelId="{496AB434-DE11-436A-B02A-4A2FBFE46405}" type="presOf" srcId="{A8A29BAF-B41D-48E1-BC1F-CBE3926DA072}" destId="{58DD58C0-66B9-4C58-92E2-6FE690BD2AF1}" srcOrd="0" destOrd="0" presId="urn:microsoft.com/office/officeart/2008/layout/HorizontalMultiLevelHierarchy"/>
    <dgm:cxn modelId="{FD2DC837-AC8D-4657-A09F-F77729EECA60}" type="presOf" srcId="{9299CC85-FF3C-4D0F-960D-CCD80DE350EA}" destId="{E5B532D6-0364-464A-80B2-3D63D4118805}" srcOrd="0" destOrd="0" presId="urn:microsoft.com/office/officeart/2008/layout/HorizontalMultiLevelHierarchy"/>
    <dgm:cxn modelId="{E7BD6360-5992-4335-9DC9-60E5716EC345}" type="presOf" srcId="{DF747A6C-0573-41D8-A856-5F964F831E03}" destId="{91B3F1A6-E3C9-41B1-B87A-C85E638A7D5F}" srcOrd="0" destOrd="0" presId="urn:microsoft.com/office/officeart/2008/layout/HorizontalMultiLevelHierarchy"/>
    <dgm:cxn modelId="{D96D9246-4690-4387-A790-7D3E490B4004}" srcId="{32719499-E338-47DD-B44E-85CB15E9B9C5}" destId="{9701A476-84DC-49BF-BABB-2D50AE5A8AF2}" srcOrd="6" destOrd="0" parTransId="{CD2B48C3-BD2E-44BF-B241-AF5FC74B7CBB}" sibTransId="{5126DC92-5ED6-4691-88D1-3EB25855D021}"/>
    <dgm:cxn modelId="{63FFCF68-D062-4671-AFBF-382DBF45F7B1}" type="presOf" srcId="{93576682-443B-4830-A686-7B2772DE2CC7}" destId="{2E2FF401-9E71-4D58-8EA7-022AB5B03AEA}" srcOrd="0" destOrd="0" presId="urn:microsoft.com/office/officeart/2008/layout/HorizontalMultiLevelHierarchy"/>
    <dgm:cxn modelId="{C06A4F73-1CBE-46FD-8973-FE661E8A2AF1}" type="presOf" srcId="{720953FD-58ED-42B5-AB82-242A589B90C2}" destId="{4325A99C-0F59-43F5-85AD-2BE4A0F0BD72}" srcOrd="1" destOrd="0" presId="urn:microsoft.com/office/officeart/2008/layout/HorizontalMultiLevelHierarchy"/>
    <dgm:cxn modelId="{A1FCC774-E190-4A32-B3FE-2615405561F4}" type="presOf" srcId="{4FE0F212-680B-4BC4-839E-5CC65E1FF2DF}" destId="{8BE376EA-EB88-48FA-AD2C-3F9642A9E5A7}" srcOrd="0" destOrd="0" presId="urn:microsoft.com/office/officeart/2008/layout/HorizontalMultiLevelHierarchy"/>
    <dgm:cxn modelId="{518B0C55-8E8B-4A43-B026-0A43E1D2244E}" type="presOf" srcId="{720953FD-58ED-42B5-AB82-242A589B90C2}" destId="{CABEDD8E-5D4B-4919-AA42-135D36ED25C0}" srcOrd="0" destOrd="0" presId="urn:microsoft.com/office/officeart/2008/layout/HorizontalMultiLevelHierarchy"/>
    <dgm:cxn modelId="{520E9A8D-E489-4C15-88FC-B239D62BDEB6}" type="presOf" srcId="{32719499-E338-47DD-B44E-85CB15E9B9C5}" destId="{B736F7E0-891B-446E-BAD6-95D2877E42FC}" srcOrd="0" destOrd="0" presId="urn:microsoft.com/office/officeart/2008/layout/HorizontalMultiLevelHierarchy"/>
    <dgm:cxn modelId="{8E167392-49A1-400D-8927-78CA614A4883}" type="presOf" srcId="{5CCDC020-564C-4F9F-BBEE-7D2FAF7BE0A3}" destId="{B399310C-B675-4A5D-AD32-7CD51569F77F}" srcOrd="1" destOrd="0" presId="urn:microsoft.com/office/officeart/2008/layout/HorizontalMultiLevelHierarchy"/>
    <dgm:cxn modelId="{4A27D89A-0E8B-413C-B29A-FB37A536393E}" type="presOf" srcId="{F86952AA-3A7F-40F8-BE0D-E8EAD511DAE9}" destId="{28FD0C7B-72E6-40F5-AC25-71848DF9E257}" srcOrd="1" destOrd="0" presId="urn:microsoft.com/office/officeart/2008/layout/HorizontalMultiLevelHierarchy"/>
    <dgm:cxn modelId="{53ECBA9B-A418-4897-817E-A52B581E5FEE}" type="presOf" srcId="{4FE0F212-680B-4BC4-839E-5CC65E1FF2DF}" destId="{20C2C1BA-E16E-46DF-89BE-ADDB261F20E3}" srcOrd="1" destOrd="0" presId="urn:microsoft.com/office/officeart/2008/layout/HorizontalMultiLevelHierarchy"/>
    <dgm:cxn modelId="{F9C719A7-9F91-4E4B-A8ED-1249B2C90273}" srcId="{32719499-E338-47DD-B44E-85CB15E9B9C5}" destId="{DF747A6C-0573-41D8-A856-5F964F831E03}" srcOrd="5" destOrd="0" parTransId="{4FE0F212-680B-4BC4-839E-5CC65E1FF2DF}" sibTransId="{908F8DD2-AB84-49E3-981C-03EBD390644D}"/>
    <dgm:cxn modelId="{577886B0-4A96-49F4-8BD0-220630AF2496}" type="presOf" srcId="{E57C1055-862D-47D2-9EBE-B1A17F6C339C}" destId="{01038D43-435B-4AB4-921C-CEFC30873D76}" srcOrd="1" destOrd="0" presId="urn:microsoft.com/office/officeart/2008/layout/HorizontalMultiLevelHierarchy"/>
    <dgm:cxn modelId="{9FE3FAB4-1B9A-40E5-8CF7-8E338866D531}" type="presOf" srcId="{CD2B48C3-BD2E-44BF-B241-AF5FC74B7CBB}" destId="{A2355623-E816-4A60-A544-8154AF17D0D9}" srcOrd="1" destOrd="0" presId="urn:microsoft.com/office/officeart/2008/layout/HorizontalMultiLevelHierarchy"/>
    <dgm:cxn modelId="{428C3AC0-50AD-4030-A049-C6097ACC5159}" type="presOf" srcId="{BE4DE86D-8D00-4AA3-A342-B5FE26D03E9A}" destId="{950364B6-00BD-4B5F-8447-6FC58F4A495B}" srcOrd="0" destOrd="0" presId="urn:microsoft.com/office/officeart/2008/layout/HorizontalMultiLevelHierarchy"/>
    <dgm:cxn modelId="{61023EC6-425A-4097-8970-5AB521A8A73B}" type="presOf" srcId="{A8A29BAF-B41D-48E1-BC1F-CBE3926DA072}" destId="{49706917-18FD-40A6-A0F6-4B34165B4DF3}" srcOrd="1" destOrd="0" presId="urn:microsoft.com/office/officeart/2008/layout/HorizontalMultiLevelHierarchy"/>
    <dgm:cxn modelId="{FD2617C7-314C-4550-ACC1-088945E22B9D}" type="presOf" srcId="{39FE12B7-7997-410B-8711-19EE0F93C25F}" destId="{08B4C03F-EE33-415F-BEF0-F9343E993D96}" srcOrd="0" destOrd="0" presId="urn:microsoft.com/office/officeart/2008/layout/HorizontalMultiLevelHierarchy"/>
    <dgm:cxn modelId="{90F865C9-7C45-4910-B593-FC0B9DBA3003}" srcId="{39FE12B7-7997-410B-8711-19EE0F93C25F}" destId="{32719499-E338-47DD-B44E-85CB15E9B9C5}" srcOrd="0" destOrd="0" parTransId="{DB2746B9-7CDF-4BB1-B1E4-270128F4A82C}" sibTransId="{F5CA5EAC-F87C-4EE9-88A8-1FBCCA998A55}"/>
    <dgm:cxn modelId="{B8874FDD-62E5-4FE1-8418-0907DC01BCF1}" type="presOf" srcId="{CD2B48C3-BD2E-44BF-B241-AF5FC74B7CBB}" destId="{E5392348-A4C9-4B3E-84F3-CC3FC7F4A6EE}" srcOrd="0" destOrd="0" presId="urn:microsoft.com/office/officeart/2008/layout/HorizontalMultiLevelHierarchy"/>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E76545F1-BF96-468C-BAD4-B3D0B69D2675}" type="presOf" srcId="{E915AEEC-BD84-4E58-816A-A426439BAFD4}" destId="{58E5860E-4232-4040-B4D7-D48309B2F84B}" srcOrd="0" destOrd="0" presId="urn:microsoft.com/office/officeart/2008/layout/HorizontalMultiLevelHierarchy"/>
    <dgm:cxn modelId="{6717F5F1-4BB3-45DB-B591-BB0CFA09B2A8}" type="presOf" srcId="{9701A476-84DC-49BF-BABB-2D50AE5A8AF2}" destId="{8EFED0B2-C758-4F16-9C46-E3E32582256B}" srcOrd="0" destOrd="0" presId="urn:microsoft.com/office/officeart/2008/layout/HorizontalMultiLevelHierarchy"/>
    <dgm:cxn modelId="{427568FE-0DE7-4A90-8395-FB32489E583E}" type="presOf" srcId="{E57C1055-862D-47D2-9EBE-B1A17F6C339C}" destId="{D9EB3365-3610-4731-A8F2-0A46035A8E0E}" srcOrd="0" destOrd="0" presId="urn:microsoft.com/office/officeart/2008/layout/HorizontalMultiLevelHierarchy"/>
    <dgm:cxn modelId="{945F7AFE-0CF5-4C33-836C-DDA552A6D540}" type="presOf" srcId="{5CCDC020-564C-4F9F-BBEE-7D2FAF7BE0A3}" destId="{3EA221C1-FF7F-44C8-B930-5B6EA0E0A306}" srcOrd="0" destOrd="0" presId="urn:microsoft.com/office/officeart/2008/layout/HorizontalMultiLevelHierarchy"/>
    <dgm:cxn modelId="{629E145B-AF46-4A9B-BB7C-54DD34685969}" type="presParOf" srcId="{08B4C03F-EE33-415F-BEF0-F9343E993D96}" destId="{53FADF19-C038-4EB9-B7A8-9090B189C30E}" srcOrd="0" destOrd="0" presId="urn:microsoft.com/office/officeart/2008/layout/HorizontalMultiLevelHierarchy"/>
    <dgm:cxn modelId="{6AB1321E-6020-47A7-99C6-3871F115C00F}" type="presParOf" srcId="{53FADF19-C038-4EB9-B7A8-9090B189C30E}" destId="{B736F7E0-891B-446E-BAD6-95D2877E42FC}" srcOrd="0" destOrd="0" presId="urn:microsoft.com/office/officeart/2008/layout/HorizontalMultiLevelHierarchy"/>
    <dgm:cxn modelId="{E8251EE4-11A1-470B-B86D-1FE8FF2A4E34}" type="presParOf" srcId="{53FADF19-C038-4EB9-B7A8-9090B189C30E}" destId="{6043F05F-1734-4341-A6BF-82F6AE34DAFB}" srcOrd="1" destOrd="0" presId="urn:microsoft.com/office/officeart/2008/layout/HorizontalMultiLevelHierarchy"/>
    <dgm:cxn modelId="{4C995E1F-0BED-43F6-ACCE-32364AD0D6AA}" type="presParOf" srcId="{6043F05F-1734-4341-A6BF-82F6AE34DAFB}" destId="{58DD58C0-66B9-4C58-92E2-6FE690BD2AF1}" srcOrd="0" destOrd="0" presId="urn:microsoft.com/office/officeart/2008/layout/HorizontalMultiLevelHierarchy"/>
    <dgm:cxn modelId="{742463B5-2BFA-4D90-89BF-CC9122467B34}" type="presParOf" srcId="{58DD58C0-66B9-4C58-92E2-6FE690BD2AF1}" destId="{49706917-18FD-40A6-A0F6-4B34165B4DF3}" srcOrd="0" destOrd="0" presId="urn:microsoft.com/office/officeart/2008/layout/HorizontalMultiLevelHierarchy"/>
    <dgm:cxn modelId="{07FAB579-7469-4E7B-A76A-65B5990F5183}" type="presParOf" srcId="{6043F05F-1734-4341-A6BF-82F6AE34DAFB}" destId="{CA9859C7-DD40-4E76-B974-BFFBDD0DDC86}" srcOrd="1" destOrd="0" presId="urn:microsoft.com/office/officeart/2008/layout/HorizontalMultiLevelHierarchy"/>
    <dgm:cxn modelId="{4EAEB163-E9C1-42F5-BE61-B4DF8953F9AE}" type="presParOf" srcId="{CA9859C7-DD40-4E76-B974-BFFBDD0DDC86}" destId="{39E4DD01-2497-478A-A60B-57FF30680146}" srcOrd="0" destOrd="0" presId="urn:microsoft.com/office/officeart/2008/layout/HorizontalMultiLevelHierarchy"/>
    <dgm:cxn modelId="{B9388C64-3D33-4117-B6F0-D93C105D4EBE}" type="presParOf" srcId="{CA9859C7-DD40-4E76-B974-BFFBDD0DDC86}" destId="{8585263B-892F-4E0A-91E5-6282BF2A13AC}" srcOrd="1" destOrd="0" presId="urn:microsoft.com/office/officeart/2008/layout/HorizontalMultiLevelHierarchy"/>
    <dgm:cxn modelId="{107B39BD-A2CB-4AC8-AEBD-768790DC26B5}" type="presParOf" srcId="{6043F05F-1734-4341-A6BF-82F6AE34DAFB}" destId="{CABEDD8E-5D4B-4919-AA42-135D36ED25C0}" srcOrd="2" destOrd="0" presId="urn:microsoft.com/office/officeart/2008/layout/HorizontalMultiLevelHierarchy"/>
    <dgm:cxn modelId="{1085290C-45F1-4B32-B295-E365FBB84493}" type="presParOf" srcId="{CABEDD8E-5D4B-4919-AA42-135D36ED25C0}" destId="{4325A99C-0F59-43F5-85AD-2BE4A0F0BD72}" srcOrd="0" destOrd="0" presId="urn:microsoft.com/office/officeart/2008/layout/HorizontalMultiLevelHierarchy"/>
    <dgm:cxn modelId="{4F7FC1D5-A7DD-4700-894F-FC5316F12B8F}" type="presParOf" srcId="{6043F05F-1734-4341-A6BF-82F6AE34DAFB}" destId="{8F5B3AC0-82F4-451F-84C2-2A6E24F7395C}" srcOrd="3" destOrd="0" presId="urn:microsoft.com/office/officeart/2008/layout/HorizontalMultiLevelHierarchy"/>
    <dgm:cxn modelId="{6717CB24-6CD7-4DDC-A531-86152B2876EE}" type="presParOf" srcId="{8F5B3AC0-82F4-451F-84C2-2A6E24F7395C}" destId="{950364B6-00BD-4B5F-8447-6FC58F4A495B}" srcOrd="0" destOrd="0" presId="urn:microsoft.com/office/officeart/2008/layout/HorizontalMultiLevelHierarchy"/>
    <dgm:cxn modelId="{D1A0E5E0-81D1-4C64-A96F-A54911477577}" type="presParOf" srcId="{8F5B3AC0-82F4-451F-84C2-2A6E24F7395C}" destId="{47A9B699-8863-4901-86B2-4D7BA22F58C6}" srcOrd="1" destOrd="0" presId="urn:microsoft.com/office/officeart/2008/layout/HorizontalMultiLevelHierarchy"/>
    <dgm:cxn modelId="{D17328C3-80F9-47D1-A11E-12B4E4F58D8F}" type="presParOf" srcId="{6043F05F-1734-4341-A6BF-82F6AE34DAFB}" destId="{3EA221C1-FF7F-44C8-B930-5B6EA0E0A306}" srcOrd="4" destOrd="0" presId="urn:microsoft.com/office/officeart/2008/layout/HorizontalMultiLevelHierarchy"/>
    <dgm:cxn modelId="{D6E57280-A416-41EC-95CC-65882CC7F903}" type="presParOf" srcId="{3EA221C1-FF7F-44C8-B930-5B6EA0E0A306}" destId="{B399310C-B675-4A5D-AD32-7CD51569F77F}" srcOrd="0" destOrd="0" presId="urn:microsoft.com/office/officeart/2008/layout/HorizontalMultiLevelHierarchy"/>
    <dgm:cxn modelId="{3CADEE35-A9AC-4203-A691-B3F40D4CDF14}" type="presParOf" srcId="{6043F05F-1734-4341-A6BF-82F6AE34DAFB}" destId="{FE4AD91C-5C41-45F9-AD33-D8EA2F2F816A}" srcOrd="5" destOrd="0" presId="urn:microsoft.com/office/officeart/2008/layout/HorizontalMultiLevelHierarchy"/>
    <dgm:cxn modelId="{920B4BD2-33AA-41D0-A8ED-ECCCF8CC804B}" type="presParOf" srcId="{FE4AD91C-5C41-45F9-AD33-D8EA2F2F816A}" destId="{2E2FF401-9E71-4D58-8EA7-022AB5B03AEA}" srcOrd="0" destOrd="0" presId="urn:microsoft.com/office/officeart/2008/layout/HorizontalMultiLevelHierarchy"/>
    <dgm:cxn modelId="{1D8A430F-CAA4-447E-A96B-9C921B9E3B6A}" type="presParOf" srcId="{FE4AD91C-5C41-45F9-AD33-D8EA2F2F816A}" destId="{0CAAD862-A65E-4DBF-BABD-ABB54E76F6C4}" srcOrd="1" destOrd="0" presId="urn:microsoft.com/office/officeart/2008/layout/HorizontalMultiLevelHierarchy"/>
    <dgm:cxn modelId="{D9D4E6DA-F7CE-40A1-8FB7-EBE43CD3F277}" type="presParOf" srcId="{6043F05F-1734-4341-A6BF-82F6AE34DAFB}" destId="{9DB4052A-A96A-4979-9463-2692592F63D0}" srcOrd="6" destOrd="0" presId="urn:microsoft.com/office/officeart/2008/layout/HorizontalMultiLevelHierarchy"/>
    <dgm:cxn modelId="{B399313D-608B-4355-9B64-8663C45662A8}" type="presParOf" srcId="{9DB4052A-A96A-4979-9463-2692592F63D0}" destId="{28FD0C7B-72E6-40F5-AC25-71848DF9E257}" srcOrd="0" destOrd="0" presId="urn:microsoft.com/office/officeart/2008/layout/HorizontalMultiLevelHierarchy"/>
    <dgm:cxn modelId="{B8F84C47-D173-49C5-9512-D48E3A2D6096}" type="presParOf" srcId="{6043F05F-1734-4341-A6BF-82F6AE34DAFB}" destId="{0B3C8F1D-B449-4CCB-B4F6-6A8F98D272B5}" srcOrd="7" destOrd="0" presId="urn:microsoft.com/office/officeart/2008/layout/HorizontalMultiLevelHierarchy"/>
    <dgm:cxn modelId="{1FE96B62-8EA6-4AC0-8F69-2177D5A7C96F}" type="presParOf" srcId="{0B3C8F1D-B449-4CCB-B4F6-6A8F98D272B5}" destId="{58E5860E-4232-4040-B4D7-D48309B2F84B}" srcOrd="0" destOrd="0" presId="urn:microsoft.com/office/officeart/2008/layout/HorizontalMultiLevelHierarchy"/>
    <dgm:cxn modelId="{A43EF54F-85F3-4F55-9462-93C7335A5B5E}" type="presParOf" srcId="{0B3C8F1D-B449-4CCB-B4F6-6A8F98D272B5}" destId="{FF9B0492-4EDB-42D2-9947-84D67C936DA8}" srcOrd="1" destOrd="0" presId="urn:microsoft.com/office/officeart/2008/layout/HorizontalMultiLevelHierarchy"/>
    <dgm:cxn modelId="{3D4BC0E5-41F0-49B5-8A24-25DA0BF522EC}" type="presParOf" srcId="{6043F05F-1734-4341-A6BF-82F6AE34DAFB}" destId="{D9EB3365-3610-4731-A8F2-0A46035A8E0E}" srcOrd="8" destOrd="0" presId="urn:microsoft.com/office/officeart/2008/layout/HorizontalMultiLevelHierarchy"/>
    <dgm:cxn modelId="{2732C05E-0E11-492C-AF64-EB0B72DEF78F}" type="presParOf" srcId="{D9EB3365-3610-4731-A8F2-0A46035A8E0E}" destId="{01038D43-435B-4AB4-921C-CEFC30873D76}" srcOrd="0" destOrd="0" presId="urn:microsoft.com/office/officeart/2008/layout/HorizontalMultiLevelHierarchy"/>
    <dgm:cxn modelId="{23A71AE7-AAF4-4826-B480-EC1F1890A235}" type="presParOf" srcId="{6043F05F-1734-4341-A6BF-82F6AE34DAFB}" destId="{7FC03E36-9F99-4C7E-B839-3795DE3DA6B5}" srcOrd="9" destOrd="0" presId="urn:microsoft.com/office/officeart/2008/layout/HorizontalMultiLevelHierarchy"/>
    <dgm:cxn modelId="{1E541817-578F-4BB7-A52D-28D943E4F98E}" type="presParOf" srcId="{7FC03E36-9F99-4C7E-B839-3795DE3DA6B5}" destId="{E5B532D6-0364-464A-80B2-3D63D4118805}" srcOrd="0" destOrd="0" presId="urn:microsoft.com/office/officeart/2008/layout/HorizontalMultiLevelHierarchy"/>
    <dgm:cxn modelId="{3FE21DB4-3058-47BD-A325-7F434E198873}" type="presParOf" srcId="{7FC03E36-9F99-4C7E-B839-3795DE3DA6B5}" destId="{FEE5F156-D875-4975-93C7-53EDE63E3B35}" srcOrd="1" destOrd="0" presId="urn:microsoft.com/office/officeart/2008/layout/HorizontalMultiLevelHierarchy"/>
    <dgm:cxn modelId="{7CF7DB02-F926-4033-B030-4EA2A2133AB3}" type="presParOf" srcId="{6043F05F-1734-4341-A6BF-82F6AE34DAFB}" destId="{8BE376EA-EB88-48FA-AD2C-3F9642A9E5A7}" srcOrd="10" destOrd="0" presId="urn:microsoft.com/office/officeart/2008/layout/HorizontalMultiLevelHierarchy"/>
    <dgm:cxn modelId="{DD905A52-8461-4972-9C27-5A9A8C98D590}" type="presParOf" srcId="{8BE376EA-EB88-48FA-AD2C-3F9642A9E5A7}" destId="{20C2C1BA-E16E-46DF-89BE-ADDB261F20E3}" srcOrd="0" destOrd="0" presId="urn:microsoft.com/office/officeart/2008/layout/HorizontalMultiLevelHierarchy"/>
    <dgm:cxn modelId="{88F5EE2A-4EA9-4BF2-A721-128E57C7BB9A}" type="presParOf" srcId="{6043F05F-1734-4341-A6BF-82F6AE34DAFB}" destId="{2CD2319E-448E-4966-BBB2-BC493DD728A2}" srcOrd="11" destOrd="0" presId="urn:microsoft.com/office/officeart/2008/layout/HorizontalMultiLevelHierarchy"/>
    <dgm:cxn modelId="{956238FC-F470-40EC-860F-16EE5DC0C6ED}" type="presParOf" srcId="{2CD2319E-448E-4966-BBB2-BC493DD728A2}" destId="{91B3F1A6-E3C9-41B1-B87A-C85E638A7D5F}" srcOrd="0" destOrd="0" presId="urn:microsoft.com/office/officeart/2008/layout/HorizontalMultiLevelHierarchy"/>
    <dgm:cxn modelId="{60718D2D-D5D1-4A58-8B43-804FC8664FE9}" type="presParOf" srcId="{2CD2319E-448E-4966-BBB2-BC493DD728A2}" destId="{BF0870DE-62F6-494C-A252-D47A3447B2DF}" srcOrd="1" destOrd="0" presId="urn:microsoft.com/office/officeart/2008/layout/HorizontalMultiLevelHierarchy"/>
    <dgm:cxn modelId="{A7A49656-1FC2-44E6-9E9A-C052BF2B11B3}" type="presParOf" srcId="{6043F05F-1734-4341-A6BF-82F6AE34DAFB}" destId="{E5392348-A4C9-4B3E-84F3-CC3FC7F4A6EE}" srcOrd="12" destOrd="0" presId="urn:microsoft.com/office/officeart/2008/layout/HorizontalMultiLevelHierarchy"/>
    <dgm:cxn modelId="{41BFB445-F435-4FD0-9E89-667114E2797E}" type="presParOf" srcId="{E5392348-A4C9-4B3E-84F3-CC3FC7F4A6EE}" destId="{A2355623-E816-4A60-A544-8154AF17D0D9}" srcOrd="0" destOrd="0" presId="urn:microsoft.com/office/officeart/2008/layout/HorizontalMultiLevelHierarchy"/>
    <dgm:cxn modelId="{92957562-4D3D-429A-A806-A6B54C5B1DD9}" type="presParOf" srcId="{6043F05F-1734-4341-A6BF-82F6AE34DAFB}" destId="{63DFB83B-55CC-47EC-8447-1106E3AF6149}" srcOrd="13" destOrd="0" presId="urn:microsoft.com/office/officeart/2008/layout/HorizontalMultiLevelHierarchy"/>
    <dgm:cxn modelId="{40803713-2294-47DF-9C6B-2FF577989192}" type="presParOf" srcId="{63DFB83B-55CC-47EC-8447-1106E3AF6149}" destId="{8EFED0B2-C758-4F16-9C46-E3E32582256B}" srcOrd="0" destOrd="0" presId="urn:microsoft.com/office/officeart/2008/layout/HorizontalMultiLevelHierarchy"/>
    <dgm:cxn modelId="{2EAFE5E4-6579-4379-A617-D83078ED43E2}" type="presParOf" srcId="{63DFB83B-55CC-47EC-8447-1106E3AF6149}" destId="{47DD501A-E970-435C-9235-C37C825E7692}"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92348-A4C9-4B3E-84F3-CC3FC7F4A6EE}">
      <dsp:nvSpPr>
        <dsp:cNvPr id="0" name=""/>
        <dsp:cNvSpPr/>
      </dsp:nvSpPr>
      <dsp:spPr>
        <a:xfrm>
          <a:off x="1845754" y="2993707"/>
          <a:ext cx="462046" cy="2641274"/>
        </a:xfrm>
        <a:custGeom>
          <a:avLst/>
          <a:gdLst/>
          <a:ahLst/>
          <a:cxnLst/>
          <a:rect l="0" t="0" r="0" b="0"/>
          <a:pathLst>
            <a:path>
              <a:moveTo>
                <a:pt x="0" y="0"/>
              </a:moveTo>
              <a:lnTo>
                <a:pt x="231023" y="0"/>
              </a:lnTo>
              <a:lnTo>
                <a:pt x="231023" y="2641274"/>
              </a:lnTo>
              <a:lnTo>
                <a:pt x="462046" y="2641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742" y="4247310"/>
        <a:ext cx="134069" cy="134069"/>
      </dsp:txXfrm>
    </dsp:sp>
    <dsp:sp modelId="{8BE376EA-EB88-48FA-AD2C-3F9642A9E5A7}">
      <dsp:nvSpPr>
        <dsp:cNvPr id="0" name=""/>
        <dsp:cNvSpPr/>
      </dsp:nvSpPr>
      <dsp:spPr>
        <a:xfrm>
          <a:off x="1845754" y="2993707"/>
          <a:ext cx="462046" cy="1760849"/>
        </a:xfrm>
        <a:custGeom>
          <a:avLst/>
          <a:gdLst/>
          <a:ahLst/>
          <a:cxnLst/>
          <a:rect l="0" t="0" r="0" b="0"/>
          <a:pathLst>
            <a:path>
              <a:moveTo>
                <a:pt x="0" y="0"/>
              </a:moveTo>
              <a:lnTo>
                <a:pt x="231023" y="0"/>
              </a:lnTo>
              <a:lnTo>
                <a:pt x="231023" y="1760849"/>
              </a:lnTo>
              <a:lnTo>
                <a:pt x="462046" y="17608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266" y="3828620"/>
        <a:ext cx="91023" cy="91023"/>
      </dsp:txXfrm>
    </dsp:sp>
    <dsp:sp modelId="{D9EB3365-3610-4731-A8F2-0A46035A8E0E}">
      <dsp:nvSpPr>
        <dsp:cNvPr id="0" name=""/>
        <dsp:cNvSpPr/>
      </dsp:nvSpPr>
      <dsp:spPr>
        <a:xfrm>
          <a:off x="1845754" y="2993707"/>
          <a:ext cx="462046" cy="880424"/>
        </a:xfrm>
        <a:custGeom>
          <a:avLst/>
          <a:gdLst/>
          <a:ahLst/>
          <a:cxnLst/>
          <a:rect l="0" t="0" r="0" b="0"/>
          <a:pathLst>
            <a:path>
              <a:moveTo>
                <a:pt x="0" y="0"/>
              </a:moveTo>
              <a:lnTo>
                <a:pt x="231023" y="0"/>
              </a:lnTo>
              <a:lnTo>
                <a:pt x="231023" y="880424"/>
              </a:lnTo>
              <a:lnTo>
                <a:pt x="462046" y="8804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920" y="3409062"/>
        <a:ext cx="49715" cy="49715"/>
      </dsp:txXfrm>
    </dsp:sp>
    <dsp:sp modelId="{9DB4052A-A96A-4979-9463-2692592F63D0}">
      <dsp:nvSpPr>
        <dsp:cNvPr id="0" name=""/>
        <dsp:cNvSpPr/>
      </dsp:nvSpPr>
      <dsp:spPr>
        <a:xfrm>
          <a:off x="1845754" y="2947987"/>
          <a:ext cx="462046" cy="91440"/>
        </a:xfrm>
        <a:custGeom>
          <a:avLst/>
          <a:gdLst/>
          <a:ahLst/>
          <a:cxnLst/>
          <a:rect l="0" t="0" r="0" b="0"/>
          <a:pathLst>
            <a:path>
              <a:moveTo>
                <a:pt x="0" y="45720"/>
              </a:moveTo>
              <a:lnTo>
                <a:pt x="46204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65226" y="2982156"/>
        <a:ext cx="23102" cy="23102"/>
      </dsp:txXfrm>
    </dsp:sp>
    <dsp:sp modelId="{3EA221C1-FF7F-44C8-B930-5B6EA0E0A306}">
      <dsp:nvSpPr>
        <dsp:cNvPr id="0" name=""/>
        <dsp:cNvSpPr/>
      </dsp:nvSpPr>
      <dsp:spPr>
        <a:xfrm>
          <a:off x="1845754" y="2113282"/>
          <a:ext cx="462046" cy="880424"/>
        </a:xfrm>
        <a:custGeom>
          <a:avLst/>
          <a:gdLst/>
          <a:ahLst/>
          <a:cxnLst/>
          <a:rect l="0" t="0" r="0" b="0"/>
          <a:pathLst>
            <a:path>
              <a:moveTo>
                <a:pt x="0" y="880424"/>
              </a:moveTo>
              <a:lnTo>
                <a:pt x="231023" y="880424"/>
              </a:lnTo>
              <a:lnTo>
                <a:pt x="231023" y="0"/>
              </a:lnTo>
              <a:lnTo>
                <a:pt x="4620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920" y="2528637"/>
        <a:ext cx="49715" cy="49715"/>
      </dsp:txXfrm>
    </dsp:sp>
    <dsp:sp modelId="{CABEDD8E-5D4B-4919-AA42-135D36ED25C0}">
      <dsp:nvSpPr>
        <dsp:cNvPr id="0" name=""/>
        <dsp:cNvSpPr/>
      </dsp:nvSpPr>
      <dsp:spPr>
        <a:xfrm>
          <a:off x="1845754" y="1232857"/>
          <a:ext cx="462046" cy="1760849"/>
        </a:xfrm>
        <a:custGeom>
          <a:avLst/>
          <a:gdLst/>
          <a:ahLst/>
          <a:cxnLst/>
          <a:rect l="0" t="0" r="0" b="0"/>
          <a:pathLst>
            <a:path>
              <a:moveTo>
                <a:pt x="0" y="1760849"/>
              </a:moveTo>
              <a:lnTo>
                <a:pt x="231023" y="1760849"/>
              </a:lnTo>
              <a:lnTo>
                <a:pt x="231023" y="0"/>
              </a:lnTo>
              <a:lnTo>
                <a:pt x="4620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266" y="2067771"/>
        <a:ext cx="91023" cy="91023"/>
      </dsp:txXfrm>
    </dsp:sp>
    <dsp:sp modelId="{58DD58C0-66B9-4C58-92E2-6FE690BD2AF1}">
      <dsp:nvSpPr>
        <dsp:cNvPr id="0" name=""/>
        <dsp:cNvSpPr/>
      </dsp:nvSpPr>
      <dsp:spPr>
        <a:xfrm>
          <a:off x="1845754" y="352433"/>
          <a:ext cx="462046" cy="2641274"/>
        </a:xfrm>
        <a:custGeom>
          <a:avLst/>
          <a:gdLst/>
          <a:ahLst/>
          <a:cxnLst/>
          <a:rect l="0" t="0" r="0" b="0"/>
          <a:pathLst>
            <a:path>
              <a:moveTo>
                <a:pt x="0" y="2641274"/>
              </a:moveTo>
              <a:lnTo>
                <a:pt x="231023" y="2641274"/>
              </a:lnTo>
              <a:lnTo>
                <a:pt x="231023" y="0"/>
              </a:lnTo>
              <a:lnTo>
                <a:pt x="4620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742" y="1606035"/>
        <a:ext cx="134069" cy="134069"/>
      </dsp:txXfrm>
    </dsp:sp>
    <dsp:sp modelId="{B736F7E0-891B-446E-BAD6-95D2877E42FC}">
      <dsp:nvSpPr>
        <dsp:cNvPr id="0" name=""/>
        <dsp:cNvSpPr/>
      </dsp:nvSpPr>
      <dsp:spPr>
        <a:xfrm rot="16200000">
          <a:off x="-359941" y="2641537"/>
          <a:ext cx="3707051"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STRATEŠKI CILJ ostvariti ekonosmi svrhovito, učinkovito, djelotvotno i transparentno upravljanje općinskom imovinom, ali i osigurati da je ista u sluižbi gospodarskog rasta i zaštite javnog interesa</a:t>
          </a:r>
        </a:p>
      </dsp:txBody>
      <dsp:txXfrm>
        <a:off x="-359941" y="2641537"/>
        <a:ext cx="3707051" cy="704339"/>
      </dsp:txXfrm>
    </dsp:sp>
    <dsp:sp modelId="{39E4DD01-2497-478A-A60B-57FF30680146}">
      <dsp:nvSpPr>
        <dsp:cNvPr id="0" name=""/>
        <dsp:cNvSpPr/>
      </dsp:nvSpPr>
      <dsp:spPr>
        <a:xfrm>
          <a:off x="2307801" y="263"/>
          <a:ext cx="2310234"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 - Povećanje financijskih učinaka od imovine</a:t>
          </a:r>
        </a:p>
      </dsp:txBody>
      <dsp:txXfrm>
        <a:off x="2307801" y="263"/>
        <a:ext cx="2310234" cy="704339"/>
      </dsp:txXfrm>
    </dsp:sp>
    <dsp:sp modelId="{950364B6-00BD-4B5F-8447-6FC58F4A495B}">
      <dsp:nvSpPr>
        <dsp:cNvPr id="0" name=""/>
        <dsp:cNvSpPr/>
      </dsp:nvSpPr>
      <dsp:spPr>
        <a:xfrm>
          <a:off x="2307801" y="880687"/>
          <a:ext cx="2310234"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latin typeface="Cambria"/>
              <a:ea typeface="+mn-ea"/>
              <a:cs typeface="+mn-cs"/>
            </a:rPr>
            <a:t>Poseban cilj 2. - Vrednovanje nekretnina</a:t>
          </a:r>
        </a:p>
      </dsp:txBody>
      <dsp:txXfrm>
        <a:off x="2307801" y="880687"/>
        <a:ext cx="2310234" cy="704339"/>
      </dsp:txXfrm>
    </dsp:sp>
    <dsp:sp modelId="{2E2FF401-9E71-4D58-8EA7-022AB5B03AEA}">
      <dsp:nvSpPr>
        <dsp:cNvPr id="0" name=""/>
        <dsp:cNvSpPr/>
      </dsp:nvSpPr>
      <dsp:spPr>
        <a:xfrm>
          <a:off x="2307801" y="1761112"/>
          <a:ext cx="2310234"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3. - Transparentnost rada općinske uprave</a:t>
          </a:r>
        </a:p>
      </dsp:txBody>
      <dsp:txXfrm>
        <a:off x="2307801" y="1761112"/>
        <a:ext cx="2310234" cy="704339"/>
      </dsp:txXfrm>
    </dsp:sp>
    <dsp:sp modelId="{58E5860E-4232-4040-B4D7-D48309B2F84B}">
      <dsp:nvSpPr>
        <dsp:cNvPr id="0" name=""/>
        <dsp:cNvSpPr/>
      </dsp:nvSpPr>
      <dsp:spPr>
        <a:xfrm>
          <a:off x="2307801" y="2641537"/>
          <a:ext cx="2310234"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4. - Primjena koncepta funkcionalne klasifikacije nekretnina</a:t>
          </a:r>
        </a:p>
      </dsp:txBody>
      <dsp:txXfrm>
        <a:off x="2307801" y="2641537"/>
        <a:ext cx="2310234" cy="704339"/>
      </dsp:txXfrm>
    </dsp:sp>
    <dsp:sp modelId="{E5B532D6-0364-464A-80B2-3D63D4118805}">
      <dsp:nvSpPr>
        <dsp:cNvPr id="0" name=""/>
        <dsp:cNvSpPr/>
      </dsp:nvSpPr>
      <dsp:spPr>
        <a:xfrm>
          <a:off x="2307801" y="3521962"/>
          <a:ext cx="2310234"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5. - Organizacija vođenja kapitalnih projekata</a:t>
          </a:r>
        </a:p>
      </dsp:txBody>
      <dsp:txXfrm>
        <a:off x="2307801" y="3521962"/>
        <a:ext cx="2310234" cy="704339"/>
      </dsp:txXfrm>
    </dsp:sp>
    <dsp:sp modelId="{91B3F1A6-E3C9-41B1-B87A-C85E638A7D5F}">
      <dsp:nvSpPr>
        <dsp:cNvPr id="0" name=""/>
        <dsp:cNvSpPr/>
      </dsp:nvSpPr>
      <dsp:spPr>
        <a:xfrm>
          <a:off x="2307801" y="4402387"/>
          <a:ext cx="2310234"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6. - Usklađivanje i povezivanje baze podataka o imovini</a:t>
          </a:r>
        </a:p>
      </dsp:txBody>
      <dsp:txXfrm>
        <a:off x="2307801" y="4402387"/>
        <a:ext cx="2310234" cy="704339"/>
      </dsp:txXfrm>
    </dsp:sp>
    <dsp:sp modelId="{8EFED0B2-C758-4F16-9C46-E3E32582256B}">
      <dsp:nvSpPr>
        <dsp:cNvPr id="0" name=""/>
        <dsp:cNvSpPr/>
      </dsp:nvSpPr>
      <dsp:spPr>
        <a:xfrm>
          <a:off x="2307801" y="5282812"/>
          <a:ext cx="2310234" cy="7043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7. - Digitalizacija dokumentacije o nekretninama</a:t>
          </a:r>
        </a:p>
      </dsp:txBody>
      <dsp:txXfrm>
        <a:off x="2307801" y="5282812"/>
        <a:ext cx="2310234" cy="70433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B57B8-802C-492B-9187-E4AEB1C6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13669</Words>
  <Characters>77918</Characters>
  <Application>Microsoft Office Word</Application>
  <DocSecurity>0</DocSecurity>
  <Lines>649</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cp:revision>
  <cp:lastPrinted>2024-03-01T11:44:00Z</cp:lastPrinted>
  <dcterms:created xsi:type="dcterms:W3CDTF">2025-09-30T11:27:00Z</dcterms:created>
  <dcterms:modified xsi:type="dcterms:W3CDTF">2025-10-13T06:59:00Z</dcterms:modified>
</cp:coreProperties>
</file>